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F" w:rsidRDefault="008E20CF" w:rsidP="008E20CF">
      <w:pPr>
        <w:pStyle w:val="Tekstpodstawowy21"/>
        <w:rPr>
          <w:rFonts w:ascii="Arial" w:hAnsi="Arial" w:cs="Arial"/>
          <w:sz w:val="16"/>
          <w:szCs w:val="16"/>
        </w:rPr>
      </w:pPr>
    </w:p>
    <w:p w:rsidR="008E20CF" w:rsidRDefault="00950936" w:rsidP="008E20CF">
      <w:r>
        <w:t xml:space="preserve">                                </w:t>
      </w:r>
      <w:r w:rsidR="008E20CF">
        <w:tab/>
      </w:r>
      <w:r w:rsidR="008E20CF">
        <w:tab/>
        <w:t xml:space="preserve">                                                </w:t>
      </w:r>
      <w:r w:rsidR="005D47B6">
        <w:t xml:space="preserve">         Kraków, dnia 03.04.2017 </w:t>
      </w:r>
      <w:r w:rsidR="008E20CF">
        <w:t xml:space="preserve"> r </w:t>
      </w:r>
    </w:p>
    <w:p w:rsidR="008E20CF" w:rsidRDefault="008E20CF" w:rsidP="008E20CF"/>
    <w:p w:rsidR="00950936" w:rsidRPr="00950936" w:rsidRDefault="00950936" w:rsidP="00950936">
      <w:pPr>
        <w:pStyle w:val="Nagwek3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</w:t>
      </w:r>
      <w:r w:rsidR="008E20CF">
        <w:rPr>
          <w:i/>
          <w:iCs/>
          <w:sz w:val="28"/>
        </w:rPr>
        <w:tab/>
      </w:r>
      <w:r w:rsidR="008E20CF">
        <w:rPr>
          <w:i/>
          <w:iCs/>
          <w:sz w:val="28"/>
        </w:rPr>
        <w:tab/>
      </w:r>
      <w:r w:rsidR="008E20CF">
        <w:rPr>
          <w:i/>
          <w:iCs/>
          <w:sz w:val="28"/>
        </w:rPr>
        <w:tab/>
      </w:r>
      <w:r>
        <w:rPr>
          <w:i/>
          <w:iCs/>
          <w:sz w:val="28"/>
        </w:rPr>
        <w:t xml:space="preserve">            </w:t>
      </w:r>
      <w:r w:rsidRPr="00950936">
        <w:rPr>
          <w:rFonts w:ascii="Times New Roman" w:hAnsi="Times New Roman" w:cs="Times New Roman"/>
          <w:color w:val="auto"/>
          <w:sz w:val="32"/>
          <w:szCs w:val="32"/>
        </w:rPr>
        <w:t>TABLICA OGŁOSZEŃ</w:t>
      </w:r>
    </w:p>
    <w:p w:rsidR="00950936" w:rsidRPr="00950936" w:rsidRDefault="00950936" w:rsidP="00950936">
      <w:pPr>
        <w:rPr>
          <w:rFonts w:cs="Arial"/>
          <w:sz w:val="28"/>
        </w:rPr>
      </w:pPr>
    </w:p>
    <w:p w:rsidR="00950936" w:rsidRPr="00950936" w:rsidRDefault="00950936" w:rsidP="00950936">
      <w:pPr>
        <w:pStyle w:val="Nagwek1"/>
        <w:ind w:left="2832"/>
        <w:rPr>
          <w:rFonts w:cs="Times New Roman"/>
          <w:i/>
          <w:color w:val="auto"/>
          <w:sz w:val="24"/>
          <w:szCs w:val="24"/>
        </w:rPr>
      </w:pPr>
      <w:r w:rsidRPr="00950936">
        <w:rPr>
          <w:rFonts w:cs="Times New Roman"/>
          <w:i/>
          <w:color w:val="auto"/>
          <w:sz w:val="24"/>
          <w:szCs w:val="24"/>
        </w:rPr>
        <w:t>DO WSZYSTKICH OFERENTÓW</w:t>
      </w:r>
    </w:p>
    <w:p w:rsidR="00950936" w:rsidRDefault="00950936" w:rsidP="00950936">
      <w:pPr>
        <w:pStyle w:val="Nagwek3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950936" w:rsidRDefault="00950936" w:rsidP="00950936">
      <w:pPr>
        <w:pStyle w:val="Tekstpodstawowywcity3"/>
        <w:ind w:left="0" w:right="-2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dot. sprawy K/</w:t>
      </w:r>
      <w:r w:rsidR="005D47B6">
        <w:rPr>
          <w:rFonts w:cs="Times New Roman"/>
          <w:iCs/>
          <w:sz w:val="24"/>
          <w:szCs w:val="24"/>
        </w:rPr>
        <w:t>1/2017</w:t>
      </w:r>
      <w:r>
        <w:rPr>
          <w:rFonts w:cs="Times New Roman"/>
          <w:iCs/>
          <w:sz w:val="24"/>
          <w:szCs w:val="24"/>
        </w:rPr>
        <w:t>/SOK– rozstrzygnięcie postępowania konkursowego.</w:t>
      </w:r>
    </w:p>
    <w:p w:rsidR="00950936" w:rsidRDefault="00950936" w:rsidP="00950936">
      <w:pPr>
        <w:jc w:val="both"/>
        <w:rPr>
          <w:sz w:val="24"/>
        </w:rPr>
      </w:pPr>
    </w:p>
    <w:p w:rsidR="00950936" w:rsidRDefault="00950936" w:rsidP="00950936">
      <w:pPr>
        <w:jc w:val="both"/>
        <w:rPr>
          <w:sz w:val="24"/>
        </w:rPr>
      </w:pPr>
    </w:p>
    <w:p w:rsidR="00950936" w:rsidRDefault="00950936" w:rsidP="00950936">
      <w:pPr>
        <w:jc w:val="both"/>
        <w:rPr>
          <w:sz w:val="24"/>
        </w:rPr>
      </w:pPr>
      <w:r>
        <w:rPr>
          <w:sz w:val="24"/>
        </w:rPr>
        <w:t>Szanowni Państwo!</w:t>
      </w:r>
    </w:p>
    <w:p w:rsidR="00950936" w:rsidRDefault="00950936" w:rsidP="0095093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950936" w:rsidRDefault="00950936" w:rsidP="00950936">
      <w:pPr>
        <w:pStyle w:val="Tekstpodstawowywcity2"/>
        <w:spacing w:line="240" w:lineRule="auto"/>
        <w:ind w:left="0" w:firstLine="709"/>
        <w:jc w:val="both"/>
        <w:rPr>
          <w:snapToGrid w:val="0"/>
          <w:sz w:val="24"/>
        </w:rPr>
      </w:pPr>
      <w:r>
        <w:rPr>
          <w:sz w:val="24"/>
        </w:rPr>
        <w:t xml:space="preserve">W sprawie ogłoszonego przez Szpital Specjalistyczny im. J. Dietla w Krakowie konkursu </w:t>
      </w:r>
      <w:r>
        <w:rPr>
          <w:bCs w:val="0"/>
          <w:sz w:val="24"/>
        </w:rPr>
        <w:t xml:space="preserve">o </w:t>
      </w:r>
      <w:r>
        <w:rPr>
          <w:sz w:val="24"/>
        </w:rPr>
        <w:t xml:space="preserve">udzielanie świadczeń w </w:t>
      </w:r>
      <w:r w:rsidR="004A5344">
        <w:rPr>
          <w:b/>
          <w:sz w:val="24"/>
        </w:rPr>
        <w:t>poradni leczenia bólu</w:t>
      </w:r>
      <w:r w:rsidR="007C0F14">
        <w:rPr>
          <w:b/>
          <w:sz w:val="24"/>
        </w:rPr>
        <w:t xml:space="preserve"> </w:t>
      </w:r>
      <w:r w:rsidR="00D57E8E">
        <w:rPr>
          <w:b/>
          <w:sz w:val="24"/>
        </w:rPr>
        <w:t xml:space="preserve"> </w:t>
      </w:r>
      <w:r w:rsidR="005D47B6">
        <w:rPr>
          <w:sz w:val="24"/>
        </w:rPr>
        <w:t xml:space="preserve"> na okres od 06.04.2017</w:t>
      </w:r>
      <w:r>
        <w:rPr>
          <w:sz w:val="24"/>
        </w:rPr>
        <w:t xml:space="preserve"> r. do 30.04.2018 r. </w:t>
      </w:r>
      <w:r>
        <w:rPr>
          <w:iCs/>
          <w:sz w:val="24"/>
        </w:rPr>
        <w:t>przy al. Focha 33 w Krakowie</w:t>
      </w:r>
      <w:r>
        <w:rPr>
          <w:sz w:val="24"/>
        </w:rPr>
        <w:t xml:space="preserve">, Szpital </w:t>
      </w:r>
      <w:r w:rsidR="004A5344">
        <w:rPr>
          <w:snapToGrid w:val="0"/>
          <w:sz w:val="24"/>
        </w:rPr>
        <w:t>i</w:t>
      </w:r>
      <w:r w:rsidR="00C9648A">
        <w:rPr>
          <w:snapToGrid w:val="0"/>
          <w:sz w:val="24"/>
        </w:rPr>
        <w:t xml:space="preserve">nformuje o wyborze następującej </w:t>
      </w:r>
      <w:r w:rsidR="004A5344">
        <w:rPr>
          <w:snapToGrid w:val="0"/>
          <w:sz w:val="24"/>
        </w:rPr>
        <w:t xml:space="preserve"> ofert</w:t>
      </w:r>
      <w:r w:rsidR="00C9648A">
        <w:rPr>
          <w:snapToGrid w:val="0"/>
          <w:sz w:val="24"/>
        </w:rPr>
        <w:t>y</w:t>
      </w:r>
      <w:r>
        <w:rPr>
          <w:snapToGrid w:val="0"/>
          <w:sz w:val="24"/>
        </w:rPr>
        <w:t>:</w:t>
      </w:r>
    </w:p>
    <w:p w:rsidR="005D47B6" w:rsidRPr="005D69D2" w:rsidRDefault="004A5344" w:rsidP="005D47B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Oferta Nr 1 oferenta </w:t>
      </w:r>
      <w:r w:rsidR="005D47B6">
        <w:rPr>
          <w:szCs w:val="28"/>
        </w:rPr>
        <w:t xml:space="preserve">Marcin Kura </w:t>
      </w:r>
      <w:r w:rsidR="005D47B6">
        <w:rPr>
          <w:bCs/>
          <w:spacing w:val="-4"/>
          <w:szCs w:val="22"/>
        </w:rPr>
        <w:t xml:space="preserve">– zam. 31-232 Kraków oś. Mozarta 24/14 </w:t>
      </w:r>
      <w:r w:rsidR="005D47B6">
        <w:rPr>
          <w:spacing w:val="-4"/>
          <w:szCs w:val="22"/>
        </w:rPr>
        <w:t xml:space="preserve">, prowadzącym działalność gospodarczą pod nazwą: Indywidualna Praktyka Lekarska </w:t>
      </w:r>
      <w:r w:rsidR="005D47B6">
        <w:rPr>
          <w:szCs w:val="28"/>
        </w:rPr>
        <w:t xml:space="preserve">Marcin Kura </w:t>
      </w:r>
      <w:r w:rsidR="005D47B6">
        <w:rPr>
          <w:bCs/>
          <w:spacing w:val="-4"/>
          <w:szCs w:val="22"/>
        </w:rPr>
        <w:t xml:space="preserve"> 31-467 Kraków ul. Cie</w:t>
      </w:r>
      <w:bookmarkStart w:id="0" w:name="_GoBack"/>
      <w:bookmarkEnd w:id="0"/>
      <w:r w:rsidR="005D47B6">
        <w:rPr>
          <w:bCs/>
          <w:spacing w:val="-4"/>
          <w:szCs w:val="22"/>
        </w:rPr>
        <w:t>ś</w:t>
      </w:r>
      <w:r w:rsidR="005D47B6">
        <w:rPr>
          <w:bCs/>
          <w:spacing w:val="-4"/>
          <w:szCs w:val="22"/>
        </w:rPr>
        <w:t>likowskiego 15/89</w:t>
      </w:r>
    </w:p>
    <w:p w:rsidR="00C9648A" w:rsidRPr="00C9648A" w:rsidRDefault="00C9648A" w:rsidP="005D47B6">
      <w:pPr>
        <w:suppressAutoHyphens w:val="0"/>
        <w:autoSpaceDE w:val="0"/>
        <w:autoSpaceDN w:val="0"/>
        <w:adjustRightInd w:val="0"/>
        <w:ind w:left="363"/>
        <w:jc w:val="both"/>
        <w:rPr>
          <w:sz w:val="24"/>
        </w:rPr>
      </w:pPr>
    </w:p>
    <w:p w:rsidR="00950936" w:rsidRDefault="00950936" w:rsidP="00C9648A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950936">
        <w:rPr>
          <w:sz w:val="24"/>
        </w:rPr>
        <w:t xml:space="preserve">Cena jednostkowa za udzielanie świadczeń w poradni </w:t>
      </w:r>
      <w:r w:rsidR="004A5344">
        <w:rPr>
          <w:sz w:val="24"/>
        </w:rPr>
        <w:t xml:space="preserve">leczenia bólu </w:t>
      </w:r>
      <w:r w:rsidR="00D57E8E">
        <w:rPr>
          <w:sz w:val="24"/>
        </w:rPr>
        <w:t xml:space="preserve"> za </w:t>
      </w:r>
      <w:r w:rsidR="004A5344">
        <w:rPr>
          <w:sz w:val="24"/>
        </w:rPr>
        <w:t>1 pkt – 5  zł brutto</w:t>
      </w:r>
    </w:p>
    <w:p w:rsidR="00C9648A" w:rsidRDefault="00C9648A" w:rsidP="00950936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Termolezja</w:t>
      </w:r>
      <w:proofErr w:type="spellEnd"/>
      <w:r>
        <w:rPr>
          <w:sz w:val="24"/>
        </w:rPr>
        <w:t xml:space="preserve"> 280 zł brutto</w:t>
      </w:r>
      <w:r w:rsidR="005D47B6">
        <w:rPr>
          <w:sz w:val="24"/>
        </w:rPr>
        <w:t>, Cieśń nadgarstka 383 zł brutto</w:t>
      </w:r>
    </w:p>
    <w:p w:rsidR="004A5344" w:rsidRDefault="004A5344" w:rsidP="00950936">
      <w:pPr>
        <w:widowControl w:val="0"/>
        <w:jc w:val="both"/>
        <w:rPr>
          <w:snapToGrid w:val="0"/>
          <w:sz w:val="24"/>
        </w:rPr>
      </w:pPr>
    </w:p>
    <w:p w:rsidR="00950936" w:rsidRDefault="00C9648A" w:rsidP="00950936">
      <w:pPr>
        <w:pStyle w:val="Tekstpodstawowywcity2"/>
        <w:spacing w:after="0" w:line="240" w:lineRule="auto"/>
        <w:ind w:left="0"/>
        <w:jc w:val="both"/>
        <w:rPr>
          <w:bCs w:val="0"/>
          <w:snapToGrid w:val="0"/>
          <w:sz w:val="24"/>
        </w:rPr>
      </w:pPr>
      <w:r>
        <w:rPr>
          <w:bCs w:val="0"/>
          <w:snapToGrid w:val="0"/>
          <w:sz w:val="24"/>
        </w:rPr>
        <w:t>Złożona oferta</w:t>
      </w:r>
      <w:r w:rsidR="004A5344">
        <w:rPr>
          <w:bCs w:val="0"/>
          <w:snapToGrid w:val="0"/>
          <w:sz w:val="24"/>
        </w:rPr>
        <w:t xml:space="preserve"> </w:t>
      </w:r>
      <w:r w:rsidR="00950936">
        <w:rPr>
          <w:bCs w:val="0"/>
          <w:snapToGrid w:val="0"/>
          <w:sz w:val="24"/>
        </w:rPr>
        <w:t>nie podlega</w:t>
      </w:r>
      <w:r w:rsidR="004A5344">
        <w:rPr>
          <w:bCs w:val="0"/>
          <w:snapToGrid w:val="0"/>
          <w:sz w:val="24"/>
        </w:rPr>
        <w:t xml:space="preserve"> </w:t>
      </w:r>
      <w:r w:rsidR="00950936">
        <w:rPr>
          <w:bCs w:val="0"/>
          <w:snapToGrid w:val="0"/>
          <w:sz w:val="24"/>
        </w:rPr>
        <w:t xml:space="preserve"> odrzuceniu, spełnia wymogi zawarte w Warunkach Konkursu</w:t>
      </w:r>
    </w:p>
    <w:p w:rsidR="00950936" w:rsidRDefault="00950936" w:rsidP="00950936">
      <w:pPr>
        <w:pStyle w:val="Tekstpodstawowywcity2"/>
        <w:spacing w:after="0" w:line="240" w:lineRule="auto"/>
        <w:ind w:left="0"/>
        <w:jc w:val="both"/>
        <w:rPr>
          <w:bCs w:val="0"/>
          <w:snapToGrid w:val="0"/>
          <w:sz w:val="24"/>
        </w:rPr>
      </w:pPr>
      <w:r>
        <w:rPr>
          <w:bCs w:val="0"/>
          <w:snapToGrid w:val="0"/>
          <w:sz w:val="24"/>
        </w:rPr>
        <w:t>oraz nie przekracza kwoty jaką przeznaczył Udzielający zamówienia na realizację zamówienia.</w:t>
      </w:r>
    </w:p>
    <w:p w:rsidR="00950936" w:rsidRDefault="00950936" w:rsidP="00950936">
      <w:pPr>
        <w:pStyle w:val="Tekstpodstawowywcity2"/>
        <w:spacing w:before="120" w:line="240" w:lineRule="auto"/>
        <w:ind w:left="0"/>
        <w:jc w:val="both"/>
        <w:rPr>
          <w:bCs w:val="0"/>
          <w:snapToGrid w:val="0"/>
          <w:sz w:val="24"/>
        </w:rPr>
      </w:pPr>
      <w:r>
        <w:rPr>
          <w:bCs w:val="0"/>
          <w:snapToGrid w:val="0"/>
          <w:sz w:val="24"/>
        </w:rPr>
        <w:t xml:space="preserve">W postępowaniu konkursowym złożono </w:t>
      </w:r>
      <w:r w:rsidR="00C9648A">
        <w:rPr>
          <w:bCs w:val="0"/>
          <w:snapToGrid w:val="0"/>
          <w:sz w:val="24"/>
        </w:rPr>
        <w:t>1 ofertę</w:t>
      </w:r>
      <w:r>
        <w:rPr>
          <w:bCs w:val="0"/>
          <w:snapToGrid w:val="0"/>
          <w:sz w:val="24"/>
        </w:rPr>
        <w:t>.</w:t>
      </w:r>
    </w:p>
    <w:p w:rsidR="00950936" w:rsidRDefault="00950936" w:rsidP="00950936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Umowa </w:t>
      </w:r>
      <w:r w:rsidR="00C9648A">
        <w:rPr>
          <w:bCs/>
          <w:snapToGrid w:val="0"/>
          <w:sz w:val="24"/>
        </w:rPr>
        <w:t>zo</w:t>
      </w:r>
      <w:r w:rsidR="005D47B6">
        <w:rPr>
          <w:bCs/>
          <w:snapToGrid w:val="0"/>
          <w:sz w:val="24"/>
        </w:rPr>
        <w:t>stanie zawarta na okres od 06.04.2017</w:t>
      </w:r>
      <w:r w:rsidR="004A5344">
        <w:rPr>
          <w:bCs/>
          <w:snapToGrid w:val="0"/>
          <w:sz w:val="24"/>
        </w:rPr>
        <w:t xml:space="preserve"> r. do 30.04.2018 r.  </w:t>
      </w:r>
    </w:p>
    <w:p w:rsidR="008E20CF" w:rsidRDefault="008E20CF" w:rsidP="00950936">
      <w:pPr>
        <w:rPr>
          <w:rFonts w:ascii="Arial" w:hAnsi="Arial" w:cs="Arial"/>
          <w:sz w:val="20"/>
          <w:szCs w:val="22"/>
          <w:u w:val="single"/>
        </w:rPr>
      </w:pPr>
    </w:p>
    <w:p w:rsidR="008E20CF" w:rsidRDefault="008E20CF" w:rsidP="008E20CF">
      <w:pPr>
        <w:rPr>
          <w:rFonts w:ascii="Arial" w:hAnsi="Arial" w:cs="Arial"/>
          <w:sz w:val="20"/>
          <w:szCs w:val="22"/>
          <w:u w:val="single"/>
        </w:rPr>
      </w:pPr>
    </w:p>
    <w:p w:rsidR="008E20CF" w:rsidRDefault="008E20CF" w:rsidP="008E20CF">
      <w:pPr>
        <w:rPr>
          <w:rFonts w:ascii="Arial" w:hAnsi="Arial" w:cs="Arial"/>
          <w:sz w:val="20"/>
          <w:szCs w:val="22"/>
          <w:u w:val="single"/>
        </w:rPr>
      </w:pPr>
    </w:p>
    <w:p w:rsidR="008E20CF" w:rsidRDefault="008E20CF" w:rsidP="008E20CF">
      <w:pPr>
        <w:rPr>
          <w:rFonts w:ascii="Arial" w:hAnsi="Arial" w:cs="Arial"/>
          <w:sz w:val="20"/>
          <w:szCs w:val="22"/>
          <w:u w:val="single"/>
        </w:rPr>
      </w:pPr>
    </w:p>
    <w:p w:rsidR="008E20CF" w:rsidRDefault="008E20CF" w:rsidP="008E20CF">
      <w:pPr>
        <w:rPr>
          <w:rFonts w:ascii="Arial" w:hAnsi="Arial" w:cs="Arial"/>
          <w:sz w:val="20"/>
          <w:szCs w:val="22"/>
          <w:u w:val="single"/>
        </w:rPr>
      </w:pPr>
    </w:p>
    <w:sectPr w:rsidR="008E20CF" w:rsidSect="008E20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07" w:rsidRDefault="00861C07" w:rsidP="008E20CF">
      <w:r>
        <w:separator/>
      </w:r>
    </w:p>
  </w:endnote>
  <w:endnote w:type="continuationSeparator" w:id="0">
    <w:p w:rsidR="00861C07" w:rsidRDefault="00861C07" w:rsidP="008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07" w:rsidRDefault="00861C07" w:rsidP="008E20CF">
      <w:r>
        <w:separator/>
      </w:r>
    </w:p>
  </w:footnote>
  <w:footnote w:type="continuationSeparator" w:id="0">
    <w:p w:rsidR="00861C07" w:rsidRDefault="00861C07" w:rsidP="008E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080C1B"/>
    <w:multiLevelType w:val="hybridMultilevel"/>
    <w:tmpl w:val="46BE4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D220A"/>
    <w:multiLevelType w:val="hybridMultilevel"/>
    <w:tmpl w:val="76E6E8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0"/>
    <w:rsid w:val="004A5344"/>
    <w:rsid w:val="00547D5E"/>
    <w:rsid w:val="005D47B6"/>
    <w:rsid w:val="006D0EF6"/>
    <w:rsid w:val="00793C1D"/>
    <w:rsid w:val="007C0F14"/>
    <w:rsid w:val="00861C07"/>
    <w:rsid w:val="008E20CF"/>
    <w:rsid w:val="00950936"/>
    <w:rsid w:val="0097752A"/>
    <w:rsid w:val="00C70F96"/>
    <w:rsid w:val="00C9648A"/>
    <w:rsid w:val="00D57E8E"/>
    <w:rsid w:val="00E22F7D"/>
    <w:rsid w:val="00EB59C0"/>
    <w:rsid w:val="00EC019B"/>
    <w:rsid w:val="00ED73D7"/>
    <w:rsid w:val="00F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20CF"/>
    <w:pPr>
      <w:keepNext/>
      <w:tabs>
        <w:tab w:val="num" w:pos="360"/>
      </w:tabs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20C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E20CF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E20CF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C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0CF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2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0CF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50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936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0936"/>
    <w:pPr>
      <w:suppressAutoHyphens w:val="0"/>
      <w:spacing w:after="120" w:line="480" w:lineRule="auto"/>
      <w:ind w:left="283"/>
    </w:pPr>
    <w:rPr>
      <w:rFonts w:cs="Arial"/>
      <w:bCs/>
      <w:sz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0936"/>
    <w:rPr>
      <w:rFonts w:ascii="Times New Roman" w:eastAsia="Times New Roman" w:hAnsi="Times New Roman" w:cs="Arial"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50936"/>
    <w:pPr>
      <w:suppressAutoHyphens w:val="0"/>
      <w:spacing w:after="120"/>
      <w:ind w:left="283"/>
    </w:pPr>
    <w:rPr>
      <w:rFonts w:cs="Arial"/>
      <w:b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50936"/>
    <w:rPr>
      <w:rFonts w:ascii="Times New Roman" w:eastAsia="Times New Roman" w:hAnsi="Times New Roman" w:cs="Arial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20CF"/>
    <w:pPr>
      <w:keepNext/>
      <w:tabs>
        <w:tab w:val="num" w:pos="360"/>
      </w:tabs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20C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E20CF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E20CF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C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2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0CF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2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0CF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50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936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0936"/>
    <w:pPr>
      <w:suppressAutoHyphens w:val="0"/>
      <w:spacing w:after="120" w:line="480" w:lineRule="auto"/>
      <w:ind w:left="283"/>
    </w:pPr>
    <w:rPr>
      <w:rFonts w:cs="Arial"/>
      <w:bCs/>
      <w:sz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0936"/>
    <w:rPr>
      <w:rFonts w:ascii="Times New Roman" w:eastAsia="Times New Roman" w:hAnsi="Times New Roman" w:cs="Arial"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50936"/>
    <w:pPr>
      <w:suppressAutoHyphens w:val="0"/>
      <w:spacing w:after="120"/>
      <w:ind w:left="283"/>
    </w:pPr>
    <w:rPr>
      <w:rFonts w:cs="Arial"/>
      <w:b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50936"/>
    <w:rPr>
      <w:rFonts w:ascii="Times New Roman" w:eastAsia="Times New Roman" w:hAnsi="Times New Roman" w:cs="Arial"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2016-10-10T09:31:00Z</dcterms:created>
  <dcterms:modified xsi:type="dcterms:W3CDTF">2017-04-04T08:43:00Z</dcterms:modified>
</cp:coreProperties>
</file>