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D87" w:rsidRPr="008D3D87" w:rsidRDefault="008D3D87" w:rsidP="008D3D8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D3D87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D3D87" w:rsidRPr="008D3D87" w:rsidRDefault="008D3D87" w:rsidP="008D3D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560229-N-2018 z dnia 2018-05-18 r. </w:t>
      </w:r>
    </w:p>
    <w:p w:rsidR="008D3D87" w:rsidRPr="008D3D87" w:rsidRDefault="008D3D87" w:rsidP="008D3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Specjalistyczny im. J. Dietla: Dostawa wyrobów medycznych jednorazowego użycia w postaci wyrobów medycznych do pielęgnacji pacjentów, ubrań medycznych, prześcieradeł, podkładów, zestawów pościeli i </w:t>
      </w:r>
      <w:proofErr w:type="spellStart"/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>itp</w:t>
      </w:r>
      <w:proofErr w:type="spellEnd"/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8D3D87" w:rsidRPr="008D3D87" w:rsidRDefault="008D3D87" w:rsidP="008D3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D3D87" w:rsidRPr="008D3D87" w:rsidRDefault="008D3D87" w:rsidP="008D3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D3D87" w:rsidRPr="008D3D87" w:rsidRDefault="008D3D87" w:rsidP="008D3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D3D87" w:rsidRPr="008D3D87" w:rsidRDefault="008D3D87" w:rsidP="008D3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D3D87" w:rsidRPr="008D3D87" w:rsidRDefault="008D3D87" w:rsidP="008D3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3D87" w:rsidRPr="008D3D87" w:rsidRDefault="008D3D87" w:rsidP="008D3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D3D87" w:rsidRPr="008D3D87" w:rsidRDefault="008D3D87" w:rsidP="008D3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D3D87" w:rsidRPr="008D3D87" w:rsidRDefault="008D3D87" w:rsidP="008D3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3D87" w:rsidRPr="008D3D87" w:rsidRDefault="008D3D87" w:rsidP="008D3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D8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3D87" w:rsidRPr="008D3D87" w:rsidRDefault="008D3D87" w:rsidP="008D3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D3D87" w:rsidRPr="008D3D87" w:rsidRDefault="008D3D87" w:rsidP="008D3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D3D87" w:rsidRPr="008D3D87" w:rsidRDefault="008D3D87" w:rsidP="008D3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D3D87" w:rsidRPr="008D3D87" w:rsidRDefault="008D3D87" w:rsidP="008D3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D3D87" w:rsidRPr="008D3D87" w:rsidRDefault="008D3D87" w:rsidP="008D3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na temat </w:t>
      </w:r>
      <w:proofErr w:type="gramStart"/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podmiotu</w:t>
      </w:r>
      <w:proofErr w:type="gramEnd"/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któremu zamawiający powierzył/powierzyli prowadzenie postępowania: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3D87" w:rsidRPr="008D3D87" w:rsidRDefault="008D3D87" w:rsidP="008D3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D3D87" w:rsidRPr="008D3D87" w:rsidRDefault="008D3D87" w:rsidP="008D3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D3D87" w:rsidRPr="008D3D87" w:rsidRDefault="008D3D87" w:rsidP="008D3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D3D87" w:rsidRPr="008D3D87" w:rsidRDefault="008D3D87" w:rsidP="008D3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3D87" w:rsidRPr="008D3D87" w:rsidRDefault="008D3D87" w:rsidP="008D3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Specjalistyczny im. J. Dietla, krajowy numer identyfikacyjny 35156417900000, ul. ul. </w:t>
      </w:r>
      <w:proofErr w:type="gramStart"/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>Skarbowa  4</w:t>
      </w:r>
      <w:proofErr w:type="gramEnd"/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31121   Kraków, woj. małopolskie,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państwo Polska, tel. 126 876 330, e-mail zp@dietl.krakow.pl, faks 126 876 331.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www.dietl.krakow.pl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8D3D87" w:rsidRPr="008D3D87" w:rsidRDefault="008D3D87" w:rsidP="008D3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Zakład Opieki Zdrowotnej </w:t>
      </w:r>
    </w:p>
    <w:p w:rsidR="008D3D87" w:rsidRPr="008D3D87" w:rsidRDefault="008D3D87" w:rsidP="008D3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D3D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D3D87" w:rsidRPr="008D3D87" w:rsidRDefault="008D3D87" w:rsidP="008D3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3D87" w:rsidRPr="008D3D87" w:rsidRDefault="008D3D87" w:rsidP="008D3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3D87" w:rsidRPr="008D3D87" w:rsidRDefault="008D3D87" w:rsidP="008D3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3D87" w:rsidRPr="008D3D87" w:rsidRDefault="008D3D87" w:rsidP="008D3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D3D87" w:rsidRPr="008D3D87" w:rsidRDefault="008D3D87" w:rsidP="008D3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www.dietl.krakow.pl </w:t>
      </w:r>
    </w:p>
    <w:p w:rsidR="008D3D87" w:rsidRPr="008D3D87" w:rsidRDefault="008D3D87" w:rsidP="008D3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D3D87" w:rsidRPr="008D3D87" w:rsidRDefault="008D3D87" w:rsidP="008D3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3D87" w:rsidRPr="008D3D87" w:rsidRDefault="008D3D87" w:rsidP="008D3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3D87" w:rsidRPr="008D3D87" w:rsidRDefault="008D3D87" w:rsidP="008D3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3D87" w:rsidRPr="008D3D87" w:rsidRDefault="008D3D87" w:rsidP="008D3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D87" w:rsidRPr="008D3D87" w:rsidRDefault="008D3D87" w:rsidP="008D3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Szpital Specjalistyczny im. J. Dietla ul. Skarbowa 4, 31-121 Kraków, pokój 307 (Kancelaria), III piętro </w:t>
      </w:r>
    </w:p>
    <w:p w:rsidR="008D3D87" w:rsidRPr="008D3D87" w:rsidRDefault="008D3D87" w:rsidP="008D3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3D87" w:rsidRPr="008D3D87" w:rsidRDefault="008D3D87" w:rsidP="008D3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3D87" w:rsidRPr="008D3D87" w:rsidRDefault="008D3D87" w:rsidP="008D3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D8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D3D87" w:rsidRPr="008D3D87" w:rsidRDefault="008D3D87" w:rsidP="008D3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wyrobów medycznych jednorazowego użycia w postaci wyrobów medycznych do pielęgnacji pacjentów, ubrań medycznych, prześcieradeł, podkładów, zestawów pościeli i </w:t>
      </w:r>
      <w:proofErr w:type="spellStart"/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>itp</w:t>
      </w:r>
      <w:proofErr w:type="spellEnd"/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ZP/13/2018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D3D87" w:rsidRPr="008D3D87" w:rsidRDefault="008D3D87" w:rsidP="008D3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D3D87" w:rsidRPr="008D3D87" w:rsidRDefault="008D3D87" w:rsidP="008D3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D3D87" w:rsidRPr="008D3D87" w:rsidRDefault="008D3D87" w:rsidP="008D3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8D3D87" w:rsidRPr="008D3D87" w:rsidRDefault="008D3D87" w:rsidP="008D3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D3D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wyrobów medycznych jednorazowego użycia w postaci wyrobów medycznych do pielęgnacji pacjentów, ubrań medycznych, prześcieradeł, podkładów, zestawów pościeli i itp. w podziale na 7 pakietów, zgodnie z ZAŁĄCZNIKIEM NR 2 do SIWZ - FORMULARZ CENOWY WRAZ ZE SZCZEGÓŁOWYM OPISEM PRZEDMIOTU ZAMÓWIENIA.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8D3D87" w:rsidRPr="008D3D87" w:rsidTr="008D3D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D87" w:rsidRPr="008D3D87" w:rsidRDefault="008D3D87" w:rsidP="008D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8D3D87" w:rsidRPr="008D3D87" w:rsidTr="008D3D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D87" w:rsidRPr="008D3D87" w:rsidRDefault="008D3D87" w:rsidP="008D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33199000-1</w:t>
            </w:r>
          </w:p>
        </w:tc>
      </w:tr>
      <w:tr w:rsidR="008D3D87" w:rsidRPr="008D3D87" w:rsidTr="008D3D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D87" w:rsidRPr="008D3D87" w:rsidRDefault="008D3D87" w:rsidP="008D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33000000-0</w:t>
            </w:r>
          </w:p>
        </w:tc>
      </w:tr>
    </w:tbl>
    <w:p w:rsidR="008D3D87" w:rsidRPr="008D3D87" w:rsidRDefault="008D3D87" w:rsidP="008D3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II.6) Całkowita wartość zamówienia </w:t>
      </w:r>
      <w:r w:rsidRPr="008D3D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364000,00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D3D87" w:rsidRPr="008D3D87" w:rsidRDefault="008D3D87" w:rsidP="008D3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3D87" w:rsidRPr="008D3D87" w:rsidRDefault="008D3D87" w:rsidP="008D3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8D3D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D3D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2019-10-19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8D3D87" w:rsidRPr="008D3D87" w:rsidRDefault="008D3D87" w:rsidP="008D3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D8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D3D87" w:rsidRPr="008D3D87" w:rsidRDefault="008D3D87" w:rsidP="008D3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D3D87" w:rsidRPr="008D3D87" w:rsidRDefault="008D3D87" w:rsidP="008D3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 tym zakresie żadnych wymagań.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 tym zakresie żadnych wymagań.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Wykazu wykonanych dostaw a w przypadku świadczeń okresowych lub ciągłych również wykonywanych, w okresie ostatnich 3 lat przed upływem terminu składania ofert, a jeżeli okres prowadzenia działalności jest krótszy – w tym okresie, co najmniej dwóch dostawy o wartości nie mniejszej niż: - dla pakietu nr 1 – 55 000,00 zł brutto; - dla pakietu nr 2 – 200 000,00 zł brutto; - dla pakietu nr 3 – 20 000,00 zł brutto; - dla pakietu nr 4 – 9 000,00 zł brutto; - dla pakietu nr 5 – 25 000,00 zł brutto; - dla pakietu nr 6 – 70 000,00 zł brutto; - dla pakietu nr 7 – 19 000,00 zł brutto; odpowiadających rodzajem przedmiotowi zamówienia, wraz z podaniem ich wartości, przedmiotu, dat wykonania i podmiotu, na rzecz których dostawy zostały wykonane, oraz załączeniem dowodów określających czy dostawy zostały wykonane lub są wykonywane należycie, zgodnie z ZAŁĄCZNIKIEM NR 6 do SIWZ;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D3D87" w:rsidRPr="008D3D87" w:rsidRDefault="008D3D87" w:rsidP="008D3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D3D87" w:rsidRPr="008D3D87" w:rsidRDefault="008D3D87" w:rsidP="008D3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</w:t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ustawy </w:t>
      </w:r>
      <w:proofErr w:type="spellStart"/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3D87" w:rsidRPr="008D3D87" w:rsidRDefault="008D3D87" w:rsidP="008D3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D3D87" w:rsidRPr="008D3D87" w:rsidRDefault="008D3D87" w:rsidP="008D3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D3D87" w:rsidRPr="008D3D87" w:rsidRDefault="008D3D87" w:rsidP="008D3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</w:t>
      </w:r>
      <w:proofErr w:type="gramStart"/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DOKUMENTÓW ,</w:t>
      </w:r>
      <w:proofErr w:type="gramEnd"/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SKŁADANYCH PRZEZ WYKONAWCĘ W POSTĘPOWANIU NA WEZWANIE ZAMAWIAJACEGO W CELU POTWIERDZENIA OKOLICZNOŚCI, O KTÓRYCH MOWA W ART. 25 UST. 1 PKT 3 USTAWY PZP: </w:t>
      </w:r>
    </w:p>
    <w:p w:rsidR="008D3D87" w:rsidRPr="008D3D87" w:rsidRDefault="008D3D87" w:rsidP="008D3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żąda odpisu z właściwego rejestru lub z centralnej ewidencji i informacji o działalności gospodarczej, jeżeli odrębne przepisy wymagają wpisu do rejestru lub ewidencji, w celu potwierdzenia braku podstaw wykluczenia na podstawie art. 24 ust. 5 pkt 1 ustawy. </w:t>
      </w:r>
    </w:p>
    <w:p w:rsidR="008D3D87" w:rsidRPr="008D3D87" w:rsidRDefault="008D3D87" w:rsidP="008D3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D3D87" w:rsidRPr="008D3D87" w:rsidRDefault="008D3D87" w:rsidP="008D3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Wykazu wykonanych dostaw a w przypadku świadczeń okresowych lub ciągłych również wykonywanych, w okresie ostatnich 3 lat przed upływem terminu składania ofert, a jeżeli okres prowadzenia działalności jest krótszy – w tym okresie, co najmniej dwóch dostawy o wartości nie mniejszej niż: - dla pakietu nr 1 – 55 000,00 zł brutto; - dla pakietu nr 2 – 200 000,00 zł brutto; - dla pakietu nr 3 – 20 000,00 zł brutto; - dla pakietu nr 4 – 9 000,00 zł brutto; - dla pakietu nr 5 – 25 000,00 zł brutto; - dla pakietu nr 6 – 70 000,00 zł brutto; - dla pakietu nr 7 – 19 000,00 zł brutto; odpowiadających rodzajem przedmiotowi zamówienia, wraz z podaniem ich wartości, przedmiotu, dat wykonania i podmiotu, na rzecz których dostawy zostały wykonane, oraz załączeniem dowodów określających czy dostawy zostały wykonane lub są wykonywane należycie, zgodnie z ZAŁĄCZNIKIEM NR 6 do SIWZ;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3D87" w:rsidRPr="008D3D87" w:rsidRDefault="008D3D87" w:rsidP="008D3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D3D87" w:rsidRPr="008D3D87" w:rsidRDefault="008D3D87" w:rsidP="008D3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zgłoszeń do odpowiednich rejestrów (rejestru wyrobów medycznych i podmiotów odpowiedzialnych za ich wprowadzenie do obrotu i używania), deklaracji zgodności z wymaganiami wspólnoty europejskiej lub inne dokumenty zgodne z wymaganiami wspólnoty europejskiej wydane przez jednostkę notyfikowaną, oznakowania znakiem CE - wymaganych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przez prawo polskie, na podstawie, których są dopuszczone do obrotu i stosowania w placówkach służby zdrowia, zgodnie z ustawą z dnia 20.05.2010 r. o wyrobach medycznych (Dz. U. z 2017 r. poz. 211 ze zm.), - dla pakietu 1 poz. 6, 7, 9 – certyfikatu potwierdzającego spełnianie wymagań normy PN-EN 14683:2014-05 - Maski medyczne - Wymagania i metody badań, dla zaoferowanego asortymentu, - dla pakietu 1 poz. 1, 2, 3, 4, 5, 10, 11, 12, dla pakietu 2 poz. 1, 2, 3, 4, 7, 8, 9 całych pakietów: 3, 4, 5, certyfikatu potwierdzającego spełnianie wymagań normy PN-EN 13795+A1:2013-06 - Obłożenia chirurgiczne, fartuchy chirurgiczne i odzież dla bloków operacyjnych, stosowane jako wyroby medyczne dla pacjentów, personelu medycznego i wyposażenia - Część 1: Wymagania ogólne dotyczące wytwórców, przetwórców i wyrobów, dla zaoferowanego asortymentu, - dla pakietu 1 poz. 8 - certyfikatu potwierdzającego spełnianie wymagań normy PN-EN 149+A1:2010 – Sprzęt ochrony układu oddechowego - Półmaski filtrujące do ochrony przed cząstkami - Wymagania, badanie, znakowanie, dla zaoferowanego asortymentu, - do wszystkich pakietów do każdej pozycji próbek oferowanego asortymentu, po 1 sztuce dla każdej pozycji. Zwrot próbek następuje na wniosek i koszt dostawcy (próbek z ofert wygrywających postępowanie w danym pakiecie Zamawiający nie zwraca przez okres 4 lat), - folderów/katalogów zawierających szczegółowy opis przedmiotu zamówienia z zaznaczeniem pozycji, której dotyczy. </w:t>
      </w:r>
    </w:p>
    <w:p w:rsidR="008D3D87" w:rsidRPr="008D3D87" w:rsidRDefault="008D3D87" w:rsidP="008D3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8D3D87" w:rsidRPr="008D3D87" w:rsidRDefault="008D3D87" w:rsidP="008D3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D8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D3D87" w:rsidRPr="008D3D87" w:rsidRDefault="008D3D87" w:rsidP="008D3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3D87" w:rsidRPr="008D3D87" w:rsidRDefault="008D3D87" w:rsidP="008D3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3D87" w:rsidRPr="008D3D87" w:rsidRDefault="008D3D87" w:rsidP="008D3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3D87" w:rsidRPr="008D3D87" w:rsidRDefault="008D3D87" w:rsidP="008D3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3D87" w:rsidRPr="008D3D87" w:rsidRDefault="008D3D87" w:rsidP="008D3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D3D87" w:rsidRPr="008D3D87" w:rsidRDefault="008D3D87" w:rsidP="008D3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3D87" w:rsidRPr="008D3D87" w:rsidRDefault="008D3D87" w:rsidP="008D3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D3D87" w:rsidRPr="008D3D87" w:rsidRDefault="008D3D87" w:rsidP="008D3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3D87" w:rsidRPr="008D3D87" w:rsidRDefault="008D3D87" w:rsidP="008D3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</w:t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postępowaniu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D3D87" w:rsidRPr="008D3D87" w:rsidRDefault="008D3D87" w:rsidP="008D3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3D87" w:rsidRPr="008D3D87" w:rsidRDefault="008D3D87" w:rsidP="008D3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D3D87" w:rsidRPr="008D3D87" w:rsidRDefault="008D3D87" w:rsidP="008D3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3D87" w:rsidRPr="008D3D87" w:rsidRDefault="008D3D87" w:rsidP="008D3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D3D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D3D87" w:rsidRPr="008D3D87" w:rsidRDefault="008D3D87" w:rsidP="008D3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Czas trwania: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3D87" w:rsidRPr="008D3D87" w:rsidRDefault="008D3D87" w:rsidP="008D3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8D3D87" w:rsidRPr="008D3D87" w:rsidTr="008D3D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D87" w:rsidRPr="008D3D87" w:rsidRDefault="008D3D87" w:rsidP="008D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D87" w:rsidRPr="008D3D87" w:rsidRDefault="008D3D87" w:rsidP="008D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D3D87" w:rsidRPr="008D3D87" w:rsidTr="008D3D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D87" w:rsidRPr="008D3D87" w:rsidRDefault="008D3D87" w:rsidP="008D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D87" w:rsidRPr="008D3D87" w:rsidRDefault="008D3D87" w:rsidP="008D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D3D87" w:rsidRPr="008D3D87" w:rsidTr="008D3D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D87" w:rsidRPr="008D3D87" w:rsidRDefault="008D3D87" w:rsidP="008D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D87" w:rsidRPr="008D3D87" w:rsidRDefault="008D3D87" w:rsidP="008D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D3D87" w:rsidRPr="008D3D87" w:rsidRDefault="008D3D87" w:rsidP="008D3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poprzez zastosowanie kryteriów oceny ofert wskazanych w specyfikacji istotnych warunków zamówienia: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D3D87" w:rsidRPr="008D3D87" w:rsidRDefault="008D3D87" w:rsidP="008D3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D3D87" w:rsidRPr="008D3D87" w:rsidRDefault="008D3D87" w:rsidP="008D3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D3D87" w:rsidRPr="008D3D87" w:rsidRDefault="008D3D87" w:rsidP="008D3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D3D87" w:rsidRPr="008D3D87" w:rsidRDefault="008D3D87" w:rsidP="008D3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D3D87" w:rsidRPr="008D3D87" w:rsidRDefault="008D3D87" w:rsidP="008D3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D3D87" w:rsidRPr="008D3D87" w:rsidRDefault="008D3D87" w:rsidP="008D3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D3D87" w:rsidRPr="008D3D87" w:rsidRDefault="008D3D87" w:rsidP="008D3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D3D87" w:rsidRPr="008D3D87" w:rsidRDefault="008D3D87" w:rsidP="008D3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D3D87" w:rsidRPr="008D3D87" w:rsidRDefault="008D3D87" w:rsidP="008D3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D3D87" w:rsidRPr="008D3D87" w:rsidRDefault="008D3D87" w:rsidP="008D3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D3D87" w:rsidRPr="008D3D87" w:rsidRDefault="008D3D87" w:rsidP="008D3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przewiduje możliwość dokonywania zmian w postanowieniach umowy w stosunku do treści umowy, w przypadkach określonych w art. 144 </w:t>
      </w:r>
      <w:proofErr w:type="spellStart"/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w szczególności: 1) wstrzymania produkcji oferowanego towaru, 2) zakończenia produkcji oferowanego towaru, 3) pojawienia się w ofercie Dostawcy towaru o równoważnych lub przewyższających parametrach do towarów zawartych w załączniku nr 1 do umowy, 4) zmiany wielkości opakowań, 5) zaproponowania odpowiednika danego towaru w przypadku obiektywnej niedostępności towaru z umowy, 6) zmiany danych dotyczące Dostawcy, w tym danych dotyczących rachunku bankowego (Dostawca przygotuje aneks do umowy i niezwłocznie po zaistnieniu zmian doręczy go Zamawiającemu), 7) zmian ilościowych pomiędzy poszczególnymi pozycjami asortymentu wyszczególnionego w załączniku do umowy, przy zachowaniu zaoferowanych przez dostawcę cen jednostkowych i sumarycznej ceny brutto umowy, 8) zastosowania oferty promocyjnej w stosunku do towaru z umowy/ ew. zamiennika, 9) zmian regulacji prawnych obowiązujących w dniu podpisania umowy, 10) zmiany wartości przedmiotu umowy w przypadkach określonych w §3 ust. 5. 2. W przypadku zaistnienia okoliczności określonych w ust. 1 pkt </w:t>
      </w:r>
      <w:proofErr w:type="gramStart"/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>1)-</w:t>
      </w:r>
      <w:proofErr w:type="gramEnd"/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dostawca w porozumieniu z Zamawiającym zaproponuje inny towar o tym samym zastosowaniu różniący się np. wielkością opakowania w przeliczonych ilościach i wyceniony proporcjonalnie do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zaoferowanego w umowie. W przypadku braku możliwości dostarczenia zamiennika towaru w cenie przetargowej, Zamawiający może wyrazić zgodę na sprzedaż w cenie zbliżonej do rynkowej lub na wyłączenie tego towaru z umowy na czas wstrzymania produkcji lub wycofania z obrotu przedmiotu umowy i braku możliwości dostarczenia zamiennika. W takiej sytuacji Wykonawca zobowiązany jest przedstawić pisemnie/faksem Zamawiającemu do akceptacji informację o nowej cenie lub/i informację o czasowym wyłączeniu tego towaru z umowy na czas wstrzymania produkcji lub wycofania z obrotu przedmiotu umowy i braku możliwości dostarczenia zamiennika towaru w cenie przetargowej z podaniem przyczyn takiego stanu. 3. Zmiany proponowane powyżej nie wymagają formy pisemnego aneksu. 4. W przypadku zaistnienia okoliczności o której mowa w § 3 ust. 5 pkt 3) (zmiana stawki podatku od towarów i usług na przedmiot umowy), ceny brutto określone w umowie ulegną odpowiedniej zmianie, w taki sposób, aby wynikające z umowy ceny netto pozostały niezmienione. Zmiany cen brutto wynikające z ewentualnych zmian stawek podatku VAT, będą wymagały wprowadzenia, poprzez zawarcie stosownego aneksu do niniejszej umowy. 5. W przypadku zaistnienia okoliczności o której mowa w § 3 ust. 4 pkt </w:t>
      </w:r>
      <w:proofErr w:type="gramStart"/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>1)-</w:t>
      </w:r>
      <w:proofErr w:type="gramEnd"/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(wynagrodzenie i ubezpieczenie) ceny brutto określone w umowie ulegną odpowiedniej zmianie. Zmiany cen brutto wynikające z ewentualnych zmian wynagrodzeni i ubezpieczenia osób mających wpływ na realizację niniejszej umowy, będą wymagały wprowadzenia, poprzez zawarcie stosownego aneksu do niniejszej umowy. 6. Zmiana, o której mowa w ust. 1 lit. 6) i 7) może nastąpić na uzasadniony wniosek Wykonawcy i po zaakceptowaniu zmiany przez Zamawiającego.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D3D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2018-05-28, godzina: 10:15,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IV.6.6) Informacje dodatkowe: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3D87" w:rsidRPr="008D3D87" w:rsidRDefault="008D3D87" w:rsidP="008D3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D8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8D3D87" w:rsidRPr="008D3D87" w:rsidRDefault="008D3D87" w:rsidP="008D3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D87" w:rsidRPr="008D3D87" w:rsidRDefault="008D3D87" w:rsidP="008D3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"/>
        <w:gridCol w:w="180"/>
        <w:gridCol w:w="834"/>
        <w:gridCol w:w="7086"/>
      </w:tblGrid>
      <w:tr w:rsidR="008D3D87" w:rsidRPr="008D3D87" w:rsidTr="008D3D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3D87" w:rsidRPr="008D3D87" w:rsidRDefault="008D3D87" w:rsidP="008D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D3D87" w:rsidRPr="008D3D87" w:rsidRDefault="008D3D87" w:rsidP="008D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3D87" w:rsidRPr="008D3D87" w:rsidRDefault="008D3D87" w:rsidP="008D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D3D87" w:rsidRPr="008D3D87" w:rsidRDefault="008D3D87" w:rsidP="008D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1 - Wyroby medyczne jednorazowego użycia - ochrona osobista pracownika</w:t>
            </w:r>
          </w:p>
        </w:tc>
      </w:tr>
    </w:tbl>
    <w:p w:rsidR="008D3D87" w:rsidRPr="008D3D87" w:rsidRDefault="008D3D87" w:rsidP="008D3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D3D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wyrobów medycznych jednorazowego użycia w postaci wyrobów medycznych do pielęgnacji pacjentów, ubrań medycznych, prześcieradeł, podkładów, zestawów pościeli i itp. w podziale na 7 pakietów, zgodnie z ZAŁĄCZNIKIEM NR 2 do SIWZ - FORMULARZ CENOWY WRAZ ZE SZCZEGÓŁOWYM OPISEM PRZEDMIOTU ZAMÓWIENIA.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>33190000-8, 33140000-3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gramStart"/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zamówienia(</w:t>
      </w:r>
      <w:proofErr w:type="gramEnd"/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jeżeli zamawiający podaje informacje o wartości zamówienia):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52300,00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2019-10-19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8D3D87" w:rsidRPr="008D3D87" w:rsidTr="008D3D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D87" w:rsidRPr="008D3D87" w:rsidRDefault="008D3D87" w:rsidP="008D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D87" w:rsidRPr="008D3D87" w:rsidRDefault="008D3D87" w:rsidP="008D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D3D87" w:rsidRPr="008D3D87" w:rsidTr="008D3D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D87" w:rsidRPr="008D3D87" w:rsidRDefault="008D3D87" w:rsidP="008D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D87" w:rsidRPr="008D3D87" w:rsidRDefault="008D3D87" w:rsidP="008D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D3D87" w:rsidRPr="008D3D87" w:rsidTr="008D3D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D87" w:rsidRPr="008D3D87" w:rsidRDefault="008D3D87" w:rsidP="008D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D87" w:rsidRPr="008D3D87" w:rsidRDefault="008D3D87" w:rsidP="008D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D3D87" w:rsidRPr="008D3D87" w:rsidRDefault="008D3D87" w:rsidP="008D3D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706"/>
      </w:tblGrid>
      <w:tr w:rsidR="008D3D87" w:rsidRPr="008D3D87" w:rsidTr="008D3D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3D87" w:rsidRPr="008D3D87" w:rsidRDefault="008D3D87" w:rsidP="008D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D3D87" w:rsidRPr="008D3D87" w:rsidRDefault="008D3D87" w:rsidP="008D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3D87" w:rsidRPr="008D3D87" w:rsidRDefault="008D3D87" w:rsidP="008D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D3D87" w:rsidRPr="008D3D87" w:rsidRDefault="008D3D87" w:rsidP="008D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2 - Bielizna pościelowa, podkłady i prześcieradła 1x użycia</w:t>
            </w:r>
          </w:p>
        </w:tc>
      </w:tr>
    </w:tbl>
    <w:p w:rsidR="008D3D87" w:rsidRPr="008D3D87" w:rsidRDefault="008D3D87" w:rsidP="008D3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D3D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wyrobów medycznych jednorazowego użycia w postaci wyrobów medycznych do pielęgnacji pacjentów, ubrań medycznych, prześcieradeł, podkładów, zestawów pościeli i itp. w podziale na 7 pakietów, zgodnie z ZAŁĄCZNIKIEM NR 2 do SIWZ - FORMULARZ CENOWY WRAZ ZE SZCZEGÓŁOWYM OPISEM PRZEDMIOTU ZAMÓWIENIA.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gramStart"/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zamówienia(</w:t>
      </w:r>
      <w:proofErr w:type="gramEnd"/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jeżeli zamawiający podaje informacje o wartości zamówienia):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182000,00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Waluta: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2019-10-19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8D3D87" w:rsidRPr="008D3D87" w:rsidTr="008D3D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D87" w:rsidRPr="008D3D87" w:rsidRDefault="008D3D87" w:rsidP="008D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D87" w:rsidRPr="008D3D87" w:rsidRDefault="008D3D87" w:rsidP="008D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D3D87" w:rsidRPr="008D3D87" w:rsidTr="008D3D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D87" w:rsidRPr="008D3D87" w:rsidRDefault="008D3D87" w:rsidP="008D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D87" w:rsidRPr="008D3D87" w:rsidRDefault="008D3D87" w:rsidP="008D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D3D87" w:rsidRPr="008D3D87" w:rsidTr="008D3D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D87" w:rsidRPr="008D3D87" w:rsidRDefault="008D3D87" w:rsidP="008D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D87" w:rsidRPr="008D3D87" w:rsidRDefault="008D3D87" w:rsidP="008D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D3D87" w:rsidRPr="008D3D87" w:rsidRDefault="008D3D87" w:rsidP="008D3D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440"/>
      </w:tblGrid>
      <w:tr w:rsidR="008D3D87" w:rsidRPr="008D3D87" w:rsidTr="008D3D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3D87" w:rsidRPr="008D3D87" w:rsidRDefault="008D3D87" w:rsidP="008D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D3D87" w:rsidRPr="008D3D87" w:rsidRDefault="008D3D87" w:rsidP="008D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D3D87" w:rsidRPr="008D3D87" w:rsidRDefault="008D3D87" w:rsidP="008D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D3D87" w:rsidRPr="008D3D87" w:rsidRDefault="008D3D87" w:rsidP="008D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3 - Ubrania chirurgiczne 1 x użycia- komplety</w:t>
            </w:r>
          </w:p>
        </w:tc>
      </w:tr>
    </w:tbl>
    <w:p w:rsidR="008D3D87" w:rsidRPr="008D3D87" w:rsidRDefault="008D3D87" w:rsidP="008D3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D3D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wyrobów medycznych jednorazowego użycia w postaci wyrobów medycznych do pielęgnacji pacjentów, ubrań medycznych, prześcieradeł, podkładów, zestawów pościeli i itp. w podziale na 7 pakietów, zgodnie z ZAŁĄCZNIKIEM NR 2 do SIWZ - FORMULARZ CENOWY WRAZ ZE SZCZEGÓŁOWYM OPISEM PRZEDMIOTU ZAMÓWIENIA.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>33140000-3, 33199000-1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gramStart"/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zamówienia(</w:t>
      </w:r>
      <w:proofErr w:type="gramEnd"/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jeżeli zamawiający podaje informacje o wartości zamówienia):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21000,00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2019-10-19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8D3D87" w:rsidRPr="008D3D87" w:rsidTr="008D3D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D87" w:rsidRPr="008D3D87" w:rsidRDefault="008D3D87" w:rsidP="008D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D87" w:rsidRPr="008D3D87" w:rsidRDefault="008D3D87" w:rsidP="008D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D3D87" w:rsidRPr="008D3D87" w:rsidTr="008D3D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D87" w:rsidRPr="008D3D87" w:rsidRDefault="008D3D87" w:rsidP="008D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D87" w:rsidRPr="008D3D87" w:rsidRDefault="008D3D87" w:rsidP="008D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D3D87" w:rsidRPr="008D3D87" w:rsidTr="008D3D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D87" w:rsidRPr="008D3D87" w:rsidRDefault="008D3D87" w:rsidP="008D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D87" w:rsidRPr="008D3D87" w:rsidRDefault="008D3D87" w:rsidP="008D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D3D87" w:rsidRPr="008D3D87" w:rsidRDefault="008D3D87" w:rsidP="008D3D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680"/>
      </w:tblGrid>
      <w:tr w:rsidR="008D3D87" w:rsidRPr="008D3D87" w:rsidTr="008D3D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3D87" w:rsidRPr="008D3D87" w:rsidRDefault="008D3D87" w:rsidP="008D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D3D87" w:rsidRPr="008D3D87" w:rsidRDefault="008D3D87" w:rsidP="008D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D3D87" w:rsidRPr="008D3D87" w:rsidRDefault="008D3D87" w:rsidP="008D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D3D87" w:rsidRPr="008D3D87" w:rsidRDefault="008D3D87" w:rsidP="008D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4 - Odzież jednorazowa dla pacjentów</w:t>
            </w:r>
          </w:p>
        </w:tc>
      </w:tr>
    </w:tbl>
    <w:p w:rsidR="008D3D87" w:rsidRPr="008D3D87" w:rsidRDefault="008D3D87" w:rsidP="008D3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D3D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wyrobów medycznych jednorazowego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użycia w postaci wyrobów medycznych do pielęgnacji pacjentów, ubrań medycznych, prześcieradeł, podkładów, zestawów pościeli i itp. w podziale na 7 pakietów, zgodnie z ZAŁĄCZNIKIEM NR 2 do SIWZ - FORMULARZ CENOWY WRAZ ZE SZCZEGÓŁOWYM OPISEM PRZEDMIOTU ZAMÓWIENIA.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>33140000-3, 33199000-1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gramStart"/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zamówienia(</w:t>
      </w:r>
      <w:proofErr w:type="gramEnd"/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jeżeli zamawiający podaje informacje o wartości zamówienia):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7900,00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2019-10-19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8D3D87" w:rsidRPr="008D3D87" w:rsidTr="008D3D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D87" w:rsidRPr="008D3D87" w:rsidRDefault="008D3D87" w:rsidP="008D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D87" w:rsidRPr="008D3D87" w:rsidRDefault="008D3D87" w:rsidP="008D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D3D87" w:rsidRPr="008D3D87" w:rsidTr="008D3D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D87" w:rsidRPr="008D3D87" w:rsidRDefault="008D3D87" w:rsidP="008D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D87" w:rsidRPr="008D3D87" w:rsidRDefault="008D3D87" w:rsidP="008D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D3D87" w:rsidRPr="008D3D87" w:rsidTr="008D3D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D87" w:rsidRPr="008D3D87" w:rsidRDefault="008D3D87" w:rsidP="008D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D87" w:rsidRPr="008D3D87" w:rsidRDefault="008D3D87" w:rsidP="008D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D3D87" w:rsidRPr="008D3D87" w:rsidRDefault="008D3D87" w:rsidP="008D3D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"/>
        <w:gridCol w:w="180"/>
        <w:gridCol w:w="834"/>
        <w:gridCol w:w="7132"/>
      </w:tblGrid>
      <w:tr w:rsidR="008D3D87" w:rsidRPr="008D3D87" w:rsidTr="008D3D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3D87" w:rsidRPr="008D3D87" w:rsidRDefault="008D3D87" w:rsidP="008D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D3D87" w:rsidRPr="008D3D87" w:rsidRDefault="008D3D87" w:rsidP="008D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D3D87" w:rsidRPr="008D3D87" w:rsidRDefault="008D3D87" w:rsidP="008D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D3D87" w:rsidRPr="008D3D87" w:rsidRDefault="008D3D87" w:rsidP="008D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5 - Akcesoria medyczne jednorazowego użycia </w:t>
            </w:r>
            <w:proofErr w:type="spellStart"/>
            <w:r w:rsidRPr="008D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wysokochłonne</w:t>
            </w:r>
            <w:proofErr w:type="spellEnd"/>
            <w:r w:rsidRPr="008D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pielęgnacji pacjentów</w:t>
            </w:r>
          </w:p>
        </w:tc>
      </w:tr>
    </w:tbl>
    <w:p w:rsidR="008D3D87" w:rsidRPr="008D3D87" w:rsidRDefault="008D3D87" w:rsidP="008D3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D3D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wyrobów medycznych jednorazowego użycia w postaci wyrobów medycznych do pielęgnacji pacjentów, ubrań medycznych, prześcieradeł, podkładów, zestawów pościeli i itp. w podziale na 7 pakietów, zgodnie z ZAŁĄCZNIKIEM NR 2 do SIWZ - FORMULARZ CENOWY WRAZ ZE SZCZEGÓŁOWYM OPISEM PRZEDMIOTU ZAMÓWIENIA.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>33190000-8, 33140000-3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gramStart"/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zamówienia(</w:t>
      </w:r>
      <w:proofErr w:type="gramEnd"/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jeżeli zamawiający podaje informacje o wartości zamówienia):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24000,00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2019-10-19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8D3D87" w:rsidRPr="008D3D87" w:rsidTr="008D3D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D87" w:rsidRPr="008D3D87" w:rsidRDefault="008D3D87" w:rsidP="008D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D87" w:rsidRPr="008D3D87" w:rsidRDefault="008D3D87" w:rsidP="008D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D3D87" w:rsidRPr="008D3D87" w:rsidTr="008D3D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D87" w:rsidRPr="008D3D87" w:rsidRDefault="008D3D87" w:rsidP="008D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D87" w:rsidRPr="008D3D87" w:rsidRDefault="008D3D87" w:rsidP="008D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D3D87" w:rsidRPr="008D3D87" w:rsidTr="008D3D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D87" w:rsidRPr="008D3D87" w:rsidRDefault="008D3D87" w:rsidP="008D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D87" w:rsidRPr="008D3D87" w:rsidRDefault="008D3D87" w:rsidP="008D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D3D87" w:rsidRPr="008D3D87" w:rsidRDefault="008D3D87" w:rsidP="008D3D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"/>
        <w:gridCol w:w="180"/>
        <w:gridCol w:w="834"/>
        <w:gridCol w:w="7123"/>
      </w:tblGrid>
      <w:tr w:rsidR="008D3D87" w:rsidRPr="008D3D87" w:rsidTr="008D3D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3D87" w:rsidRPr="008D3D87" w:rsidRDefault="008D3D87" w:rsidP="008D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D3D87" w:rsidRPr="008D3D87" w:rsidRDefault="008D3D87" w:rsidP="008D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D3D87" w:rsidRPr="008D3D87" w:rsidRDefault="008D3D87" w:rsidP="008D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D3D87" w:rsidRPr="008D3D87" w:rsidRDefault="008D3D87" w:rsidP="008D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6 - Akcesoria do pielęgnacji pacjentów o zwiększonym ryzyku zakażenia i zakażonych</w:t>
            </w:r>
          </w:p>
        </w:tc>
      </w:tr>
    </w:tbl>
    <w:p w:rsidR="008D3D87" w:rsidRPr="008D3D87" w:rsidRDefault="008D3D87" w:rsidP="008D3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D3D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wyrobów medycznych jednorazowego użycia w postaci wyrobów medycznych do pielęgnacji pacjentów, ubrań medycznych, prześcieradeł, podkładów, zestawów pościeli i itp. w podziale na 7 pakietów, zgodnie z ZAŁĄCZNIKIEM NR 2 do SIWZ - FORMULARZ CENOWY WRAZ ZE SZCZEGÓŁOWYM OPISEM PRZEDMIOTU ZAMÓWIENIA.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>33190000-8, 33140000-3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gramStart"/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zamówienia(</w:t>
      </w:r>
      <w:proofErr w:type="gramEnd"/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jeżeli zamawiający podaje informacje o wartości zamówienia):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60000,00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2019-10-19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8D3D87" w:rsidRPr="008D3D87" w:rsidTr="008D3D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D87" w:rsidRPr="008D3D87" w:rsidRDefault="008D3D87" w:rsidP="008D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D87" w:rsidRPr="008D3D87" w:rsidRDefault="008D3D87" w:rsidP="008D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D3D87" w:rsidRPr="008D3D87" w:rsidTr="008D3D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D87" w:rsidRPr="008D3D87" w:rsidRDefault="008D3D87" w:rsidP="008D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D87" w:rsidRPr="008D3D87" w:rsidRDefault="008D3D87" w:rsidP="008D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D3D87" w:rsidRPr="008D3D87" w:rsidTr="008D3D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D87" w:rsidRPr="008D3D87" w:rsidRDefault="008D3D87" w:rsidP="008D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D87" w:rsidRPr="008D3D87" w:rsidRDefault="008D3D87" w:rsidP="008D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D3D87" w:rsidRPr="008D3D87" w:rsidRDefault="008D3D87" w:rsidP="008D3D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600"/>
      </w:tblGrid>
      <w:tr w:rsidR="008D3D87" w:rsidRPr="008D3D87" w:rsidTr="008D3D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3D87" w:rsidRPr="008D3D87" w:rsidRDefault="008D3D87" w:rsidP="008D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D3D87" w:rsidRPr="008D3D87" w:rsidRDefault="008D3D87" w:rsidP="008D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D3D87" w:rsidRPr="008D3D87" w:rsidRDefault="008D3D87" w:rsidP="008D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D3D87" w:rsidRPr="008D3D87" w:rsidRDefault="008D3D87" w:rsidP="008D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7 - Akcesoria 1 x użycia do podstawowej higieny pacjenta</w:t>
            </w:r>
          </w:p>
        </w:tc>
      </w:tr>
    </w:tbl>
    <w:p w:rsidR="008D3D87" w:rsidRPr="008D3D87" w:rsidRDefault="008D3D87" w:rsidP="008D3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D3D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wyrobów medycznych jednorazowego użycia w postaci wyrobów medycznych do pielęgnacji pacjentów, ubrań medycznych, prześcieradeł, podkładów, zestawów pościeli i itp. w podziale na 7 pakietów, zgodnie z ZAŁĄCZNIKIEM NR 2 do SIWZ - FORMULARZ CENOWY WRAZ ZE SZCZEGÓŁOWYM OPISEM PRZEDMIOTU ZAMÓWIENIA.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>33190000-8, 33140000-3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gramStart"/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zamówienia(</w:t>
      </w:r>
      <w:proofErr w:type="gramEnd"/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jeżeli zamawiający podaje informacje o wartości zamówienia):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16800,00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Waluta: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2019-10-19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8D3D87" w:rsidRPr="008D3D87" w:rsidTr="008D3D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D87" w:rsidRPr="008D3D87" w:rsidRDefault="008D3D87" w:rsidP="008D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D87" w:rsidRPr="008D3D87" w:rsidRDefault="008D3D87" w:rsidP="008D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D3D87" w:rsidRPr="008D3D87" w:rsidTr="008D3D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D87" w:rsidRPr="008D3D87" w:rsidRDefault="008D3D87" w:rsidP="008D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D87" w:rsidRPr="008D3D87" w:rsidRDefault="008D3D87" w:rsidP="008D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D3D87" w:rsidRPr="008D3D87" w:rsidTr="008D3D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D87" w:rsidRPr="008D3D87" w:rsidRDefault="008D3D87" w:rsidP="008D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D87" w:rsidRPr="008D3D87" w:rsidRDefault="008D3D87" w:rsidP="008D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D3D87" w:rsidRPr="008D3D87" w:rsidRDefault="008D3D87" w:rsidP="008D3D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D3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3D87" w:rsidRPr="008D3D87" w:rsidRDefault="008D3D87" w:rsidP="008D3D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D87" w:rsidRPr="008D3D87" w:rsidRDefault="008D3D87" w:rsidP="008D3D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D3D87" w:rsidRPr="008D3D87" w:rsidTr="008D3D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3D87" w:rsidRPr="008D3D87" w:rsidRDefault="008D3D87" w:rsidP="008D3D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D3D87" w:rsidRPr="008D3D87" w:rsidRDefault="008D3D87" w:rsidP="008D3D8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D3D87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8D3D87" w:rsidRPr="008D3D87" w:rsidRDefault="008D3D87" w:rsidP="008D3D8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D3D87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D3D87" w:rsidRPr="008D3D87" w:rsidRDefault="008D3D87" w:rsidP="008D3D8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D3D87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5B1956" w:rsidRDefault="005B1956">
      <w:bookmarkStart w:id="0" w:name="_GoBack"/>
      <w:bookmarkEnd w:id="0"/>
    </w:p>
    <w:sectPr w:rsidR="005B1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D87"/>
    <w:rsid w:val="005B1956"/>
    <w:rsid w:val="008D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A48C0-D8FE-48B2-82EA-2690F27E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3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0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84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4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8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9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5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4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4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4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2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9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9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2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4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6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52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4458</Words>
  <Characters>26749</Characters>
  <Application>Microsoft Office Word</Application>
  <DocSecurity>0</DocSecurity>
  <Lines>222</Lines>
  <Paragraphs>62</Paragraphs>
  <ScaleCrop>false</ScaleCrop>
  <Company/>
  <LinksUpToDate>false</LinksUpToDate>
  <CharactersWithSpaces>31145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im. J. Dietla w Krakowie</dc:creator>
  <cp:keywords/>
  <dc:description/>
  <cp:lastModifiedBy>Szpital im. J. Dietla w Krakowie</cp:lastModifiedBy>
  <cp:revision>1</cp:revision>
  <dcterms:created xsi:type="dcterms:W3CDTF">2018-05-18T09:02:00Z</dcterms:created>
  <dcterms:modified xsi:type="dcterms:W3CDTF">2018-05-18T09:02:00Z</dcterms:modified>
</cp:coreProperties>
</file>