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437B84">
        <w:rPr>
          <w:rFonts w:ascii="Arial" w:hAnsi="Arial" w:cs="Arial"/>
          <w:sz w:val="22"/>
          <w:szCs w:val="22"/>
        </w:rPr>
        <w:t>12</w:t>
      </w:r>
      <w:r w:rsidR="00BF6B03">
        <w:rPr>
          <w:rFonts w:ascii="Arial" w:hAnsi="Arial" w:cs="Arial"/>
          <w:sz w:val="22"/>
          <w:szCs w:val="22"/>
        </w:rPr>
        <w:t>.0</w:t>
      </w:r>
      <w:r w:rsidR="00437B84">
        <w:rPr>
          <w:rFonts w:ascii="Arial" w:hAnsi="Arial" w:cs="Arial"/>
          <w:sz w:val="22"/>
          <w:szCs w:val="22"/>
        </w:rPr>
        <w:t>7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7E2673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437B84" w:rsidRPr="00437B84" w:rsidRDefault="00F40E83" w:rsidP="00437B84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dostawę </w:t>
      </w:r>
      <w:r w:rsidR="00437B84" w:rsidRPr="00437B84">
        <w:rPr>
          <w:rFonts w:ascii="Arial" w:hAnsi="Arial" w:cs="Arial"/>
          <w:i w:val="0"/>
        </w:rPr>
        <w:t xml:space="preserve">implantów wraz z instrumentarium </w:t>
      </w:r>
    </w:p>
    <w:p w:rsidR="00BF6B03" w:rsidRDefault="00437B84" w:rsidP="00437B84">
      <w:pPr>
        <w:pStyle w:val="Tekstpodstawowywcity2"/>
        <w:rPr>
          <w:rFonts w:ascii="Arial" w:hAnsi="Arial" w:cs="Arial"/>
          <w:i w:val="0"/>
        </w:rPr>
      </w:pPr>
      <w:r w:rsidRPr="00437B84">
        <w:rPr>
          <w:rFonts w:ascii="Arial" w:hAnsi="Arial" w:cs="Arial"/>
          <w:i w:val="0"/>
        </w:rPr>
        <w:t>dla Bloku Operacyjnego Szpitala Specjalistycznego im. J. Dietla w Krakowie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437B84">
        <w:rPr>
          <w:rFonts w:ascii="Arial" w:hAnsi="Arial" w:cs="Arial"/>
          <w:b/>
          <w:bCs/>
          <w:i w:val="0"/>
          <w:szCs w:val="22"/>
        </w:rPr>
        <w:t>15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437B84">
        <w:rPr>
          <w:rFonts w:ascii="Arial" w:hAnsi="Arial" w:cs="Arial"/>
          <w:i w:val="0"/>
          <w:szCs w:val="22"/>
        </w:rPr>
        <w:t>12</w:t>
      </w:r>
      <w:r w:rsidR="00BF6B03">
        <w:rPr>
          <w:rFonts w:ascii="Arial" w:hAnsi="Arial" w:cs="Arial"/>
          <w:i w:val="0"/>
          <w:szCs w:val="22"/>
        </w:rPr>
        <w:t>.0</w:t>
      </w:r>
      <w:r w:rsidR="00437B84">
        <w:rPr>
          <w:rFonts w:ascii="Arial" w:hAnsi="Arial" w:cs="Arial"/>
          <w:i w:val="0"/>
          <w:szCs w:val="22"/>
        </w:rPr>
        <w:t>7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</w:t>
      </w:r>
      <w:r w:rsidR="00437B84">
        <w:rPr>
          <w:rFonts w:ascii="Arial" w:hAnsi="Arial" w:cs="Arial"/>
          <w:i w:val="0"/>
          <w:szCs w:val="22"/>
        </w:rPr>
        <w:t>1</w:t>
      </w:r>
      <w:r w:rsidR="00BE1F2F">
        <w:rPr>
          <w:rFonts w:ascii="Arial" w:hAnsi="Arial" w:cs="Arial"/>
          <w:i w:val="0"/>
          <w:szCs w:val="22"/>
        </w:rPr>
        <w:t>:</w:t>
      </w:r>
      <w:r w:rsidR="00437B84">
        <w:rPr>
          <w:rFonts w:ascii="Arial" w:hAnsi="Arial" w:cs="Arial"/>
          <w:i w:val="0"/>
          <w:szCs w:val="22"/>
        </w:rPr>
        <w:t>15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C16528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7E267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162"/>
        <w:gridCol w:w="1627"/>
      </w:tblGrid>
      <w:tr w:rsidR="00A80097" w:rsidRPr="005500BD" w:rsidTr="00F47B98">
        <w:trPr>
          <w:trHeight w:val="5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500BD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5500BD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500BD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500BD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5500BD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1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Endoproteza biodra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116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143,20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2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Implanty kolana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16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119,00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3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36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342,00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3.1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 xml:space="preserve">Implant neurochirurgiczny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7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992,00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3.2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5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184,00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4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111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618,00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4.1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75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384,00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4.2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11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826,00</w:t>
            </w:r>
          </w:p>
        </w:tc>
      </w:tr>
      <w:tr w:rsidR="00595608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08" w:rsidRPr="005500BD" w:rsidRDefault="00595608" w:rsidP="0059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5608" w:rsidRPr="005500BD" w:rsidRDefault="00595608" w:rsidP="00595608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5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08" w:rsidRPr="005500BD" w:rsidRDefault="00595608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30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2863C3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3C3" w:rsidRPr="005500BD" w:rsidRDefault="002863C3" w:rsidP="002863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63C3" w:rsidRPr="005500BD" w:rsidRDefault="002863C3" w:rsidP="002863C3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6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>Implant neurochirurgiczny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C3" w:rsidRPr="005500BD" w:rsidRDefault="002863C3" w:rsidP="00BD2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38</w:t>
            </w:r>
            <w:r w:rsidR="00BD2CE0" w:rsidRPr="00550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sz w:val="22"/>
                <w:szCs w:val="22"/>
              </w:rPr>
              <w:t>880,00</w:t>
            </w:r>
          </w:p>
        </w:tc>
      </w:tr>
      <w:tr w:rsidR="002863C3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3C3" w:rsidRPr="005500BD" w:rsidRDefault="002863C3" w:rsidP="002863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63C3" w:rsidRPr="005500BD" w:rsidRDefault="002863C3" w:rsidP="002863C3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 xml:space="preserve">Pakiet 7 </w:t>
            </w:r>
            <w:r w:rsidR="00517D44" w:rsidRPr="005500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00BD">
              <w:rPr>
                <w:rFonts w:ascii="Arial" w:hAnsi="Arial" w:cs="Arial"/>
                <w:sz w:val="22"/>
                <w:szCs w:val="22"/>
              </w:rPr>
              <w:t xml:space="preserve">Zestaw do otrzymywania osocza </w:t>
            </w:r>
            <w:proofErr w:type="spellStart"/>
            <w:r w:rsidRPr="005500BD">
              <w:rPr>
                <w:rFonts w:ascii="Arial" w:hAnsi="Arial" w:cs="Arial"/>
                <w:sz w:val="22"/>
                <w:szCs w:val="22"/>
              </w:rPr>
              <w:t>bogatopłytkowego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C3" w:rsidRPr="005500BD" w:rsidRDefault="002863C3" w:rsidP="00BD2C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0B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D2CE0" w:rsidRPr="00550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color w:val="000000"/>
                <w:sz w:val="22"/>
                <w:szCs w:val="22"/>
              </w:rPr>
              <w:t>480,00</w:t>
            </w:r>
          </w:p>
        </w:tc>
      </w:tr>
      <w:tr w:rsidR="002863C3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3C3" w:rsidRPr="005500BD" w:rsidRDefault="002863C3" w:rsidP="002863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3C3" w:rsidRPr="005500BD" w:rsidRDefault="002863C3" w:rsidP="002863C3">
            <w:pPr>
              <w:rPr>
                <w:rFonts w:ascii="Arial" w:hAnsi="Arial" w:cs="Arial"/>
                <w:sz w:val="22"/>
                <w:szCs w:val="22"/>
              </w:rPr>
            </w:pPr>
            <w:r w:rsidRPr="005500BD">
              <w:rPr>
                <w:rFonts w:ascii="Arial" w:hAnsi="Arial" w:cs="Arial"/>
                <w:sz w:val="22"/>
                <w:szCs w:val="22"/>
              </w:rPr>
              <w:t>Pakiet 8 - Implant kręgosłupa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C3" w:rsidRPr="005500BD" w:rsidRDefault="002863C3" w:rsidP="00BD2C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00BD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BD2CE0" w:rsidRPr="00550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color w:val="000000"/>
                <w:sz w:val="22"/>
                <w:szCs w:val="22"/>
              </w:rPr>
              <w:t>351,28</w:t>
            </w:r>
          </w:p>
        </w:tc>
      </w:tr>
      <w:tr w:rsidR="002863C3" w:rsidRPr="005500BD" w:rsidTr="00F47B98">
        <w:trPr>
          <w:trHeight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3C3" w:rsidRPr="005500BD" w:rsidRDefault="002863C3" w:rsidP="002863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3C3" w:rsidRPr="005500BD" w:rsidRDefault="002863C3" w:rsidP="00286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C3" w:rsidRPr="005500BD" w:rsidRDefault="002863C3" w:rsidP="00BD2CE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471</w:t>
            </w:r>
            <w:r w:rsidR="00BD2CE0" w:rsidRPr="0055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5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219,48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6D3B7C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7A6">
        <w:rPr>
          <w:rFonts w:ascii="Arial" w:hAnsi="Arial" w:cs="Arial"/>
          <w:sz w:val="22"/>
          <w:szCs w:val="22"/>
        </w:rPr>
        <w:t xml:space="preserve">Do dnia </w:t>
      </w:r>
      <w:r w:rsidR="001300AB">
        <w:rPr>
          <w:rFonts w:ascii="Arial" w:hAnsi="Arial" w:cs="Arial"/>
          <w:sz w:val="22"/>
          <w:szCs w:val="22"/>
        </w:rPr>
        <w:t>12</w:t>
      </w:r>
      <w:r w:rsidR="00BF3972">
        <w:rPr>
          <w:rFonts w:ascii="Arial" w:hAnsi="Arial" w:cs="Arial"/>
          <w:sz w:val="22"/>
          <w:szCs w:val="22"/>
        </w:rPr>
        <w:t>.0</w:t>
      </w:r>
      <w:r w:rsidR="001300AB">
        <w:rPr>
          <w:rFonts w:ascii="Arial" w:hAnsi="Arial" w:cs="Arial"/>
          <w:sz w:val="22"/>
          <w:szCs w:val="22"/>
        </w:rPr>
        <w:t>7</w:t>
      </w:r>
      <w:r w:rsidR="00BF3972">
        <w:rPr>
          <w:rFonts w:ascii="Arial" w:hAnsi="Arial" w:cs="Arial"/>
          <w:sz w:val="22"/>
          <w:szCs w:val="22"/>
        </w:rPr>
        <w:t>.2018</w:t>
      </w:r>
      <w:r w:rsidR="004C75C7" w:rsidRPr="00D457A6">
        <w:rPr>
          <w:rFonts w:ascii="Arial" w:hAnsi="Arial" w:cs="Arial"/>
          <w:sz w:val="22"/>
          <w:szCs w:val="22"/>
        </w:rPr>
        <w:t xml:space="preserve"> r</w:t>
      </w:r>
      <w:r w:rsidR="00141DAD">
        <w:rPr>
          <w:rFonts w:ascii="Arial" w:hAnsi="Arial" w:cs="Arial"/>
          <w:sz w:val="22"/>
          <w:szCs w:val="22"/>
        </w:rPr>
        <w:t>., do godz. 1</w:t>
      </w:r>
      <w:r w:rsidR="001300AB">
        <w:rPr>
          <w:rFonts w:ascii="Arial" w:hAnsi="Arial" w:cs="Arial"/>
          <w:sz w:val="22"/>
          <w:szCs w:val="22"/>
        </w:rPr>
        <w:t>1</w:t>
      </w:r>
      <w:r w:rsidR="00141DAD">
        <w:rPr>
          <w:rFonts w:ascii="Arial" w:hAnsi="Arial" w:cs="Arial"/>
          <w:sz w:val="22"/>
          <w:szCs w:val="22"/>
        </w:rPr>
        <w:t>:</w:t>
      </w:r>
      <w:r w:rsidR="001300AB">
        <w:rPr>
          <w:rFonts w:ascii="Arial" w:hAnsi="Arial" w:cs="Arial"/>
          <w:sz w:val="22"/>
          <w:szCs w:val="22"/>
        </w:rPr>
        <w:t>00</w:t>
      </w:r>
      <w:r w:rsidRPr="00D457A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6D3B7C">
        <w:rPr>
          <w:rFonts w:ascii="Arial" w:hAnsi="Arial" w:cs="Arial"/>
          <w:sz w:val="22"/>
          <w:szCs w:val="22"/>
        </w:rPr>
        <w:t>wpłynęł</w:t>
      </w:r>
      <w:r w:rsidR="006D3B7C" w:rsidRPr="006D3B7C">
        <w:rPr>
          <w:rFonts w:ascii="Arial" w:hAnsi="Arial" w:cs="Arial"/>
          <w:sz w:val="22"/>
          <w:szCs w:val="22"/>
        </w:rPr>
        <w:t>o 11</w:t>
      </w:r>
      <w:r w:rsidR="004C75C7" w:rsidRPr="006D3B7C">
        <w:rPr>
          <w:rFonts w:ascii="Arial" w:hAnsi="Arial" w:cs="Arial"/>
          <w:sz w:val="22"/>
          <w:szCs w:val="22"/>
        </w:rPr>
        <w:t xml:space="preserve"> ofert w tym: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55"/>
      </w:tblGrid>
      <w:tr w:rsidR="004C75C7" w:rsidRPr="00944C94" w:rsidTr="00AA7BED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Nr pakietu 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 Ilość ofert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B42A9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9B42A9" w:rsidRDefault="009B42A9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2A9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2430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82430" w:rsidRDefault="00482430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2430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2430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82430" w:rsidRDefault="00482430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2430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2430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82430" w:rsidRDefault="00482430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2430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42A9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9B42A9" w:rsidRDefault="00482430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2A9" w:rsidRDefault="00AB237B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E0E2C" w:rsidRDefault="002E0E2C" w:rsidP="002E0E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0E2C" w:rsidRDefault="002E0E2C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2E0E2C">
        <w:rPr>
          <w:rFonts w:ascii="Arial" w:hAnsi="Arial" w:cs="Arial"/>
          <w:b/>
          <w:sz w:val="22"/>
          <w:szCs w:val="22"/>
        </w:rPr>
        <w:t>Warunki płatności: 60 dni</w:t>
      </w:r>
      <w:r w:rsidRPr="002E0E2C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Zamawiającego</w:t>
      </w:r>
    </w:p>
    <w:p w:rsidR="00C852C2" w:rsidRDefault="00C852C2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C852C2" w:rsidRDefault="00C852C2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81E96" w:rsidRPr="00C852C2" w:rsidRDefault="00C852C2" w:rsidP="00C852C2">
      <w:pPr>
        <w:widowControl w:val="0"/>
        <w:suppressLineNumbers/>
        <w:suppressAutoHyphens/>
        <w:overflowPunct w:val="0"/>
        <w:autoSpaceDE w:val="0"/>
        <w:ind w:left="720"/>
        <w:jc w:val="both"/>
        <w:textAlignment w:val="baseline"/>
        <w:rPr>
          <w:rFonts w:ascii="Arial" w:hAnsi="Arial" w:cs="Arial"/>
          <w:position w:val="2"/>
          <w:sz w:val="22"/>
          <w:szCs w:val="22"/>
          <w:lang w:eastAsia="ar-SA"/>
        </w:rPr>
      </w:pPr>
      <w:r w:rsidRPr="00C852C2">
        <w:rPr>
          <w:rFonts w:ascii="Arial" w:hAnsi="Arial" w:cs="Arial"/>
          <w:b/>
          <w:position w:val="2"/>
          <w:sz w:val="22"/>
          <w:szCs w:val="22"/>
          <w:lang w:eastAsia="ar-SA"/>
        </w:rPr>
        <w:t>Termin realizacji zamówienia</w:t>
      </w:r>
      <w:r w:rsidRPr="00C852C2">
        <w:rPr>
          <w:rFonts w:ascii="Arial" w:hAnsi="Arial" w:cs="Arial"/>
          <w:position w:val="2"/>
          <w:sz w:val="22"/>
          <w:szCs w:val="22"/>
          <w:lang w:eastAsia="ar-SA"/>
        </w:rPr>
        <w:t xml:space="preserve"> winien być </w:t>
      </w:r>
      <w:r w:rsidRPr="00C852C2">
        <w:rPr>
          <w:rFonts w:ascii="Arial" w:hAnsi="Arial" w:cs="Arial"/>
          <w:b/>
          <w:position w:val="2"/>
          <w:sz w:val="22"/>
          <w:szCs w:val="22"/>
          <w:lang w:eastAsia="ar-SA"/>
        </w:rPr>
        <w:t xml:space="preserve">nie dłuższy niż: </w:t>
      </w:r>
      <w:r w:rsidRPr="00C852C2">
        <w:rPr>
          <w:rFonts w:ascii="Arial" w:hAnsi="Arial" w:cs="Arial"/>
          <w:b/>
          <w:bCs/>
          <w:position w:val="2"/>
          <w:sz w:val="22"/>
          <w:szCs w:val="22"/>
          <w:lang w:eastAsia="ar-SA"/>
        </w:rPr>
        <w:t xml:space="preserve">48 godzin </w:t>
      </w:r>
      <w:r w:rsidRPr="00C852C2">
        <w:rPr>
          <w:rFonts w:ascii="Arial" w:hAnsi="Arial" w:cs="Arial"/>
          <w:position w:val="2"/>
          <w:sz w:val="22"/>
          <w:szCs w:val="22"/>
          <w:lang w:eastAsia="ar-SA"/>
        </w:rPr>
        <w:t>od daty złożenia zamówienia.</w:t>
      </w:r>
    </w:p>
    <w:p w:rsidR="002E0E2C" w:rsidRDefault="002E0E2C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Zbiorcze zestawienie złożonych ofert stanowi załącz</w:t>
      </w:r>
      <w:r w:rsidR="006428B7">
        <w:rPr>
          <w:rFonts w:ascii="Arial" w:hAnsi="Arial" w:cs="Arial"/>
          <w:sz w:val="22"/>
          <w:szCs w:val="22"/>
        </w:rPr>
        <w:t>nik nr 1 do niniejszego protokoł</w:t>
      </w:r>
      <w:r>
        <w:rPr>
          <w:rFonts w:ascii="Arial" w:hAnsi="Arial" w:cs="Arial"/>
          <w:sz w:val="22"/>
          <w:szCs w:val="22"/>
        </w:rPr>
        <w:t>u.</w:t>
      </w:r>
    </w:p>
    <w:p w:rsidR="004458BC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="00987DEA" w:rsidRPr="00987DEA">
        <w:rPr>
          <w:rFonts w:ascii="Arial" w:hAnsi="Arial" w:cs="Arial"/>
          <w:sz w:val="22"/>
          <w:szCs w:val="22"/>
        </w:rPr>
        <w:t>otwarciu uczestniczyli</w:t>
      </w:r>
      <w:r w:rsidRPr="00987DEA">
        <w:rPr>
          <w:rFonts w:ascii="Arial" w:hAnsi="Arial" w:cs="Arial"/>
          <w:sz w:val="22"/>
          <w:szCs w:val="22"/>
        </w:rPr>
        <w:t xml:space="preserve"> przedstawiciele</w:t>
      </w:r>
      <w:r w:rsidRPr="00DA72B0">
        <w:rPr>
          <w:rFonts w:ascii="Arial" w:hAnsi="Arial" w:cs="Arial"/>
          <w:sz w:val="22"/>
          <w:szCs w:val="22"/>
        </w:rPr>
        <w:t xml:space="preserve"> firm. </w:t>
      </w:r>
    </w:p>
    <w:p w:rsidR="00DA72B0" w:rsidRDefault="00DA72B0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5C06" w:rsidRPr="00DA72B0" w:rsidRDefault="004F5C06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F6949" w:rsidRDefault="00AF6949" w:rsidP="00AF6949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AF6949" w:rsidRDefault="00AF6949" w:rsidP="00AF6949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:rsidR="00DA72B0" w:rsidRDefault="00AF6949" w:rsidP="00AF6949">
      <w:pPr>
        <w:widowControl w:val="0"/>
        <w:ind w:left="5672"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mgr Marlena Czyżycka-Poździoch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>do protokołu otwarcia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013"/>
        <w:gridCol w:w="1123"/>
        <w:gridCol w:w="986"/>
        <w:gridCol w:w="983"/>
        <w:gridCol w:w="983"/>
        <w:gridCol w:w="983"/>
        <w:gridCol w:w="1126"/>
        <w:gridCol w:w="986"/>
        <w:gridCol w:w="983"/>
        <w:gridCol w:w="983"/>
        <w:gridCol w:w="983"/>
        <w:gridCol w:w="983"/>
        <w:gridCol w:w="1017"/>
      </w:tblGrid>
      <w:tr w:rsidR="003F34EF" w:rsidRPr="008A1393" w:rsidTr="001A1AC9">
        <w:trPr>
          <w:cantSplit/>
          <w:trHeight w:val="22"/>
        </w:trPr>
        <w:tc>
          <w:tcPr>
            <w:tcW w:w="135" w:type="pct"/>
            <w:vMerge w:val="restart"/>
            <w:shd w:val="clear" w:color="auto" w:fill="C0C0C0"/>
            <w:vAlign w:val="center"/>
          </w:tcPr>
          <w:p w:rsidR="003F34EF" w:rsidRPr="008A1393" w:rsidRDefault="003F34EF" w:rsidP="007E2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9" w:type="pct"/>
            <w:vMerge w:val="restart"/>
            <w:shd w:val="clear" w:color="auto" w:fill="C0C0C0"/>
            <w:vAlign w:val="center"/>
          </w:tcPr>
          <w:p w:rsidR="003F34EF" w:rsidRPr="008A1393" w:rsidRDefault="003F34EF" w:rsidP="00FE55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897" w:type="pct"/>
            <w:gridSpan w:val="12"/>
            <w:shd w:val="clear" w:color="auto" w:fill="C0C0C0"/>
          </w:tcPr>
          <w:p w:rsidR="003F34EF" w:rsidRPr="008A1393" w:rsidRDefault="003F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F029B4" w:rsidRPr="008A1393" w:rsidTr="001A1AC9">
        <w:trPr>
          <w:cantSplit/>
          <w:trHeight w:val="22"/>
        </w:trPr>
        <w:tc>
          <w:tcPr>
            <w:tcW w:w="135" w:type="pct"/>
            <w:vMerge/>
            <w:shd w:val="clear" w:color="auto" w:fill="C0C0C0"/>
            <w:vAlign w:val="center"/>
          </w:tcPr>
          <w:p w:rsidR="003F34EF" w:rsidRPr="008A1393" w:rsidRDefault="003F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9" w:type="pct"/>
            <w:vMerge/>
            <w:shd w:val="clear" w:color="auto" w:fill="C0C0C0"/>
            <w:vAlign w:val="center"/>
          </w:tcPr>
          <w:p w:rsidR="003F34EF" w:rsidRPr="008A1393" w:rsidRDefault="003F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1</w:t>
            </w:r>
          </w:p>
        </w:tc>
        <w:tc>
          <w:tcPr>
            <w:tcW w:w="317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2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3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4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5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6</w:t>
            </w:r>
          </w:p>
        </w:tc>
        <w:tc>
          <w:tcPr>
            <w:tcW w:w="317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7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8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9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10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11</w:t>
            </w:r>
          </w:p>
        </w:tc>
        <w:tc>
          <w:tcPr>
            <w:tcW w:w="327" w:type="pct"/>
            <w:shd w:val="clear" w:color="auto" w:fill="C0C0C0"/>
            <w:vAlign w:val="center"/>
          </w:tcPr>
          <w:p w:rsidR="003F34EF" w:rsidRPr="008A1393" w:rsidRDefault="003F34EF" w:rsidP="00DA6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sz w:val="18"/>
                <w:szCs w:val="18"/>
              </w:rPr>
              <w:t>Pakiet 12</w:t>
            </w: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3F34EF" w:rsidRPr="008A1393" w:rsidRDefault="003F3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F34EF" w:rsidRPr="008A1393" w:rsidRDefault="00F50F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NOVASPINE Sp. z o. o., ul. Piaskowa 31, 55-040 Tyniec Mały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vAlign w:val="center"/>
          </w:tcPr>
          <w:p w:rsidR="003F34EF" w:rsidRPr="008A1393" w:rsidRDefault="00DC2CA8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11 988,00</w:t>
            </w: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3F34EF" w:rsidRPr="008A1393" w:rsidRDefault="0066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F34EF" w:rsidRPr="008A1393" w:rsidRDefault="00F50F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Biovico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 o., ul. Hryniewickiego 6B/135, 81-340 Gdynia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4EF" w:rsidRPr="008A1393" w:rsidRDefault="00174D0B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111 780,00</w:t>
            </w:r>
          </w:p>
        </w:tc>
        <w:tc>
          <w:tcPr>
            <w:tcW w:w="31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3F34EF" w:rsidRPr="008A1393" w:rsidRDefault="0066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F34EF" w:rsidRPr="008A1393" w:rsidRDefault="00F50F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Poland Sp. z o. o., ul. Sienkiewicza 85/87, 90-057 Łódź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1039EC" w:rsidRDefault="001039EC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F34EF" w:rsidRPr="008A1393" w:rsidRDefault="000C1B4D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17 459,28</w:t>
            </w: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3F34EF" w:rsidRPr="008A1393" w:rsidRDefault="0066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F34EF" w:rsidRPr="008A1393" w:rsidRDefault="00F50F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CONMED LINVATEC POLSKA Sp. z o. o, ul. Jutrzenki 118, 02-230 Warszawa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3F34EF" w:rsidRPr="008A1393" w:rsidRDefault="005C17C0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16 119,00</w:t>
            </w: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3F34EF" w:rsidRPr="008A1393" w:rsidRDefault="0066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F34EF" w:rsidRPr="008A1393" w:rsidRDefault="00F50F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F36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F50F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F36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F50F36">
              <w:rPr>
                <w:rFonts w:ascii="Arial" w:hAnsi="Arial" w:cs="Arial"/>
                <w:sz w:val="18"/>
                <w:szCs w:val="18"/>
              </w:rPr>
              <w:t xml:space="preserve"> Sp. z o. o., ul. Tysiąclecia 14, 64-300 Nowy Tomyśl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34EF" w:rsidRPr="008A1393" w:rsidRDefault="00137326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75 384,00</w:t>
            </w: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3F34EF" w:rsidRPr="008A1393" w:rsidRDefault="0066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F34EF" w:rsidRPr="008A1393" w:rsidRDefault="00F50F36" w:rsidP="00F908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F36">
              <w:rPr>
                <w:rFonts w:ascii="Arial" w:hAnsi="Arial" w:cs="Arial"/>
                <w:sz w:val="18"/>
                <w:szCs w:val="18"/>
              </w:rPr>
              <w:t>Medtronic</w:t>
            </w:r>
            <w:proofErr w:type="spellEnd"/>
            <w:r w:rsidRPr="00F50F36">
              <w:rPr>
                <w:rFonts w:ascii="Arial" w:hAnsi="Arial" w:cs="Arial"/>
                <w:sz w:val="18"/>
                <w:szCs w:val="18"/>
              </w:rPr>
              <w:t xml:space="preserve"> Poland Sp. z o. o., ul. Polna 11, 00-633 Warszawa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4160B7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36 288,00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F34EF" w:rsidRPr="008A1393" w:rsidRDefault="003F34EF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CA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2C2DCA" w:rsidRDefault="00F50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CA" w:rsidRPr="008A1393" w:rsidRDefault="00F50F36" w:rsidP="00F908A2">
            <w:pPr>
              <w:rPr>
                <w:rFonts w:ascii="Arial" w:hAnsi="Arial" w:cs="Arial"/>
                <w:sz w:val="18"/>
                <w:szCs w:val="18"/>
              </w:rPr>
            </w:pPr>
            <w:r w:rsidRPr="00F50F36">
              <w:rPr>
                <w:rFonts w:ascii="Arial" w:hAnsi="Arial" w:cs="Arial"/>
                <w:sz w:val="18"/>
                <w:szCs w:val="18"/>
              </w:rPr>
              <w:t>IMC IMPOMED CENTRUM S.A., ul. Skrzyneckiego 38, 04-563 Warszawa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845F05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35 640,00</w:t>
            </w: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CA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2C2DCA" w:rsidRDefault="00F50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CA" w:rsidRPr="008A1393" w:rsidRDefault="00F50F36" w:rsidP="00F90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 BIOMET POLSKA Sp. z o. o., ul. Płowiecka 75, 04-501 Warszawa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C2DCA" w:rsidRPr="008A1393" w:rsidRDefault="00E95A10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72 900,00</w:t>
            </w: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CA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2C2DCA" w:rsidRDefault="00F50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CA" w:rsidRPr="008A1393" w:rsidRDefault="00F50F36" w:rsidP="00F908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Lfc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 o., ul. Kożuchowska 41, 65-364 Zielona Góra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C2DCA" w:rsidRPr="008A1393" w:rsidRDefault="00C26B18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111 618,00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CA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2C2DCA" w:rsidRDefault="00F50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CA" w:rsidRPr="008A1393" w:rsidRDefault="00F50F36" w:rsidP="00F908A2">
            <w:pPr>
              <w:rPr>
                <w:rFonts w:ascii="Arial" w:hAnsi="Arial" w:cs="Arial"/>
                <w:sz w:val="18"/>
                <w:szCs w:val="18"/>
              </w:rPr>
            </w:pPr>
            <w:r w:rsidRPr="00F50F36">
              <w:rPr>
                <w:rFonts w:ascii="Arial" w:hAnsi="Arial" w:cs="Arial"/>
                <w:sz w:val="18"/>
                <w:szCs w:val="18"/>
              </w:rPr>
              <w:t>STRYKER POLSKA Sp. z o. o., ul. Poleczki 35, 02-822 Warszawa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D467CD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7 776,00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D467CD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5 184,00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CA" w:rsidRPr="008A1393" w:rsidTr="00DC2CA8">
        <w:trPr>
          <w:cantSplit/>
          <w:trHeight w:val="22"/>
        </w:trPr>
        <w:tc>
          <w:tcPr>
            <w:tcW w:w="135" w:type="pct"/>
            <w:shd w:val="clear" w:color="auto" w:fill="C0C0C0"/>
            <w:vAlign w:val="center"/>
          </w:tcPr>
          <w:p w:rsidR="002C2DCA" w:rsidRDefault="00F50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CA" w:rsidRPr="008A1393" w:rsidRDefault="00F50F36" w:rsidP="00F90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Pioneer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Technology BV,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Voorveste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 3992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Holandia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1A1AC9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32 160,00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2C2DCA" w:rsidRPr="008A1393" w:rsidRDefault="002C2DCA" w:rsidP="00DC2C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9B4" w:rsidRPr="008A1393" w:rsidTr="00DC2CA8">
        <w:trPr>
          <w:cantSplit/>
          <w:trHeight w:val="22"/>
        </w:trPr>
        <w:tc>
          <w:tcPr>
            <w:tcW w:w="135" w:type="pct"/>
            <w:shd w:val="clear" w:color="auto" w:fill="CCCCCC"/>
            <w:vAlign w:val="center"/>
          </w:tcPr>
          <w:p w:rsidR="003F34EF" w:rsidRPr="008A1393" w:rsidRDefault="003F34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pct"/>
            <w:shd w:val="clear" w:color="auto" w:fill="CCCCCC"/>
            <w:vAlign w:val="center"/>
          </w:tcPr>
          <w:p w:rsidR="003F34EF" w:rsidRPr="008A1393" w:rsidRDefault="003F34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393">
              <w:rPr>
                <w:rFonts w:ascii="Arial" w:hAnsi="Arial" w:cs="Arial"/>
                <w:b/>
                <w:bCs/>
                <w:sz w:val="18"/>
                <w:szCs w:val="18"/>
              </w:rPr>
              <w:t>Kwota przeznaczona (brutto)</w:t>
            </w:r>
          </w:p>
        </w:tc>
        <w:tc>
          <w:tcPr>
            <w:tcW w:w="361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116 143,20</w:t>
            </w:r>
          </w:p>
        </w:tc>
        <w:tc>
          <w:tcPr>
            <w:tcW w:w="317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16 119,00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36 342,00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7 992,00</w:t>
            </w:r>
          </w:p>
        </w:tc>
        <w:tc>
          <w:tcPr>
            <w:tcW w:w="316" w:type="pct"/>
            <w:shd w:val="clear" w:color="auto" w:fill="CCCCCC"/>
            <w:noWrap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5 184,00</w:t>
            </w:r>
          </w:p>
        </w:tc>
        <w:tc>
          <w:tcPr>
            <w:tcW w:w="362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111 618,00</w:t>
            </w:r>
          </w:p>
        </w:tc>
        <w:tc>
          <w:tcPr>
            <w:tcW w:w="317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75 384,00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11 826,00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30 900,00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1393">
              <w:rPr>
                <w:rFonts w:ascii="Arial" w:hAnsi="Arial" w:cs="Arial"/>
                <w:sz w:val="18"/>
                <w:szCs w:val="18"/>
              </w:rPr>
              <w:t>38 880,00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1393">
              <w:rPr>
                <w:rFonts w:ascii="Arial" w:hAnsi="Arial" w:cs="Arial"/>
                <w:color w:val="000000"/>
                <w:sz w:val="18"/>
                <w:szCs w:val="18"/>
              </w:rPr>
              <w:t>3 480,00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3F34EF" w:rsidRPr="008A1393" w:rsidRDefault="008A1393" w:rsidP="00DC2CA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1393">
              <w:rPr>
                <w:rFonts w:ascii="Arial" w:hAnsi="Arial" w:cs="Arial"/>
                <w:color w:val="000000"/>
                <w:sz w:val="18"/>
                <w:szCs w:val="18"/>
              </w:rPr>
              <w:t>17 351,28</w:t>
            </w:r>
          </w:p>
        </w:tc>
      </w:tr>
    </w:tbl>
    <w:p w:rsidR="00EA3669" w:rsidRPr="0017212F" w:rsidRDefault="0017212F" w:rsidP="00C852C2">
      <w:pPr>
        <w:tabs>
          <w:tab w:val="left" w:pos="2820"/>
        </w:tabs>
        <w:sectPr w:rsidR="00EA3669" w:rsidRPr="0017212F" w:rsidSect="00DA72B0">
          <w:footnotePr>
            <w:pos w:val="beneathText"/>
          </w:footnotePr>
          <w:type w:val="continuous"/>
          <w:pgSz w:w="16837" w:h="11905" w:orient="landscape" w:code="9"/>
          <w:pgMar w:top="1134" w:right="567" w:bottom="709" w:left="709" w:header="425" w:footer="278" w:gutter="0"/>
          <w:cols w:space="708"/>
          <w:formProt w:val="0"/>
          <w:titlePg/>
          <w:docGrid w:linePitch="360"/>
        </w:sectPr>
      </w:pPr>
      <w:r>
        <w:tab/>
      </w:r>
    </w:p>
    <w:p w:rsidR="007E2673" w:rsidRPr="003B20CF" w:rsidRDefault="007E2673" w:rsidP="00C852C2">
      <w:pPr>
        <w:pStyle w:val="Tekstpodstawowywcity"/>
        <w:keepNext/>
        <w:ind w:left="0"/>
        <w:rPr>
          <w:rFonts w:ascii="Arial" w:hAnsi="Arial" w:cs="Arial"/>
          <w:b/>
          <w:sz w:val="24"/>
        </w:rPr>
      </w:pPr>
    </w:p>
    <w:sectPr w:rsidR="007E2673" w:rsidRPr="003B20CF" w:rsidSect="00EA3669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65" w:rsidRDefault="00774965">
      <w:r>
        <w:separator/>
      </w:r>
    </w:p>
  </w:endnote>
  <w:endnote w:type="continuationSeparator" w:id="0">
    <w:p w:rsidR="00774965" w:rsidRDefault="0077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2C2DCA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5098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C852C2">
      <w:rPr>
        <w:rFonts w:ascii="Arial" w:hAnsi="Arial" w:cs="Arial"/>
        <w:sz w:val="20"/>
        <w:szCs w:val="20"/>
      </w:rPr>
      <w:t>15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2C2DCA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03C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C852C2">
      <w:rPr>
        <w:rFonts w:ascii="Arial" w:hAnsi="Arial" w:cs="Arial"/>
        <w:b/>
        <w:sz w:val="20"/>
        <w:szCs w:val="20"/>
        <w:lang w:val="en-US"/>
      </w:rPr>
      <w:t>15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65" w:rsidRDefault="00774965">
      <w:r>
        <w:separator/>
      </w:r>
    </w:p>
  </w:footnote>
  <w:footnote w:type="continuationSeparator" w:id="0">
    <w:p w:rsidR="00774965" w:rsidRDefault="0077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2C2DCA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94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290109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AB6BC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001EC0A8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7214274D"/>
    <w:multiLevelType w:val="hybridMultilevel"/>
    <w:tmpl w:val="50262758"/>
    <w:lvl w:ilvl="0" w:tplc="B75C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E38AA330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37379"/>
    <w:rsid w:val="000508E7"/>
    <w:rsid w:val="00054C51"/>
    <w:rsid w:val="0005674E"/>
    <w:rsid w:val="00072F33"/>
    <w:rsid w:val="00074C2C"/>
    <w:rsid w:val="000B6B05"/>
    <w:rsid w:val="000C1B4D"/>
    <w:rsid w:val="000D568A"/>
    <w:rsid w:val="001039EC"/>
    <w:rsid w:val="00110138"/>
    <w:rsid w:val="001144AE"/>
    <w:rsid w:val="00117ABF"/>
    <w:rsid w:val="001300AB"/>
    <w:rsid w:val="00137326"/>
    <w:rsid w:val="00141DAD"/>
    <w:rsid w:val="0017212F"/>
    <w:rsid w:val="00174D0B"/>
    <w:rsid w:val="0019745D"/>
    <w:rsid w:val="001A1AC9"/>
    <w:rsid w:val="001B131C"/>
    <w:rsid w:val="001B354C"/>
    <w:rsid w:val="001E2869"/>
    <w:rsid w:val="001F566C"/>
    <w:rsid w:val="00216D67"/>
    <w:rsid w:val="00225E8C"/>
    <w:rsid w:val="00283422"/>
    <w:rsid w:val="002863C3"/>
    <w:rsid w:val="002B1623"/>
    <w:rsid w:val="002C2DCA"/>
    <w:rsid w:val="002E0E2C"/>
    <w:rsid w:val="002E7F4D"/>
    <w:rsid w:val="00306DDB"/>
    <w:rsid w:val="00316149"/>
    <w:rsid w:val="00327A63"/>
    <w:rsid w:val="00332632"/>
    <w:rsid w:val="00336905"/>
    <w:rsid w:val="00352018"/>
    <w:rsid w:val="00355E04"/>
    <w:rsid w:val="0036479B"/>
    <w:rsid w:val="003B20CF"/>
    <w:rsid w:val="003B4830"/>
    <w:rsid w:val="003D3413"/>
    <w:rsid w:val="003D36B3"/>
    <w:rsid w:val="003E7687"/>
    <w:rsid w:val="003F34EF"/>
    <w:rsid w:val="003F4051"/>
    <w:rsid w:val="003F7A0E"/>
    <w:rsid w:val="00411BA6"/>
    <w:rsid w:val="004160B7"/>
    <w:rsid w:val="00437B84"/>
    <w:rsid w:val="00442E3C"/>
    <w:rsid w:val="004458BC"/>
    <w:rsid w:val="00461655"/>
    <w:rsid w:val="00482430"/>
    <w:rsid w:val="00493F7B"/>
    <w:rsid w:val="004C4811"/>
    <w:rsid w:val="004C75C7"/>
    <w:rsid w:val="004F5C06"/>
    <w:rsid w:val="004F7DCA"/>
    <w:rsid w:val="00500872"/>
    <w:rsid w:val="005106AE"/>
    <w:rsid w:val="00517D44"/>
    <w:rsid w:val="00534606"/>
    <w:rsid w:val="005454A2"/>
    <w:rsid w:val="005500BD"/>
    <w:rsid w:val="00552409"/>
    <w:rsid w:val="005708B3"/>
    <w:rsid w:val="005774CC"/>
    <w:rsid w:val="00577E0D"/>
    <w:rsid w:val="00584FED"/>
    <w:rsid w:val="00595608"/>
    <w:rsid w:val="005C17C0"/>
    <w:rsid w:val="005D0DB2"/>
    <w:rsid w:val="005E160F"/>
    <w:rsid w:val="00613092"/>
    <w:rsid w:val="00614F88"/>
    <w:rsid w:val="00635A0F"/>
    <w:rsid w:val="006428B7"/>
    <w:rsid w:val="0065462D"/>
    <w:rsid w:val="00664DB0"/>
    <w:rsid w:val="00665666"/>
    <w:rsid w:val="006A0046"/>
    <w:rsid w:val="006B5E80"/>
    <w:rsid w:val="006C264E"/>
    <w:rsid w:val="006C4CCD"/>
    <w:rsid w:val="006D3B7C"/>
    <w:rsid w:val="006D69FD"/>
    <w:rsid w:val="006E0D37"/>
    <w:rsid w:val="006E5C9B"/>
    <w:rsid w:val="007023A0"/>
    <w:rsid w:val="00741743"/>
    <w:rsid w:val="00742420"/>
    <w:rsid w:val="0076283E"/>
    <w:rsid w:val="00774965"/>
    <w:rsid w:val="007A258E"/>
    <w:rsid w:val="007D71EA"/>
    <w:rsid w:val="007E2673"/>
    <w:rsid w:val="007E276F"/>
    <w:rsid w:val="00815DB9"/>
    <w:rsid w:val="00823A8F"/>
    <w:rsid w:val="00841432"/>
    <w:rsid w:val="00845F05"/>
    <w:rsid w:val="008A1393"/>
    <w:rsid w:val="008A72F7"/>
    <w:rsid w:val="009032C3"/>
    <w:rsid w:val="009051DB"/>
    <w:rsid w:val="00906636"/>
    <w:rsid w:val="0091634B"/>
    <w:rsid w:val="0092585B"/>
    <w:rsid w:val="00944C94"/>
    <w:rsid w:val="00956E9B"/>
    <w:rsid w:val="00987DEA"/>
    <w:rsid w:val="009B3984"/>
    <w:rsid w:val="009B42A9"/>
    <w:rsid w:val="00A122F9"/>
    <w:rsid w:val="00A12F95"/>
    <w:rsid w:val="00A24041"/>
    <w:rsid w:val="00A80097"/>
    <w:rsid w:val="00A849BA"/>
    <w:rsid w:val="00A935CF"/>
    <w:rsid w:val="00AA7BED"/>
    <w:rsid w:val="00AB1E10"/>
    <w:rsid w:val="00AB237B"/>
    <w:rsid w:val="00AC1D36"/>
    <w:rsid w:val="00AC6158"/>
    <w:rsid w:val="00AE0CA9"/>
    <w:rsid w:val="00AF4322"/>
    <w:rsid w:val="00AF6949"/>
    <w:rsid w:val="00B147FD"/>
    <w:rsid w:val="00B37E87"/>
    <w:rsid w:val="00B428B2"/>
    <w:rsid w:val="00B44E1A"/>
    <w:rsid w:val="00B66027"/>
    <w:rsid w:val="00B81E96"/>
    <w:rsid w:val="00B9287A"/>
    <w:rsid w:val="00B973EC"/>
    <w:rsid w:val="00BB2C77"/>
    <w:rsid w:val="00BB58D6"/>
    <w:rsid w:val="00BC7A64"/>
    <w:rsid w:val="00BD2CE0"/>
    <w:rsid w:val="00BE1F2F"/>
    <w:rsid w:val="00BF3972"/>
    <w:rsid w:val="00BF6B03"/>
    <w:rsid w:val="00C00898"/>
    <w:rsid w:val="00C120EC"/>
    <w:rsid w:val="00C16528"/>
    <w:rsid w:val="00C26B18"/>
    <w:rsid w:val="00C26C44"/>
    <w:rsid w:val="00C71FA2"/>
    <w:rsid w:val="00C852C2"/>
    <w:rsid w:val="00C86BFB"/>
    <w:rsid w:val="00C927D1"/>
    <w:rsid w:val="00CB70B1"/>
    <w:rsid w:val="00CC4CC0"/>
    <w:rsid w:val="00CD3806"/>
    <w:rsid w:val="00CF3341"/>
    <w:rsid w:val="00D1498D"/>
    <w:rsid w:val="00D457A6"/>
    <w:rsid w:val="00D467CD"/>
    <w:rsid w:val="00D50573"/>
    <w:rsid w:val="00D752E7"/>
    <w:rsid w:val="00D96129"/>
    <w:rsid w:val="00DA5605"/>
    <w:rsid w:val="00DA6CC1"/>
    <w:rsid w:val="00DA72B0"/>
    <w:rsid w:val="00DC2CA8"/>
    <w:rsid w:val="00DC672B"/>
    <w:rsid w:val="00DE4605"/>
    <w:rsid w:val="00E10FCF"/>
    <w:rsid w:val="00E125F0"/>
    <w:rsid w:val="00E31126"/>
    <w:rsid w:val="00E5730A"/>
    <w:rsid w:val="00E95A10"/>
    <w:rsid w:val="00EA3669"/>
    <w:rsid w:val="00EE3619"/>
    <w:rsid w:val="00EF27C7"/>
    <w:rsid w:val="00F029B4"/>
    <w:rsid w:val="00F2764A"/>
    <w:rsid w:val="00F40E83"/>
    <w:rsid w:val="00F477B0"/>
    <w:rsid w:val="00F47B98"/>
    <w:rsid w:val="00F50F36"/>
    <w:rsid w:val="00F616D2"/>
    <w:rsid w:val="00F619E8"/>
    <w:rsid w:val="00F6420C"/>
    <w:rsid w:val="00F8615B"/>
    <w:rsid w:val="00F908A2"/>
    <w:rsid w:val="00FA38E9"/>
    <w:rsid w:val="00FB2E56"/>
    <w:rsid w:val="00FD149A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0607AC0"/>
  <w15:chartTrackingRefBased/>
  <w15:docId w15:val="{488AB425-28BC-4DCF-A224-5C1CF12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4</Pages>
  <Words>482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3164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84</cp:revision>
  <cp:lastPrinted>2018-07-12T09:41:00Z</cp:lastPrinted>
  <dcterms:created xsi:type="dcterms:W3CDTF">2018-07-12T06:54:00Z</dcterms:created>
  <dcterms:modified xsi:type="dcterms:W3CDTF">2018-07-12T09:45:00Z</dcterms:modified>
</cp:coreProperties>
</file>