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1075" w:rsidRDefault="00071075">
      <w:pPr>
        <w:rPr>
          <w:rFonts w:ascii="Arial" w:hAnsi="Arial" w:cs="Arial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B71D3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B71D35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F45EB6">
        <w:rPr>
          <w:rFonts w:ascii="Arial" w:hAnsi="Arial" w:cs="Arial"/>
          <w:b w:val="0"/>
          <w:i w:val="0"/>
          <w:sz w:val="22"/>
          <w:szCs w:val="22"/>
        </w:rPr>
        <w:t>03.08</w:t>
      </w:r>
      <w:r w:rsidR="00B71D35" w:rsidRPr="00B71D35">
        <w:rPr>
          <w:rFonts w:ascii="Arial" w:hAnsi="Arial" w:cs="Arial"/>
          <w:b w:val="0"/>
          <w:i w:val="0"/>
          <w:sz w:val="22"/>
          <w:szCs w:val="22"/>
        </w:rPr>
        <w:t>.2018 r.</w:t>
      </w:r>
    </w:p>
    <w:p w:rsidR="00071075" w:rsidRPr="00FE7FBD" w:rsidRDefault="00071075" w:rsidP="00071075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B71D35">
        <w:rPr>
          <w:rFonts w:ascii="Arial" w:hAnsi="Arial" w:cs="Arial"/>
          <w:b/>
          <w:bCs/>
          <w:sz w:val="22"/>
          <w:szCs w:val="22"/>
        </w:rPr>
        <w:t>ZP-271/</w:t>
      </w:r>
      <w:r w:rsidR="00F45EB6">
        <w:rPr>
          <w:rFonts w:ascii="Arial" w:hAnsi="Arial" w:cs="Arial"/>
          <w:b/>
          <w:bCs/>
          <w:sz w:val="22"/>
          <w:szCs w:val="22"/>
        </w:rPr>
        <w:t>20</w:t>
      </w:r>
      <w:r w:rsidR="00FE7FBD" w:rsidRPr="00B71D35">
        <w:rPr>
          <w:rFonts w:ascii="Arial" w:hAnsi="Arial" w:cs="Arial"/>
          <w:b/>
          <w:bCs/>
          <w:sz w:val="22"/>
          <w:szCs w:val="22"/>
        </w:rPr>
        <w:t>-</w:t>
      </w:r>
      <w:r w:rsidR="00B71D35" w:rsidRPr="00B71D35">
        <w:rPr>
          <w:rFonts w:ascii="Arial" w:hAnsi="Arial" w:cs="Arial"/>
          <w:b/>
          <w:bCs/>
          <w:sz w:val="22"/>
          <w:szCs w:val="22"/>
        </w:rPr>
        <w:t>3</w:t>
      </w:r>
      <w:r w:rsidRPr="00B71D35">
        <w:rPr>
          <w:rFonts w:ascii="Arial" w:hAnsi="Arial" w:cs="Arial"/>
          <w:b/>
          <w:bCs/>
          <w:sz w:val="22"/>
          <w:szCs w:val="22"/>
        </w:rPr>
        <w:t>/201</w:t>
      </w:r>
      <w:r w:rsidR="00E90C0A" w:rsidRPr="00B71D35">
        <w:rPr>
          <w:rFonts w:ascii="Arial" w:hAnsi="Arial" w:cs="Arial"/>
          <w:b/>
          <w:bCs/>
          <w:sz w:val="22"/>
          <w:szCs w:val="22"/>
        </w:rPr>
        <w:t>8</w:t>
      </w:r>
    </w:p>
    <w:p w:rsidR="008B42F0" w:rsidRDefault="008B42F0" w:rsidP="00071075">
      <w:pPr>
        <w:pStyle w:val="Nagwek1"/>
        <w:jc w:val="right"/>
        <w:rPr>
          <w:rFonts w:ascii="Arial" w:hAnsi="Arial" w:cs="Arial"/>
          <w:szCs w:val="22"/>
        </w:rPr>
      </w:pPr>
    </w:p>
    <w:p w:rsidR="00071075" w:rsidRPr="00071075" w:rsidRDefault="00071075" w:rsidP="00071075">
      <w:pPr>
        <w:pStyle w:val="Nagwek1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:rsidR="00071075" w:rsidRPr="00071075" w:rsidRDefault="00071075" w:rsidP="00071075">
      <w:pPr>
        <w:pStyle w:val="Tekstpodstawowywcity3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Pr="00071075" w:rsidRDefault="00071075" w:rsidP="00071075">
      <w:pPr>
        <w:pStyle w:val="Tekstpodstawowywcity3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071075" w:rsidRPr="00667007" w:rsidRDefault="00071075" w:rsidP="00071075">
      <w:pPr>
        <w:pStyle w:val="Tekstpodstawowywcity3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667007" w:rsidRDefault="00071075" w:rsidP="00071075">
      <w:pPr>
        <w:pStyle w:val="Tekstpodstawowywcity3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>dot. sprawy ZP/</w:t>
      </w:r>
      <w:r w:rsidR="00226905">
        <w:rPr>
          <w:rFonts w:ascii="Arial" w:hAnsi="Arial" w:cs="Arial"/>
          <w:iCs/>
          <w:sz w:val="22"/>
          <w:szCs w:val="22"/>
        </w:rPr>
        <w:t>1</w:t>
      </w:r>
      <w:r w:rsidR="00F45EB6">
        <w:rPr>
          <w:rFonts w:ascii="Arial" w:hAnsi="Arial" w:cs="Arial"/>
          <w:iCs/>
          <w:sz w:val="22"/>
          <w:szCs w:val="22"/>
        </w:rPr>
        <w:t>9</w:t>
      </w:r>
      <w:r w:rsidRPr="00667007">
        <w:rPr>
          <w:rFonts w:ascii="Arial" w:hAnsi="Arial" w:cs="Arial"/>
          <w:iCs/>
          <w:sz w:val="22"/>
          <w:szCs w:val="22"/>
        </w:rPr>
        <w:t>/201</w:t>
      </w:r>
      <w:r w:rsidR="006C268F" w:rsidRPr="00667007">
        <w:rPr>
          <w:rFonts w:ascii="Arial" w:hAnsi="Arial" w:cs="Arial"/>
          <w:iCs/>
          <w:sz w:val="22"/>
          <w:szCs w:val="22"/>
        </w:rPr>
        <w:t>8</w:t>
      </w:r>
      <w:r w:rsidRPr="00667007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:rsidR="00071075" w:rsidRPr="00667007" w:rsidRDefault="00071075" w:rsidP="00071075">
      <w:pPr>
        <w:jc w:val="both"/>
        <w:rPr>
          <w:rFonts w:ascii="Arial" w:hAnsi="Arial" w:cs="Arial"/>
          <w:szCs w:val="22"/>
        </w:rPr>
      </w:pPr>
    </w:p>
    <w:p w:rsidR="00071075" w:rsidRPr="00667007" w:rsidRDefault="00071075" w:rsidP="00071075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>Szanowni Państwo!</w:t>
      </w:r>
    </w:p>
    <w:p w:rsidR="00071075" w:rsidRPr="00667007" w:rsidRDefault="00071075" w:rsidP="00071075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ab/>
      </w:r>
    </w:p>
    <w:p w:rsidR="00071075" w:rsidRPr="00667007" w:rsidRDefault="00071075" w:rsidP="00F45EB6">
      <w:pPr>
        <w:ind w:firstLine="708"/>
        <w:jc w:val="both"/>
        <w:rPr>
          <w:rFonts w:ascii="Arial" w:hAnsi="Arial" w:cs="Arial"/>
          <w:b/>
        </w:rPr>
      </w:pPr>
      <w:r w:rsidRPr="00667007">
        <w:rPr>
          <w:rFonts w:ascii="Arial" w:hAnsi="Arial" w:cs="Arial"/>
        </w:rPr>
        <w:t>W sprawie ogłoszonego przez Szpital Specjalistyczny im. J. Dietla w Krakowie przeta</w:t>
      </w:r>
      <w:r w:rsidR="006969DB" w:rsidRPr="00667007">
        <w:rPr>
          <w:rFonts w:ascii="Arial" w:hAnsi="Arial" w:cs="Arial"/>
        </w:rPr>
        <w:t>rgu nieograniczonego poniżej 221</w:t>
      </w:r>
      <w:r w:rsidRPr="00667007">
        <w:rPr>
          <w:rFonts w:ascii="Arial" w:hAnsi="Arial" w:cs="Arial"/>
        </w:rPr>
        <w:t xml:space="preserve"> 000 euro na </w:t>
      </w:r>
      <w:r w:rsidR="00341F08" w:rsidRPr="00341F08">
        <w:rPr>
          <w:rFonts w:ascii="Arial" w:hAnsi="Arial" w:cs="Arial"/>
          <w:b/>
        </w:rPr>
        <w:t>„</w:t>
      </w:r>
      <w:bookmarkStart w:id="0" w:name="_Hlk518462904"/>
      <w:r w:rsidR="00F45EB6" w:rsidRPr="00F45EB6">
        <w:rPr>
          <w:rFonts w:ascii="Arial" w:hAnsi="Arial" w:cs="Arial"/>
          <w:b/>
        </w:rPr>
        <w:t>D</w:t>
      </w:r>
      <w:r w:rsidR="00F45EB6" w:rsidRPr="00F45EB6">
        <w:rPr>
          <w:rFonts w:ascii="Arial" w:hAnsi="Arial" w:cs="Arial"/>
          <w:b/>
          <w:bCs/>
        </w:rPr>
        <w:t>OSTAWĘ ODCZYNNIKÓW WRAZ Z DZIERŻAWĄ APARATU DO OZNACZANIA PARAMETRÓW MORFOLOGII KRWI NA OKRES 3 LAT</w:t>
      </w:r>
      <w:bookmarkEnd w:id="0"/>
      <w:r w:rsidR="00341F08" w:rsidRPr="00341F08">
        <w:rPr>
          <w:rFonts w:ascii="Arial" w:hAnsi="Arial" w:cs="Arial"/>
          <w:b/>
          <w:szCs w:val="22"/>
        </w:rPr>
        <w:t>”</w:t>
      </w:r>
      <w:r w:rsidRPr="00667007">
        <w:rPr>
          <w:rFonts w:ascii="Arial" w:hAnsi="Arial" w:cs="Arial"/>
          <w:b/>
          <w:szCs w:val="22"/>
        </w:rPr>
        <w:t>,</w:t>
      </w:r>
      <w:r w:rsidRPr="00667007">
        <w:rPr>
          <w:rFonts w:ascii="Arial" w:hAnsi="Arial" w:cs="Arial"/>
          <w:szCs w:val="22"/>
        </w:rPr>
        <w:t xml:space="preserve"> znak sprawy: ZP/</w:t>
      </w:r>
      <w:r w:rsidR="00F45EB6">
        <w:rPr>
          <w:rFonts w:ascii="Arial" w:hAnsi="Arial" w:cs="Arial"/>
          <w:szCs w:val="22"/>
        </w:rPr>
        <w:t>19</w:t>
      </w:r>
      <w:r w:rsidRPr="00667007">
        <w:rPr>
          <w:rFonts w:ascii="Arial" w:hAnsi="Arial" w:cs="Arial"/>
          <w:szCs w:val="22"/>
        </w:rPr>
        <w:t>/201</w:t>
      </w:r>
      <w:r w:rsidR="00EF2277" w:rsidRPr="00667007">
        <w:rPr>
          <w:rFonts w:ascii="Arial" w:hAnsi="Arial" w:cs="Arial"/>
          <w:szCs w:val="22"/>
        </w:rPr>
        <w:t>8</w:t>
      </w:r>
      <w:r w:rsidRPr="00667007">
        <w:rPr>
          <w:rFonts w:ascii="Arial" w:hAnsi="Arial" w:cs="Arial"/>
          <w:szCs w:val="22"/>
        </w:rPr>
        <w:t>,</w:t>
      </w:r>
      <w:r w:rsidRPr="00667007">
        <w:rPr>
          <w:rFonts w:ascii="Arial" w:hAnsi="Arial" w:cs="Arial"/>
          <w:b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667007">
        <w:rPr>
          <w:rFonts w:ascii="Arial" w:hAnsi="Arial" w:cs="Arial"/>
          <w:snapToGrid w:val="0"/>
          <w:szCs w:val="22"/>
        </w:rPr>
        <w:t>informuje, co następuje:</w:t>
      </w:r>
    </w:p>
    <w:p w:rsidR="00071075" w:rsidRPr="00667007" w:rsidRDefault="00071075" w:rsidP="00071075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071075" w:rsidRPr="00667007" w:rsidRDefault="00071075" w:rsidP="00071075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667007">
        <w:rPr>
          <w:rFonts w:ascii="Arial" w:hAnsi="Arial" w:cs="Arial"/>
          <w:b/>
          <w:snapToGrid w:val="0"/>
          <w:szCs w:val="22"/>
        </w:rPr>
        <w:t>WYBRANO NASTĘPUJĄC</w:t>
      </w:r>
      <w:r w:rsidR="00C94AD2" w:rsidRPr="00667007">
        <w:rPr>
          <w:rFonts w:ascii="Arial" w:hAnsi="Arial" w:cs="Arial"/>
          <w:b/>
          <w:snapToGrid w:val="0"/>
          <w:szCs w:val="22"/>
        </w:rPr>
        <w:t>Ą</w:t>
      </w:r>
      <w:r w:rsidRPr="00667007">
        <w:rPr>
          <w:rFonts w:ascii="Arial" w:hAnsi="Arial" w:cs="Arial"/>
          <w:b/>
          <w:snapToGrid w:val="0"/>
          <w:szCs w:val="22"/>
        </w:rPr>
        <w:t xml:space="preserve"> OFERT</w:t>
      </w:r>
      <w:r w:rsidR="00C94AD2" w:rsidRPr="00667007">
        <w:rPr>
          <w:rFonts w:ascii="Arial" w:hAnsi="Arial" w:cs="Arial"/>
          <w:b/>
          <w:snapToGrid w:val="0"/>
          <w:szCs w:val="22"/>
        </w:rPr>
        <w:t>Ę</w:t>
      </w:r>
      <w:r w:rsidRPr="00667007">
        <w:rPr>
          <w:rFonts w:ascii="Arial" w:hAnsi="Arial" w:cs="Arial"/>
          <w:b/>
          <w:snapToGrid w:val="0"/>
          <w:szCs w:val="22"/>
        </w:rPr>
        <w:t>:</w:t>
      </w:r>
    </w:p>
    <w:p w:rsidR="00071075" w:rsidRPr="00071075" w:rsidRDefault="00071075" w:rsidP="00071075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144"/>
        <w:gridCol w:w="1602"/>
        <w:gridCol w:w="1085"/>
        <w:gridCol w:w="1440"/>
        <w:gridCol w:w="1085"/>
      </w:tblGrid>
      <w:tr w:rsidR="00667007" w:rsidRPr="004C2F9B" w:rsidTr="00F45EB6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7007" w:rsidRPr="004C2F9B" w:rsidRDefault="00667007" w:rsidP="00C43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4142374"/>
            <w:r w:rsidRPr="004C2F9B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7007" w:rsidRPr="004C2F9B" w:rsidRDefault="00667007" w:rsidP="00C43A0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4C2F9B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7007" w:rsidRPr="004C2F9B" w:rsidRDefault="00667007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7007" w:rsidRPr="004C2F9B" w:rsidRDefault="00667007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667007" w:rsidRPr="004C2F9B" w:rsidRDefault="00667007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4C2F9B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E6E6E6"/>
          </w:tcPr>
          <w:p w:rsidR="00667007" w:rsidRPr="004C2F9B" w:rsidRDefault="00667007" w:rsidP="00417D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667007" w:rsidRDefault="00667007" w:rsidP="00417D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C2F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7007" w:rsidRPr="004C2F9B" w:rsidRDefault="00667007" w:rsidP="00417D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Jakość - Parametry techniczne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7007" w:rsidRPr="004C2F9B" w:rsidRDefault="00667007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667007" w:rsidRPr="004C2F9B" w:rsidRDefault="00667007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45EB6" w:rsidRPr="008E3FA1" w:rsidTr="00F45EB6">
        <w:trPr>
          <w:cantSplit/>
          <w:trHeight w:val="20"/>
        </w:trPr>
        <w:tc>
          <w:tcPr>
            <w:tcW w:w="346" w:type="pct"/>
            <w:vAlign w:val="center"/>
          </w:tcPr>
          <w:p w:rsidR="00F45EB6" w:rsidRPr="00F45EB6" w:rsidRDefault="00F45EB6" w:rsidP="00F45EB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45EB6">
              <w:rPr>
                <w:rFonts w:ascii="Arial" w:hAnsi="Arial" w:cs="Arial"/>
                <w:b/>
                <w:bCs/>
                <w:szCs w:val="22"/>
              </w:rPr>
              <w:t>1.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B6" w:rsidRPr="00F45EB6" w:rsidRDefault="00F45EB6" w:rsidP="00F45EB6">
            <w:pPr>
              <w:keepNext/>
              <w:jc w:val="both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45EB6">
              <w:rPr>
                <w:rFonts w:ascii="Arial" w:hAnsi="Arial" w:cs="Arial"/>
                <w:b/>
                <w:bCs/>
                <w:szCs w:val="22"/>
              </w:rPr>
              <w:t>Abbott Laboratories Poland Sp. z o. o.,</w:t>
            </w:r>
          </w:p>
          <w:p w:rsidR="00F45EB6" w:rsidRPr="00F45EB6" w:rsidRDefault="00F45EB6" w:rsidP="00F45EB6">
            <w:pPr>
              <w:keepNext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F45EB6">
              <w:rPr>
                <w:rFonts w:ascii="Arial" w:hAnsi="Arial" w:cs="Arial"/>
                <w:b/>
                <w:bCs/>
                <w:szCs w:val="22"/>
              </w:rPr>
              <w:t>Ul. Postępu 21B, 02-676 Warszawa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B6" w:rsidRPr="00F45EB6" w:rsidRDefault="00F45EB6" w:rsidP="00F45EB6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F45EB6">
              <w:rPr>
                <w:rFonts w:ascii="Arial" w:hAnsi="Arial" w:cs="Arial"/>
                <w:b/>
                <w:bCs/>
                <w:szCs w:val="22"/>
              </w:rPr>
              <w:t>383 407,99</w:t>
            </w:r>
          </w:p>
        </w:tc>
        <w:tc>
          <w:tcPr>
            <w:tcW w:w="540" w:type="pct"/>
            <w:vAlign w:val="center"/>
          </w:tcPr>
          <w:p w:rsidR="00F45EB6" w:rsidRPr="00B71D35" w:rsidRDefault="00F45EB6" w:rsidP="00F45EB6">
            <w:pPr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B71D35">
              <w:rPr>
                <w:rFonts w:ascii="Arial" w:hAnsi="Arial" w:cs="Arial"/>
                <w:b/>
                <w:noProof w:val="0"/>
                <w:szCs w:val="22"/>
              </w:rPr>
              <w:t>60</w:t>
            </w:r>
          </w:p>
        </w:tc>
        <w:tc>
          <w:tcPr>
            <w:tcW w:w="810" w:type="pct"/>
            <w:vAlign w:val="center"/>
          </w:tcPr>
          <w:p w:rsidR="00F45EB6" w:rsidRPr="00B71D35" w:rsidRDefault="00F45EB6" w:rsidP="00F45E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71D35">
              <w:rPr>
                <w:rFonts w:ascii="Arial" w:hAnsi="Arial" w:cs="Arial"/>
                <w:b/>
                <w:szCs w:val="22"/>
              </w:rPr>
              <w:t>40</w:t>
            </w:r>
          </w:p>
        </w:tc>
        <w:tc>
          <w:tcPr>
            <w:tcW w:w="540" w:type="pct"/>
            <w:vAlign w:val="center"/>
          </w:tcPr>
          <w:p w:rsidR="00F45EB6" w:rsidRPr="00B71D35" w:rsidRDefault="00F45EB6" w:rsidP="00F45E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71D35">
              <w:rPr>
                <w:rFonts w:ascii="Arial" w:hAnsi="Arial" w:cs="Arial"/>
                <w:b/>
                <w:szCs w:val="22"/>
              </w:rPr>
              <w:t>100</w:t>
            </w:r>
          </w:p>
        </w:tc>
      </w:tr>
    </w:tbl>
    <w:bookmarkEnd w:id="1"/>
    <w:p w:rsidR="00071075" w:rsidRPr="008E3FA1" w:rsidRDefault="00071075" w:rsidP="00071075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966B06" w:rsidRDefault="00966B06" w:rsidP="00071075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071075" w:rsidRDefault="00071075" w:rsidP="00071075">
      <w:pPr>
        <w:pStyle w:val="Tekstpodstawowy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8E3FA1">
        <w:rPr>
          <w:rFonts w:ascii="Arial" w:hAnsi="Arial" w:cs="Arial"/>
          <w:b/>
          <w:szCs w:val="22"/>
        </w:rPr>
        <w:t>ZAMAWIAJĄCY INFORMUJE, IŻ NIE WYKLUCZONO ŻADNEGO WYKONAWCY.</w:t>
      </w:r>
    </w:p>
    <w:p w:rsidR="00F45EB6" w:rsidRDefault="00F45EB6" w:rsidP="00F45EB6">
      <w:pPr>
        <w:pStyle w:val="Tekstpodstawowy"/>
        <w:ind w:left="180"/>
        <w:rPr>
          <w:rFonts w:ascii="Arial" w:hAnsi="Arial" w:cs="Arial"/>
          <w:b/>
          <w:szCs w:val="22"/>
        </w:rPr>
      </w:pPr>
    </w:p>
    <w:p w:rsidR="00071075" w:rsidRDefault="00071075" w:rsidP="00071075">
      <w:pPr>
        <w:pStyle w:val="Tekstpodstawowy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8E3FA1">
        <w:rPr>
          <w:rFonts w:ascii="Arial" w:hAnsi="Arial" w:cs="Arial"/>
          <w:b/>
          <w:szCs w:val="22"/>
        </w:rPr>
        <w:t xml:space="preserve">ZAMAWIAJĄCY INFORMUJE, IŻ </w:t>
      </w:r>
      <w:r w:rsidR="004B5611" w:rsidRPr="008E3FA1">
        <w:rPr>
          <w:rFonts w:ascii="Arial" w:hAnsi="Arial" w:cs="Arial"/>
          <w:b/>
          <w:szCs w:val="22"/>
        </w:rPr>
        <w:t xml:space="preserve">NIE </w:t>
      </w:r>
      <w:r w:rsidRPr="008E3FA1">
        <w:rPr>
          <w:rFonts w:ascii="Arial" w:hAnsi="Arial" w:cs="Arial"/>
          <w:b/>
          <w:szCs w:val="22"/>
        </w:rPr>
        <w:t>ODRZUCONO</w:t>
      </w:r>
      <w:r w:rsidR="004B5611" w:rsidRPr="008E3FA1">
        <w:rPr>
          <w:rFonts w:ascii="Arial" w:hAnsi="Arial" w:cs="Arial"/>
          <w:b/>
          <w:szCs w:val="22"/>
        </w:rPr>
        <w:t xml:space="preserve"> ŻADNEJ OFERTY.</w:t>
      </w:r>
    </w:p>
    <w:p w:rsidR="00F45EB6" w:rsidRDefault="00F45EB6" w:rsidP="00F45EB6">
      <w:pPr>
        <w:pStyle w:val="Tekstpodstawowy"/>
        <w:rPr>
          <w:rFonts w:ascii="Arial" w:hAnsi="Arial" w:cs="Arial"/>
          <w:b/>
          <w:szCs w:val="22"/>
        </w:rPr>
      </w:pPr>
    </w:p>
    <w:p w:rsidR="00071075" w:rsidRPr="008E3FA1" w:rsidRDefault="00071075" w:rsidP="00071075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8E3FA1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8E3FA1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8E3FA1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:rsidR="00071075" w:rsidRPr="0079312F" w:rsidRDefault="00071075" w:rsidP="00A71D54">
      <w:pPr>
        <w:pStyle w:val="Nagwek5"/>
        <w:ind w:left="180"/>
        <w:rPr>
          <w:rFonts w:ascii="Arial" w:hAnsi="Arial" w:cs="Arial"/>
          <w:i w:val="0"/>
          <w:color w:val="FF0000"/>
          <w:u w:val="none"/>
        </w:rPr>
      </w:pPr>
      <w:r w:rsidRPr="008E3FA1">
        <w:rPr>
          <w:rFonts w:ascii="Arial" w:hAnsi="Arial" w:cs="Arial"/>
          <w:i w:val="0"/>
          <w:u w:val="none"/>
        </w:rPr>
        <w:t>Umow</w:t>
      </w:r>
      <w:r w:rsidR="003C24F7" w:rsidRPr="008E3FA1">
        <w:rPr>
          <w:rFonts w:ascii="Arial" w:hAnsi="Arial" w:cs="Arial"/>
          <w:i w:val="0"/>
          <w:u w:val="none"/>
        </w:rPr>
        <w:t>a</w:t>
      </w:r>
      <w:r w:rsidRPr="008E3FA1">
        <w:rPr>
          <w:rFonts w:ascii="Arial" w:hAnsi="Arial" w:cs="Arial"/>
          <w:i w:val="0"/>
          <w:u w:val="none"/>
        </w:rPr>
        <w:t xml:space="preserve"> w sprawie zamówienia publicznego zostan</w:t>
      </w:r>
      <w:r w:rsidR="003C24F7" w:rsidRPr="008E3FA1">
        <w:rPr>
          <w:rFonts w:ascii="Arial" w:hAnsi="Arial" w:cs="Arial"/>
          <w:i w:val="0"/>
          <w:u w:val="none"/>
        </w:rPr>
        <w:t>ie zawarta</w:t>
      </w:r>
      <w:r w:rsidRPr="008E3FA1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8E3FA1">
        <w:rPr>
          <w:rFonts w:ascii="Arial" w:hAnsi="Arial" w:cs="Arial"/>
          <w:i w:val="0"/>
          <w:u w:val="none"/>
        </w:rPr>
        <w:t xml:space="preserve">PZP, tj.w </w:t>
      </w:r>
      <w:r w:rsidRPr="008E3FA1">
        <w:rPr>
          <w:rFonts w:ascii="Arial" w:hAnsi="Arial" w:cs="Arial"/>
          <w:i w:val="0"/>
          <w:u w:val="none"/>
        </w:rPr>
        <w:t xml:space="preserve"> </w:t>
      </w:r>
      <w:r w:rsidRPr="008B1CAB">
        <w:rPr>
          <w:rFonts w:ascii="Arial" w:hAnsi="Arial" w:cs="Arial"/>
          <w:i w:val="0"/>
          <w:u w:val="none"/>
        </w:rPr>
        <w:t xml:space="preserve">dniu </w:t>
      </w:r>
      <w:r w:rsidR="00F45EB6">
        <w:rPr>
          <w:rFonts w:ascii="Arial" w:hAnsi="Arial" w:cs="Arial"/>
          <w:b/>
          <w:i w:val="0"/>
          <w:u w:val="none"/>
        </w:rPr>
        <w:t>07.08</w:t>
      </w:r>
      <w:r w:rsidR="00226905">
        <w:rPr>
          <w:rFonts w:ascii="Arial" w:hAnsi="Arial" w:cs="Arial"/>
          <w:b/>
          <w:i w:val="0"/>
          <w:u w:val="none"/>
        </w:rPr>
        <w:t>.2018</w:t>
      </w:r>
      <w:r w:rsidR="001C63FC" w:rsidRPr="001C63FC">
        <w:rPr>
          <w:rFonts w:ascii="Arial" w:hAnsi="Arial" w:cs="Arial"/>
          <w:b/>
          <w:i w:val="0"/>
          <w:u w:val="none"/>
        </w:rPr>
        <w:t xml:space="preserve"> r.</w:t>
      </w:r>
    </w:p>
    <w:p w:rsidR="00226905" w:rsidRDefault="00226905" w:rsidP="00DD2B12">
      <w:pPr>
        <w:ind w:left="6379"/>
        <w:jc w:val="center"/>
        <w:rPr>
          <w:rFonts w:ascii="Arial" w:hAnsi="Arial" w:cs="Arial"/>
          <w:szCs w:val="22"/>
        </w:rPr>
      </w:pPr>
    </w:p>
    <w:p w:rsidR="00226905" w:rsidRDefault="00226905" w:rsidP="00DD2B12">
      <w:pPr>
        <w:ind w:left="6379"/>
        <w:jc w:val="center"/>
        <w:rPr>
          <w:rFonts w:ascii="Arial" w:hAnsi="Arial" w:cs="Arial"/>
          <w:szCs w:val="22"/>
        </w:rPr>
      </w:pPr>
    </w:p>
    <w:p w:rsidR="00C5024E" w:rsidRDefault="00C5024E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:rsidR="00C5024E" w:rsidRDefault="00C5024E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ds. Zamówień Publicznych </w:t>
      </w:r>
    </w:p>
    <w:p w:rsidR="00C5024E" w:rsidRDefault="00C5024E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:rsidR="008E3FA1" w:rsidRDefault="008E3FA1" w:rsidP="00DD4498">
      <w:pPr>
        <w:ind w:left="6379"/>
        <w:jc w:val="center"/>
        <w:rPr>
          <w:rFonts w:ascii="Arial" w:hAnsi="Arial" w:cs="Arial"/>
          <w:szCs w:val="22"/>
        </w:rPr>
      </w:pPr>
      <w:bookmarkStart w:id="2" w:name="_GoBack"/>
      <w:bookmarkEnd w:id="2"/>
    </w:p>
    <w:sectPr w:rsidR="008E3FA1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11" w:rsidRDefault="00FB7611">
      <w:r>
        <w:separator/>
      </w:r>
    </w:p>
  </w:endnote>
  <w:endnote w:type="continuationSeparator" w:id="0">
    <w:p w:rsidR="00FB7611" w:rsidRDefault="00FB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0A3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3F23" w:rsidRDefault="000A3F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0A3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007">
      <w:rPr>
        <w:rStyle w:val="Numerstrony"/>
      </w:rPr>
      <w:t>2</w:t>
    </w:r>
    <w:r>
      <w:rPr>
        <w:rStyle w:val="Numerstrony"/>
      </w:rPr>
      <w:fldChar w:fldCharType="end"/>
    </w:r>
  </w:p>
  <w:p w:rsidR="000A3F23" w:rsidRPr="00A71D54" w:rsidRDefault="0046177C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45DC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0A3F23" w:rsidRPr="00A71D54">
      <w:rPr>
        <w:rFonts w:ascii="Arial" w:hAnsi="Arial" w:cs="Arial"/>
        <w:sz w:val="20"/>
        <w:szCs w:val="20"/>
      </w:rPr>
      <w:t>ZP/</w:t>
    </w:r>
    <w:r w:rsidR="00A71D54" w:rsidRPr="00A71D54">
      <w:rPr>
        <w:rFonts w:ascii="Arial" w:hAnsi="Arial" w:cs="Arial"/>
        <w:sz w:val="20"/>
        <w:szCs w:val="20"/>
      </w:rPr>
      <w:t>9</w:t>
    </w:r>
    <w:r w:rsidR="000A3F23" w:rsidRPr="00A71D54">
      <w:rPr>
        <w:rFonts w:ascii="Arial" w:hAnsi="Arial" w:cs="Arial"/>
        <w:sz w:val="20"/>
        <w:szCs w:val="20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46177C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16C82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F23" w:rsidRPr="00A71D54" w:rsidRDefault="000A3F23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226905">
      <w:rPr>
        <w:rFonts w:ascii="Arial" w:hAnsi="Arial" w:cs="Arial"/>
        <w:b/>
        <w:sz w:val="20"/>
        <w:szCs w:val="20"/>
        <w:lang w:val="en-US"/>
      </w:rPr>
      <w:t>1</w:t>
    </w:r>
    <w:r w:rsidR="00F45EB6">
      <w:rPr>
        <w:rFonts w:ascii="Arial" w:hAnsi="Arial" w:cs="Arial"/>
        <w:b/>
        <w:sz w:val="20"/>
        <w:szCs w:val="20"/>
        <w:lang w:val="en-US"/>
      </w:rPr>
      <w:t>9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 w:rsidR="001647D9">
      <w:rPr>
        <w:rFonts w:ascii="Arial" w:hAnsi="Arial" w:cs="Arial"/>
        <w:b/>
        <w:sz w:val="20"/>
        <w:szCs w:val="20"/>
        <w:lang w:val="en-US"/>
      </w:rPr>
      <w:t>8</w:t>
    </w:r>
  </w:p>
  <w:p w:rsidR="000A3F23" w:rsidRPr="00A71D54" w:rsidRDefault="000A3F23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0A3F23" w:rsidRPr="00A71D54" w:rsidRDefault="000A3F23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0A3F23" w:rsidRPr="00A71D54" w:rsidRDefault="000A3F2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11" w:rsidRDefault="00FB7611">
      <w:r>
        <w:separator/>
      </w:r>
    </w:p>
  </w:footnote>
  <w:footnote w:type="continuationSeparator" w:id="0">
    <w:p w:rsidR="00FB7611" w:rsidRDefault="00FB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46177C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24E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4802327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0A3F23" w:rsidRDefault="000A3F23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0A3F23" w:rsidRDefault="000A3F23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F23" w:rsidRDefault="000A3F2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A3F23" w:rsidRDefault="000A3F2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5C1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3561F"/>
    <w:rsid w:val="00071075"/>
    <w:rsid w:val="00080513"/>
    <w:rsid w:val="00087D13"/>
    <w:rsid w:val="0009701D"/>
    <w:rsid w:val="000A1E55"/>
    <w:rsid w:val="000A3F23"/>
    <w:rsid w:val="00123F1E"/>
    <w:rsid w:val="00143ADF"/>
    <w:rsid w:val="001539F8"/>
    <w:rsid w:val="001647D9"/>
    <w:rsid w:val="001C63FC"/>
    <w:rsid w:val="001E7B4B"/>
    <w:rsid w:val="00204D32"/>
    <w:rsid w:val="00226905"/>
    <w:rsid w:val="0023248F"/>
    <w:rsid w:val="00267F44"/>
    <w:rsid w:val="0027605A"/>
    <w:rsid w:val="00286688"/>
    <w:rsid w:val="002B7190"/>
    <w:rsid w:val="002D0E75"/>
    <w:rsid w:val="002F3294"/>
    <w:rsid w:val="002F47D2"/>
    <w:rsid w:val="002F7569"/>
    <w:rsid w:val="00341F08"/>
    <w:rsid w:val="00365B5A"/>
    <w:rsid w:val="00381AC9"/>
    <w:rsid w:val="003C24F7"/>
    <w:rsid w:val="003D33DD"/>
    <w:rsid w:val="003F73B8"/>
    <w:rsid w:val="00417D82"/>
    <w:rsid w:val="004240C6"/>
    <w:rsid w:val="0046177C"/>
    <w:rsid w:val="004A50FB"/>
    <w:rsid w:val="004A5E6D"/>
    <w:rsid w:val="004B5611"/>
    <w:rsid w:val="004C2F9B"/>
    <w:rsid w:val="00533B63"/>
    <w:rsid w:val="005D3617"/>
    <w:rsid w:val="00663AF1"/>
    <w:rsid w:val="00667007"/>
    <w:rsid w:val="00667049"/>
    <w:rsid w:val="006809D2"/>
    <w:rsid w:val="006969DB"/>
    <w:rsid w:val="006C0362"/>
    <w:rsid w:val="006C263B"/>
    <w:rsid w:val="006C268F"/>
    <w:rsid w:val="006F5035"/>
    <w:rsid w:val="0079312F"/>
    <w:rsid w:val="007F2D67"/>
    <w:rsid w:val="00802195"/>
    <w:rsid w:val="0089655A"/>
    <w:rsid w:val="008B1CAB"/>
    <w:rsid w:val="008B42F0"/>
    <w:rsid w:val="008D282B"/>
    <w:rsid w:val="008E3FA1"/>
    <w:rsid w:val="008F2A0C"/>
    <w:rsid w:val="009024EE"/>
    <w:rsid w:val="0090431D"/>
    <w:rsid w:val="00940FBF"/>
    <w:rsid w:val="00947217"/>
    <w:rsid w:val="00966B06"/>
    <w:rsid w:val="009E1F7D"/>
    <w:rsid w:val="00A0746B"/>
    <w:rsid w:val="00A5353F"/>
    <w:rsid w:val="00A71D54"/>
    <w:rsid w:val="00AA0B97"/>
    <w:rsid w:val="00AB686C"/>
    <w:rsid w:val="00AD4492"/>
    <w:rsid w:val="00B3192A"/>
    <w:rsid w:val="00B71D35"/>
    <w:rsid w:val="00B74213"/>
    <w:rsid w:val="00B77B53"/>
    <w:rsid w:val="00BF7F88"/>
    <w:rsid w:val="00C43A00"/>
    <w:rsid w:val="00C5024E"/>
    <w:rsid w:val="00C94AD2"/>
    <w:rsid w:val="00D24FC3"/>
    <w:rsid w:val="00D943C1"/>
    <w:rsid w:val="00DC5515"/>
    <w:rsid w:val="00DD2B12"/>
    <w:rsid w:val="00DD4498"/>
    <w:rsid w:val="00DD589E"/>
    <w:rsid w:val="00E3062E"/>
    <w:rsid w:val="00E672CB"/>
    <w:rsid w:val="00E90C0A"/>
    <w:rsid w:val="00EF2277"/>
    <w:rsid w:val="00EF5362"/>
    <w:rsid w:val="00F00D0F"/>
    <w:rsid w:val="00F45EB6"/>
    <w:rsid w:val="00F565E9"/>
    <w:rsid w:val="00F64345"/>
    <w:rsid w:val="00FA74C7"/>
    <w:rsid w:val="00FB7611"/>
    <w:rsid w:val="00FB7A7E"/>
    <w:rsid w:val="00FD795D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0B0C0C5"/>
  <w15:chartTrackingRefBased/>
  <w15:docId w15:val="{CDF8606B-59DA-4A63-91F1-FFE48D9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F4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0</TotalTime>
  <Pages>1</Pages>
  <Words>194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1422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6</cp:revision>
  <cp:lastPrinted>2018-08-03T09:52:00Z</cp:lastPrinted>
  <dcterms:created xsi:type="dcterms:W3CDTF">2018-06-11T07:33:00Z</dcterms:created>
  <dcterms:modified xsi:type="dcterms:W3CDTF">2018-08-03T09:52:00Z</dcterms:modified>
</cp:coreProperties>
</file>