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6F5232">
        <w:rPr>
          <w:rFonts w:ascii="Arial" w:hAnsi="Arial" w:cs="Arial"/>
          <w:sz w:val="22"/>
          <w:szCs w:val="22"/>
        </w:rPr>
        <w:t>1</w:t>
      </w:r>
      <w:r w:rsidR="009A787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.09.2018 r.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8F202F" w:rsidRDefault="008F202F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F5232" w:rsidRDefault="006F5232" w:rsidP="006F5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PROTOKÓŁ Z WIZJI LOKALNEJ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1F2A33">
        <w:rPr>
          <w:rFonts w:ascii="Arial" w:hAnsi="Arial" w:cs="Arial"/>
        </w:rPr>
        <w:t>1</w:t>
      </w:r>
      <w:r w:rsidR="009A7876">
        <w:rPr>
          <w:rFonts w:ascii="Arial" w:hAnsi="Arial" w:cs="Arial"/>
        </w:rPr>
        <w:t>9</w:t>
      </w:r>
      <w:r>
        <w:rPr>
          <w:rFonts w:ascii="Arial" w:hAnsi="Arial" w:cs="Arial"/>
        </w:rPr>
        <w:t>.09.2018 r.</w:t>
      </w:r>
    </w:p>
    <w:p w:rsidR="001F2A33" w:rsidRDefault="001F2A33" w:rsidP="001F2A33">
      <w:pPr>
        <w:spacing w:line="360" w:lineRule="auto"/>
        <w:jc w:val="center"/>
        <w:rPr>
          <w:rFonts w:ascii="Arial" w:hAnsi="Arial" w:cs="Arial"/>
        </w:rPr>
      </w:pPr>
    </w:p>
    <w:p w:rsidR="006F5232" w:rsidRDefault="006F5232" w:rsidP="009A78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postępowaniu prowadzonym w trybie przetargu nieograniczonego nr ZP/</w:t>
      </w:r>
      <w:r w:rsidR="009A7876">
        <w:rPr>
          <w:rFonts w:ascii="Arial" w:hAnsi="Arial" w:cs="Arial"/>
        </w:rPr>
        <w:t>20</w:t>
      </w:r>
      <w:r>
        <w:rPr>
          <w:rFonts w:ascii="Arial" w:hAnsi="Arial" w:cs="Arial"/>
        </w:rPr>
        <w:t>/2018 dla zadania:</w:t>
      </w:r>
      <w:r>
        <w:rPr>
          <w:rFonts w:ascii="Arial" w:hAnsi="Arial" w:cs="Arial"/>
          <w:b/>
        </w:rPr>
        <w:t xml:space="preserve"> </w:t>
      </w:r>
      <w:bookmarkStart w:id="0" w:name="_Hlk525036614"/>
      <w:r w:rsidR="009A7876" w:rsidRPr="009A7876">
        <w:rPr>
          <w:rFonts w:ascii="Arial" w:hAnsi="Arial" w:cs="Arial"/>
          <w:b/>
        </w:rPr>
        <w:t>Realizacja I etapu zadania inwestyc</w:t>
      </w:r>
      <w:bookmarkStart w:id="1" w:name="_GoBack"/>
      <w:bookmarkEnd w:id="1"/>
      <w:r w:rsidR="009A7876" w:rsidRPr="009A7876">
        <w:rPr>
          <w:rFonts w:ascii="Arial" w:hAnsi="Arial" w:cs="Arial"/>
          <w:b/>
        </w:rPr>
        <w:t>yjnego pn. „Poprawa jakości usług zdrowotnych i bezpieczeństwa pacjentów Szpitala Specjalistycznego im. J. Dietla w Krakowie przy ul. Skarbowej 1 – Działanie 12.1.2 RPO.”</w:t>
      </w:r>
    </w:p>
    <w:bookmarkEnd w:id="0"/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 o przebiegu wizji lokalnej która odbyła się w dniu </w:t>
      </w:r>
      <w:r w:rsidR="001F2A33">
        <w:rPr>
          <w:rFonts w:ascii="Arial" w:hAnsi="Arial" w:cs="Arial"/>
        </w:rPr>
        <w:t>1</w:t>
      </w:r>
      <w:r w:rsidR="009A7876">
        <w:rPr>
          <w:rFonts w:ascii="Arial" w:hAnsi="Arial" w:cs="Arial"/>
        </w:rPr>
        <w:t>9</w:t>
      </w:r>
      <w:r>
        <w:rPr>
          <w:rFonts w:ascii="Arial" w:hAnsi="Arial" w:cs="Arial"/>
        </w:rPr>
        <w:t>.09.2018 r.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Wizja rozpoczęła się  przy ul. Skarbowa </w:t>
      </w:r>
      <w:r w:rsidR="001F2A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przed </w:t>
      </w:r>
      <w:r w:rsidR="00E3232E" w:rsidRPr="00E3232E">
        <w:rPr>
          <w:rFonts w:ascii="Arial" w:hAnsi="Arial" w:cs="Arial"/>
          <w:bCs/>
          <w:sz w:val="22"/>
          <w:szCs w:val="22"/>
        </w:rPr>
        <w:t xml:space="preserve">Działem Technicznym ( parter pokój 1A) </w:t>
      </w:r>
      <w:r w:rsidR="00E3232E" w:rsidRPr="00E32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232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godzinie 1</w:t>
      </w:r>
      <w:r w:rsidR="001F2A3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 a zakończyła w budynku </w:t>
      </w:r>
      <w:r w:rsidR="00E323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zpitala  na ul. </w:t>
      </w:r>
      <w:r w:rsidR="001F2A33">
        <w:rPr>
          <w:rFonts w:ascii="Arial" w:hAnsi="Arial" w:cs="Arial"/>
        </w:rPr>
        <w:t>Skarbowa 1</w:t>
      </w:r>
      <w:r>
        <w:rPr>
          <w:rFonts w:ascii="Arial" w:hAnsi="Arial" w:cs="Arial"/>
        </w:rPr>
        <w:t xml:space="preserve"> o godzinie </w:t>
      </w:r>
      <w:r w:rsidRPr="00424D85">
        <w:rPr>
          <w:rFonts w:ascii="Arial" w:hAnsi="Arial" w:cs="Arial"/>
        </w:rPr>
        <w:t>1</w:t>
      </w:r>
      <w:r w:rsidR="008277D0" w:rsidRPr="00424D85">
        <w:rPr>
          <w:rFonts w:ascii="Arial" w:hAnsi="Arial" w:cs="Arial"/>
        </w:rPr>
        <w:t>2</w:t>
      </w:r>
      <w:r w:rsidRPr="00424D85">
        <w:rPr>
          <w:rFonts w:ascii="Arial" w:hAnsi="Arial" w:cs="Arial"/>
        </w:rPr>
        <w:t>:</w:t>
      </w:r>
      <w:r w:rsidR="008277D0" w:rsidRPr="00424D85">
        <w:rPr>
          <w:rFonts w:ascii="Arial" w:hAnsi="Arial" w:cs="Arial"/>
        </w:rPr>
        <w:t>20</w:t>
      </w:r>
      <w:r w:rsidRPr="00424D85">
        <w:rPr>
          <w:rFonts w:ascii="Arial" w:hAnsi="Arial" w:cs="Arial"/>
        </w:rPr>
        <w:t>.</w:t>
      </w:r>
    </w:p>
    <w:p w:rsidR="009A7876" w:rsidRDefault="006F5232" w:rsidP="009A787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trakcie wizji lokalnej Zamawiający udostępnił Wykonawcom do obejrzenia pomieszczenia </w:t>
      </w:r>
      <w:r w:rsidR="009A7876">
        <w:rPr>
          <w:rFonts w:ascii="Arial" w:hAnsi="Arial" w:cs="Arial"/>
        </w:rPr>
        <w:t xml:space="preserve">szpitalne które będą objęte usługą </w:t>
      </w:r>
      <w:r w:rsidR="009A7876" w:rsidRPr="009A7876">
        <w:rPr>
          <w:rFonts w:ascii="Arial" w:hAnsi="Arial" w:cs="Arial"/>
          <w:b/>
        </w:rPr>
        <w:t>Realizacja I etapu zadania inwestycyjnego pn. „Poprawa jakości usług zdrowotnych i bezpieczeństwa pacjentów Szpitala Specjalistycznego im. J. Dietla w Krakowie przy ul. Skarbowej 1 – Działanie 12.1.2 RPO.”</w:t>
      </w:r>
    </w:p>
    <w:p w:rsidR="006F5232" w:rsidRDefault="006F5232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wizji  nie zadano  pytań.</w:t>
      </w: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F5232" w:rsidRDefault="006F5232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</w:p>
    <w:p w:rsidR="00632B05" w:rsidRDefault="00632B05" w:rsidP="001F2A33">
      <w:pPr>
        <w:jc w:val="center"/>
        <w:rPr>
          <w:rFonts w:ascii="Arial" w:hAnsi="Arial" w:cs="Arial"/>
        </w:rPr>
      </w:pPr>
    </w:p>
    <w:p w:rsidR="006F5232" w:rsidRDefault="006F5232" w:rsidP="006F5232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Starszy Specjalista</w:t>
      </w:r>
    </w:p>
    <w:p w:rsidR="006F5232" w:rsidRDefault="006F5232" w:rsidP="006F5232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ds. Zamówień Publicznych</w:t>
      </w:r>
    </w:p>
    <w:p w:rsidR="006F5232" w:rsidRDefault="006F5232" w:rsidP="006F5232">
      <w:pPr>
        <w:keepNext/>
        <w:ind w:left="552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 Marlena Czyżycka-Poździoch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9A7876">
      <w:rPr>
        <w:rFonts w:ascii="Arial" w:hAnsi="Arial" w:cs="Arial"/>
        <w:b/>
        <w:sz w:val="20"/>
        <w:szCs w:val="20"/>
        <w:lang w:val="en-US"/>
      </w:rPr>
      <w:t>20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D85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886523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1F1A54"/>
    <w:rsid w:val="001F2A33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24D85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2B05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232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277D0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202F"/>
    <w:rsid w:val="008F6189"/>
    <w:rsid w:val="00906718"/>
    <w:rsid w:val="00923F99"/>
    <w:rsid w:val="00930BC3"/>
    <w:rsid w:val="00931C92"/>
    <w:rsid w:val="0093727D"/>
    <w:rsid w:val="00942103"/>
    <w:rsid w:val="00947E5D"/>
    <w:rsid w:val="00961806"/>
    <w:rsid w:val="009619D3"/>
    <w:rsid w:val="009627A7"/>
    <w:rsid w:val="009A43BB"/>
    <w:rsid w:val="009A7876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232E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38</TotalTime>
  <Pages>1</Pages>
  <Words>146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1082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68</cp:revision>
  <cp:lastPrinted>2018-09-06T07:56:00Z</cp:lastPrinted>
  <dcterms:created xsi:type="dcterms:W3CDTF">2018-05-15T06:08:00Z</dcterms:created>
  <dcterms:modified xsi:type="dcterms:W3CDTF">2018-09-19T10:27:00Z</dcterms:modified>
</cp:coreProperties>
</file>