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Wizja lokalna w postępowaniu prowadzonym w trybie przetargu nieograniczonego na: „Usługę sprzątania i dezynfekcji w Szpitalu Specjalistycznym im. J. Dietla w Krakowie”, nr sprawy: ZP/2</w:t>
      </w:r>
      <w:r w:rsidR="00D66582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/2018, odbędzie 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="00F0171A" w:rsidRPr="00AF1EE8">
        <w:rPr>
          <w:rFonts w:ascii="Arial" w:eastAsia="Calibri" w:hAnsi="Arial" w:cs="Arial"/>
          <w:sz w:val="22"/>
          <w:szCs w:val="22"/>
          <w:lang w:eastAsia="en-US"/>
        </w:rPr>
        <w:t>0</w:t>
      </w:r>
      <w:r w:rsidR="00AF1EE8" w:rsidRPr="00AF1EE8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F1EE8" w:rsidRPr="00AF1EE8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>.2018 r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. o godzinie </w:t>
      </w:r>
      <w:r w:rsidR="00F0171A" w:rsidRPr="00F0171A">
        <w:rPr>
          <w:rFonts w:ascii="Arial" w:eastAsia="Calibri" w:hAnsi="Arial" w:cs="Arial"/>
          <w:sz w:val="22"/>
          <w:szCs w:val="22"/>
          <w:lang w:eastAsia="en-US"/>
        </w:rPr>
        <w:t>10:00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 w budynku Szpitala zlokalizowanym przy ul. </w:t>
      </w:r>
      <w:r w:rsidR="00847350" w:rsidRPr="00F0171A">
        <w:rPr>
          <w:rFonts w:ascii="Arial" w:eastAsia="Calibri" w:hAnsi="Arial" w:cs="Arial"/>
          <w:sz w:val="22"/>
          <w:szCs w:val="22"/>
          <w:lang w:eastAsia="en-US"/>
        </w:rPr>
        <w:t xml:space="preserve">Skarbowa 1 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0171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F0171A" w:rsidRPr="00F0171A">
        <w:rPr>
          <w:rFonts w:ascii="Arial" w:eastAsia="Calibri" w:hAnsi="Arial" w:cs="Arial"/>
          <w:sz w:val="22"/>
          <w:szCs w:val="22"/>
          <w:u w:val="single"/>
          <w:lang w:eastAsia="en-US"/>
        </w:rPr>
        <w:t>pokojem nr</w:t>
      </w:r>
      <w:r w:rsidR="00F0171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3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B23DA" w:rsidRDefault="00CB23DA" w:rsidP="00CB23DA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CB23DA" w:rsidRDefault="00CB23DA" w:rsidP="00CB23DA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CB23DA" w:rsidRDefault="00CB23DA" w:rsidP="00CB23DA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CB23DA" w:rsidRPr="00BD57CA" w:rsidRDefault="00CB23DA" w:rsidP="00CB23D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428B5">
      <w:rPr>
        <w:rFonts w:ascii="Arial" w:hAnsi="Arial" w:cs="Arial"/>
        <w:b/>
        <w:sz w:val="20"/>
        <w:szCs w:val="20"/>
        <w:lang w:val="en-US"/>
      </w:rPr>
      <w:t>2</w:t>
    </w:r>
    <w:r w:rsidR="00BF20F7">
      <w:rPr>
        <w:rFonts w:ascii="Arial" w:hAnsi="Arial" w:cs="Arial"/>
        <w:b/>
        <w:sz w:val="20"/>
        <w:szCs w:val="20"/>
        <w:lang w:val="en-US"/>
      </w:rPr>
      <w:t>7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DA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955849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727D"/>
    <w:rsid w:val="00947E5D"/>
    <w:rsid w:val="00961806"/>
    <w:rsid w:val="009619D3"/>
    <w:rsid w:val="009627A7"/>
    <w:rsid w:val="0098762F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AF1EE8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BF20F7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B23DA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6582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DAD916F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18</TotalTime>
  <Pages>1</Pages>
  <Words>54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55</cp:revision>
  <cp:lastPrinted>2018-09-27T11:02:00Z</cp:lastPrinted>
  <dcterms:created xsi:type="dcterms:W3CDTF">2018-05-15T06:08:00Z</dcterms:created>
  <dcterms:modified xsi:type="dcterms:W3CDTF">2018-09-27T11:02:00Z</dcterms:modified>
</cp:coreProperties>
</file>