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A33DB8" w14:textId="77777777" w:rsidR="00F31846" w:rsidRPr="00C23A1A" w:rsidRDefault="00F31846" w:rsidP="00A71FF6">
      <w:pPr>
        <w:rPr>
          <w:rFonts w:ascii="Arial" w:hAnsi="Arial" w:cs="Arial"/>
          <w:szCs w:val="22"/>
        </w:rPr>
      </w:pPr>
    </w:p>
    <w:p w14:paraId="4D839D53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375F21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4956FE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9B3E96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6BD0B68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6B8BFE" w14:textId="519F5413" w:rsidR="00F31846" w:rsidRPr="00712201" w:rsidRDefault="00F31846" w:rsidP="0039124C">
      <w:pPr>
        <w:pStyle w:val="Nagwek3"/>
        <w:shd w:val="clear" w:color="auto" w:fill="FFFFFF" w:themeFill="background1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12201">
        <w:rPr>
          <w:rFonts w:ascii="Arial" w:hAnsi="Arial" w:cs="Arial"/>
          <w:b w:val="0"/>
          <w:i w:val="0"/>
          <w:sz w:val="22"/>
          <w:szCs w:val="22"/>
        </w:rPr>
        <w:t>Kraków, dn</w:t>
      </w:r>
      <w:r w:rsidR="0039124C" w:rsidRPr="00712201">
        <w:rPr>
          <w:rFonts w:ascii="Arial" w:hAnsi="Arial" w:cs="Arial"/>
          <w:b w:val="0"/>
          <w:i w:val="0"/>
          <w:sz w:val="22"/>
          <w:szCs w:val="22"/>
        </w:rPr>
        <w:t>.</w:t>
      </w:r>
      <w:r w:rsidR="0035407A" w:rsidRPr="00712201">
        <w:rPr>
          <w:rFonts w:ascii="Arial" w:hAnsi="Arial" w:cs="Arial"/>
          <w:b w:val="0"/>
          <w:i w:val="0"/>
          <w:sz w:val="22"/>
          <w:szCs w:val="22"/>
        </w:rPr>
        <w:t>1</w:t>
      </w:r>
      <w:r w:rsidR="00F44020" w:rsidRPr="00712201">
        <w:rPr>
          <w:rFonts w:ascii="Arial" w:hAnsi="Arial" w:cs="Arial"/>
          <w:b w:val="0"/>
          <w:i w:val="0"/>
          <w:sz w:val="22"/>
          <w:szCs w:val="22"/>
        </w:rPr>
        <w:t>7</w:t>
      </w:r>
      <w:r w:rsidR="00ED6917" w:rsidRPr="00712201">
        <w:rPr>
          <w:rFonts w:ascii="Arial" w:hAnsi="Arial" w:cs="Arial"/>
          <w:b w:val="0"/>
          <w:i w:val="0"/>
          <w:sz w:val="22"/>
          <w:szCs w:val="22"/>
        </w:rPr>
        <w:t>.05</w:t>
      </w:r>
      <w:r w:rsidRPr="00712201">
        <w:rPr>
          <w:rFonts w:ascii="Arial" w:hAnsi="Arial" w:cs="Arial"/>
          <w:b w:val="0"/>
          <w:i w:val="0"/>
          <w:sz w:val="22"/>
          <w:szCs w:val="22"/>
        </w:rPr>
        <w:t>.2019 r.</w:t>
      </w:r>
    </w:p>
    <w:p w14:paraId="31E668D0" w14:textId="629C6441" w:rsidR="00F31846" w:rsidRPr="00C23A1A" w:rsidRDefault="00712201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712201">
        <w:rPr>
          <w:rFonts w:ascii="Arial" w:hAnsi="Arial" w:cs="Arial"/>
          <w:b/>
          <w:bCs/>
          <w:sz w:val="22"/>
          <w:szCs w:val="22"/>
        </w:rPr>
        <w:t>S</w:t>
      </w:r>
      <w:r w:rsidR="00F31846" w:rsidRPr="00712201">
        <w:rPr>
          <w:rFonts w:ascii="Arial" w:hAnsi="Arial" w:cs="Arial"/>
          <w:b/>
          <w:bCs/>
          <w:sz w:val="22"/>
          <w:szCs w:val="22"/>
        </w:rPr>
        <w:t>ZP-271/1-</w:t>
      </w:r>
      <w:r w:rsidR="00ED6917" w:rsidRPr="00712201">
        <w:rPr>
          <w:rFonts w:ascii="Arial" w:hAnsi="Arial" w:cs="Arial"/>
          <w:b/>
          <w:bCs/>
          <w:sz w:val="22"/>
          <w:szCs w:val="22"/>
        </w:rPr>
        <w:t>3</w:t>
      </w:r>
      <w:r w:rsidRPr="00712201">
        <w:rPr>
          <w:rFonts w:ascii="Arial" w:hAnsi="Arial" w:cs="Arial"/>
          <w:b/>
          <w:bCs/>
          <w:sz w:val="22"/>
          <w:szCs w:val="22"/>
        </w:rPr>
        <w:t>2</w:t>
      </w:r>
      <w:r w:rsidR="00F31846" w:rsidRPr="00712201">
        <w:rPr>
          <w:rFonts w:ascii="Arial" w:hAnsi="Arial" w:cs="Arial"/>
          <w:b/>
          <w:bCs/>
          <w:sz w:val="22"/>
          <w:szCs w:val="22"/>
        </w:rPr>
        <w:t>/2019</w:t>
      </w:r>
    </w:p>
    <w:p w14:paraId="63E0D614" w14:textId="77777777" w:rsidR="00F31846" w:rsidRPr="00663233" w:rsidRDefault="00F31846" w:rsidP="00663233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381B06E" w14:textId="77777777"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DO WSZYSTKICH WYKONAWCÓW</w:t>
      </w:r>
    </w:p>
    <w:p w14:paraId="615A4CC4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603FEF1E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FC52BAA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C23A1A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4F23CE91" w14:textId="77777777" w:rsidR="00663233" w:rsidRPr="00C23A1A" w:rsidRDefault="00663233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2DAB0361" w14:textId="77777777"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C23A1A">
        <w:rPr>
          <w:rFonts w:ascii="Arial" w:hAnsi="Arial" w:cs="Arial"/>
          <w:iCs/>
          <w:sz w:val="22"/>
          <w:szCs w:val="22"/>
        </w:rPr>
        <w:t>dot. sprawy SZP/1/2019 - wyboru najkorzystniejszej oferty.</w:t>
      </w:r>
    </w:p>
    <w:p w14:paraId="14AD6E17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3213FC12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43BA1D8C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Szanowni Państwo!</w:t>
      </w:r>
    </w:p>
    <w:p w14:paraId="354AD87E" w14:textId="3D740153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ab/>
      </w:r>
    </w:p>
    <w:p w14:paraId="36FE2F60" w14:textId="77777777" w:rsidR="00ED6917" w:rsidRPr="0035407A" w:rsidRDefault="00ED6917" w:rsidP="00ED6917">
      <w:pPr>
        <w:ind w:firstLine="708"/>
        <w:jc w:val="both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 xml:space="preserve">W sprawie ogłoszonego przez Szpital Specjalistyczny im. J. Dietla w Krakowie przetargu nieograniczonego poniżej 221 000 euro na </w:t>
      </w:r>
      <w:r w:rsidRPr="0035407A">
        <w:rPr>
          <w:rFonts w:ascii="Arial" w:hAnsi="Arial" w:cs="Arial"/>
          <w:b/>
          <w:szCs w:val="22"/>
        </w:rPr>
        <w:t xml:space="preserve">„Dostawę wyrobów medycznych w postaci: elektrod </w:t>
      </w:r>
      <w:r w:rsidRPr="0035407A">
        <w:rPr>
          <w:rFonts w:ascii="Arial" w:hAnsi="Arial" w:cs="Arial"/>
          <w:b/>
          <w:szCs w:val="22"/>
        </w:rPr>
        <w:br/>
        <w:t>i papierów medycznych, zestawów do higieny jamy ustnej, żeli i past medycznych, rezerwuarów tlenu i filtrów do resuscytacji, pielucho majtek dla pacjentów, akcesoriów do sterylizacji, aparatów AMBU, oraz drobnego sprzętu medycznego</w:t>
      </w:r>
      <w:r w:rsidRPr="0035407A">
        <w:rPr>
          <w:rFonts w:ascii="Arial" w:hAnsi="Arial" w:cs="Arial"/>
          <w:b/>
          <w:iCs/>
          <w:szCs w:val="22"/>
        </w:rPr>
        <w:t>”</w:t>
      </w:r>
      <w:r w:rsidRPr="0035407A">
        <w:rPr>
          <w:rFonts w:ascii="Arial" w:hAnsi="Arial" w:cs="Arial"/>
          <w:b/>
          <w:szCs w:val="22"/>
        </w:rPr>
        <w:t>,</w:t>
      </w:r>
      <w:r w:rsidRPr="0035407A">
        <w:rPr>
          <w:rFonts w:ascii="Arial" w:hAnsi="Arial" w:cs="Arial"/>
          <w:szCs w:val="22"/>
        </w:rPr>
        <w:t xml:space="preserve"> znak sprawy: SZP/1/2019, Zamawiający informuje, iż po dokonaniu powtórnego badania i  oceny oferty firmy SINMED Sp. z o. o., stosując się do art. 92 ustawy z dnia 29 stycznia 2004 r. Prawo zamówień publicznych </w:t>
      </w:r>
      <w:r w:rsidRPr="0035407A">
        <w:rPr>
          <w:rFonts w:ascii="Arial" w:hAnsi="Arial" w:cs="Arial"/>
          <w:snapToGrid w:val="0"/>
          <w:szCs w:val="22"/>
        </w:rPr>
        <w:t>informuje, co następuje:</w:t>
      </w:r>
    </w:p>
    <w:p w14:paraId="506C4F90" w14:textId="77777777" w:rsidR="00ED6917" w:rsidRPr="0035407A" w:rsidRDefault="00ED6917" w:rsidP="00ED6917">
      <w:pPr>
        <w:jc w:val="both"/>
        <w:rPr>
          <w:rFonts w:ascii="Arial" w:hAnsi="Arial" w:cs="Arial"/>
          <w:b/>
          <w:szCs w:val="22"/>
          <w:u w:val="single"/>
        </w:rPr>
      </w:pPr>
    </w:p>
    <w:p w14:paraId="66353169" w14:textId="77777777" w:rsidR="00ED6917" w:rsidRPr="0035407A" w:rsidRDefault="00ED6917" w:rsidP="00ED6917">
      <w:pPr>
        <w:widowControl w:val="0"/>
        <w:numPr>
          <w:ilvl w:val="0"/>
          <w:numId w:val="20"/>
        </w:numPr>
        <w:jc w:val="both"/>
        <w:rPr>
          <w:rFonts w:ascii="Arial" w:hAnsi="Arial" w:cs="Arial"/>
          <w:b/>
          <w:noProof/>
          <w:snapToGrid w:val="0"/>
          <w:szCs w:val="22"/>
        </w:rPr>
      </w:pPr>
      <w:r w:rsidRPr="0035407A">
        <w:rPr>
          <w:rFonts w:ascii="Arial" w:hAnsi="Arial" w:cs="Arial"/>
          <w:b/>
          <w:noProof/>
          <w:snapToGrid w:val="0"/>
          <w:szCs w:val="22"/>
        </w:rPr>
        <w:t>WYBRANO NASTĘPUJĄCĄ OFERTĘ:</w:t>
      </w:r>
    </w:p>
    <w:p w14:paraId="21B56AC7" w14:textId="77777777" w:rsidR="00ED6917" w:rsidRPr="0035407A" w:rsidRDefault="00ED6917" w:rsidP="00ED6917">
      <w:pPr>
        <w:jc w:val="both"/>
        <w:rPr>
          <w:rFonts w:ascii="Arial" w:hAnsi="Arial" w:cs="Arial"/>
          <w:b/>
          <w:szCs w:val="22"/>
          <w:u w:val="single"/>
        </w:rPr>
      </w:pPr>
    </w:p>
    <w:p w14:paraId="47CE21C5" w14:textId="703EB522" w:rsidR="00ED6917" w:rsidRPr="0035407A" w:rsidRDefault="00ED6917" w:rsidP="00ED6917">
      <w:pPr>
        <w:widowControl w:val="0"/>
        <w:jc w:val="both"/>
        <w:rPr>
          <w:rFonts w:ascii="Arial" w:hAnsi="Arial" w:cs="Arial"/>
          <w:b/>
          <w:szCs w:val="22"/>
          <w:u w:val="single"/>
        </w:rPr>
      </w:pPr>
      <w:r w:rsidRPr="0035407A">
        <w:rPr>
          <w:rFonts w:ascii="Arial" w:hAnsi="Arial" w:cs="Arial"/>
          <w:b/>
          <w:snapToGrid w:val="0"/>
          <w:szCs w:val="22"/>
          <w:u w:val="single"/>
        </w:rPr>
        <w:t>Pakiet 3</w:t>
      </w:r>
      <w:r w:rsidRPr="0035407A">
        <w:rPr>
          <w:rFonts w:ascii="Arial" w:hAnsi="Arial" w:cs="Arial"/>
          <w:b/>
          <w:szCs w:val="22"/>
          <w:u w:val="single"/>
        </w:rPr>
        <w:t xml:space="preserve"> - Zestawy do toalety jamy ustnej</w:t>
      </w:r>
    </w:p>
    <w:p w14:paraId="54D0873A" w14:textId="5EE0A27F" w:rsidR="00D21E81" w:rsidRPr="00B11568" w:rsidRDefault="00D21E81" w:rsidP="00ED6917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3165"/>
        <w:gridCol w:w="1137"/>
        <w:gridCol w:w="1085"/>
        <w:gridCol w:w="948"/>
        <w:gridCol w:w="1366"/>
        <w:gridCol w:w="1552"/>
      </w:tblGrid>
      <w:tr w:rsidR="00D21E81" w:rsidRPr="00B11568" w14:paraId="5C17C6B8" w14:textId="77777777" w:rsidTr="007F129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3B15AE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BB6537" w14:textId="77777777" w:rsidR="00D21E81" w:rsidRPr="00B11568" w:rsidRDefault="00D21E81" w:rsidP="003E6E48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26C0E1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C23FAB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1116B59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156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500249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Termin dostawy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7472E6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A68CD3B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Kryterium – Termin dostawy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9604A9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33D9206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D21E81" w:rsidRPr="00B11568" w14:paraId="0D8E485C" w14:textId="77777777" w:rsidTr="007F129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792E" w14:textId="77777777" w:rsidR="00D21E81" w:rsidRPr="00B11568" w:rsidRDefault="00D21E81" w:rsidP="003E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8A89D" w14:textId="77777777" w:rsidR="00D21E81" w:rsidRPr="00B11568" w:rsidRDefault="00D21E81" w:rsidP="003E6E48">
            <w:pPr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 xml:space="preserve">SKAMEX Sp. z o.o. Sp. k, </w:t>
            </w:r>
          </w:p>
          <w:p w14:paraId="65794CC6" w14:textId="77777777" w:rsidR="00D21E81" w:rsidRPr="00B11568" w:rsidRDefault="00D21E81" w:rsidP="003E6E48">
            <w:pPr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 xml:space="preserve">ul. Częstochowska 38/52, </w:t>
            </w:r>
          </w:p>
          <w:p w14:paraId="79833B8A" w14:textId="77777777" w:rsidR="00D21E81" w:rsidRPr="00B11568" w:rsidRDefault="00D21E81" w:rsidP="003E6E48">
            <w:pPr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93-121 Łódź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27C0" w14:textId="77777777" w:rsidR="00D21E81" w:rsidRPr="00B11568" w:rsidRDefault="00D21E81" w:rsidP="003E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46 191,60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CC16" w14:textId="54FF1909" w:rsidR="00D21E81" w:rsidRPr="00B11568" w:rsidRDefault="00D21E81" w:rsidP="003E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51F1" w14:textId="77777777" w:rsidR="00D21E81" w:rsidRPr="00B11568" w:rsidRDefault="00D21E81" w:rsidP="003E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5E3E" w14:textId="77777777" w:rsidR="00D21E81" w:rsidRPr="00B11568" w:rsidRDefault="00D21E81" w:rsidP="003E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6C9A" w14:textId="77777777" w:rsidR="00D21E81" w:rsidRPr="00B11568" w:rsidRDefault="00D21E81" w:rsidP="003E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94,43</w:t>
            </w:r>
          </w:p>
        </w:tc>
      </w:tr>
    </w:tbl>
    <w:p w14:paraId="60E332A4" w14:textId="77777777" w:rsidR="00D21E81" w:rsidRPr="00B11568" w:rsidRDefault="00D21E81" w:rsidP="00D21E81">
      <w:pPr>
        <w:jc w:val="both"/>
        <w:rPr>
          <w:rFonts w:ascii="Arial" w:hAnsi="Arial" w:cs="Arial"/>
          <w:sz w:val="20"/>
          <w:szCs w:val="20"/>
        </w:rPr>
      </w:pPr>
      <w:r w:rsidRPr="00B11568">
        <w:rPr>
          <w:rFonts w:ascii="Arial" w:hAnsi="Arial" w:cs="Arial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7F09B2F7" w14:textId="3223B4E7" w:rsidR="00D21E81" w:rsidRPr="00B11568" w:rsidRDefault="00D21E81" w:rsidP="00ED6917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3787C1F" w14:textId="4726BD7A" w:rsidR="00D21E81" w:rsidRPr="00B11568" w:rsidRDefault="00D21E81" w:rsidP="00ED691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B11568">
        <w:rPr>
          <w:rFonts w:ascii="Arial" w:hAnsi="Arial" w:cs="Arial"/>
          <w:snapToGrid w:val="0"/>
          <w:sz w:val="20"/>
          <w:szCs w:val="20"/>
        </w:rPr>
        <w:t>Pozostałe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323"/>
        <w:gridCol w:w="1194"/>
        <w:gridCol w:w="1085"/>
        <w:gridCol w:w="941"/>
        <w:gridCol w:w="1261"/>
        <w:gridCol w:w="1463"/>
      </w:tblGrid>
      <w:tr w:rsidR="00ED6917" w:rsidRPr="00B11568" w14:paraId="6EF5E5F3" w14:textId="77777777" w:rsidTr="00B11568">
        <w:trPr>
          <w:cantSplit/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F2555D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C19F9B" w14:textId="77777777" w:rsidR="00ED6917" w:rsidRPr="00B11568" w:rsidRDefault="00ED6917" w:rsidP="00ED6917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1500CF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CCD6A5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45362CB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156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01BA1F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Termin dostawy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4E0FD5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4C20650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Kryterium – Termin dostawy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92427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7C6CA4A9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5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ED6917" w:rsidRPr="00B11568" w14:paraId="66B6F934" w14:textId="77777777" w:rsidTr="00B11568">
        <w:trPr>
          <w:cantSplit/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841A" w14:textId="77777777" w:rsidR="00ED6917" w:rsidRPr="00B11568" w:rsidRDefault="00ED6917" w:rsidP="00ED6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6FB7C7" w14:textId="77777777" w:rsidR="00ED6917" w:rsidRPr="00B11568" w:rsidRDefault="00ED6917" w:rsidP="00ED691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B11568">
              <w:rPr>
                <w:rFonts w:ascii="Arial" w:hAnsi="Arial" w:cs="Arial"/>
                <w:sz w:val="20"/>
                <w:szCs w:val="20"/>
              </w:rPr>
              <w:t xml:space="preserve">SINMED Sp. z o.o., </w:t>
            </w:r>
          </w:p>
          <w:p w14:paraId="22EA416F" w14:textId="77777777" w:rsidR="00ED6917" w:rsidRPr="00B11568" w:rsidRDefault="00ED6917" w:rsidP="00ED6917">
            <w:pPr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 xml:space="preserve">ul. Graniczna 32b, </w:t>
            </w:r>
          </w:p>
          <w:p w14:paraId="0FDD07A2" w14:textId="77777777" w:rsidR="00ED6917" w:rsidRPr="00B11568" w:rsidRDefault="00ED6917" w:rsidP="00ED6917">
            <w:pPr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44-178 Przyszowice</w:t>
            </w:r>
            <w:bookmarkEnd w:id="0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032" w14:textId="77777777" w:rsidR="00ED6917" w:rsidRPr="00B11568" w:rsidRDefault="00ED6917" w:rsidP="00ED69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41 904,00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866F" w14:textId="7D1EC35F" w:rsidR="00ED6917" w:rsidRPr="00B11568" w:rsidRDefault="00D21E81" w:rsidP="00ED69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39FA" w14:textId="77777777" w:rsidR="00ED6917" w:rsidRPr="00B11568" w:rsidRDefault="00ED6917" w:rsidP="00ED69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E3A5" w14:textId="21ACB116" w:rsidR="00ED6917" w:rsidRPr="00B11568" w:rsidRDefault="00D21E81" w:rsidP="00ED69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F0C9" w14:textId="16A4124B" w:rsidR="00ED6917" w:rsidRPr="00B11568" w:rsidRDefault="00D21E81" w:rsidP="00ED69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68">
              <w:rPr>
                <w:rFonts w:ascii="Arial" w:hAnsi="Arial" w:cs="Arial"/>
                <w:sz w:val="20"/>
                <w:szCs w:val="20"/>
              </w:rPr>
              <w:t>ODRZUCENIE</w:t>
            </w:r>
          </w:p>
        </w:tc>
      </w:tr>
    </w:tbl>
    <w:p w14:paraId="4D99C593" w14:textId="294492C6" w:rsidR="00ED6917" w:rsidRPr="00B11568" w:rsidRDefault="00ED6917" w:rsidP="00D21E81">
      <w:pPr>
        <w:widowControl w:val="0"/>
        <w:jc w:val="both"/>
        <w:rPr>
          <w:rFonts w:ascii="Arial" w:hAnsi="Arial" w:cs="Arial"/>
          <w:b/>
          <w:noProof/>
          <w:snapToGrid w:val="0"/>
          <w:sz w:val="20"/>
          <w:szCs w:val="20"/>
        </w:rPr>
      </w:pPr>
    </w:p>
    <w:p w14:paraId="46BF788A" w14:textId="3A803254" w:rsidR="00147DF0" w:rsidRPr="00B11568" w:rsidRDefault="00147DF0" w:rsidP="00D21E81">
      <w:pPr>
        <w:widowControl w:val="0"/>
        <w:jc w:val="both"/>
        <w:rPr>
          <w:rFonts w:ascii="Arial" w:hAnsi="Arial" w:cs="Arial"/>
          <w:b/>
          <w:noProof/>
          <w:snapToGrid w:val="0"/>
          <w:sz w:val="20"/>
          <w:szCs w:val="20"/>
        </w:rPr>
      </w:pPr>
    </w:p>
    <w:p w14:paraId="45719B58" w14:textId="044A3BF6" w:rsidR="00ED6917" w:rsidRPr="0035407A" w:rsidRDefault="00ED6917" w:rsidP="00ED6917">
      <w:pPr>
        <w:pStyle w:val="Tekstpodstawowy"/>
        <w:numPr>
          <w:ilvl w:val="0"/>
          <w:numId w:val="20"/>
        </w:numPr>
        <w:spacing w:line="240" w:lineRule="auto"/>
        <w:rPr>
          <w:rFonts w:ascii="Arial" w:hAnsi="Arial" w:cs="Arial"/>
          <w:b/>
          <w:szCs w:val="22"/>
        </w:rPr>
      </w:pPr>
      <w:r w:rsidRPr="0035407A">
        <w:rPr>
          <w:rFonts w:ascii="Arial" w:hAnsi="Arial" w:cs="Arial"/>
          <w:b/>
          <w:szCs w:val="22"/>
        </w:rPr>
        <w:t xml:space="preserve">ZAMAWIAJĄCY INFORMUJE, </w:t>
      </w:r>
      <w:r w:rsidRPr="00793A3A">
        <w:rPr>
          <w:rFonts w:ascii="Arial" w:hAnsi="Arial" w:cs="Arial"/>
          <w:b/>
          <w:szCs w:val="22"/>
        </w:rPr>
        <w:t xml:space="preserve">IŻ </w:t>
      </w:r>
      <w:r w:rsidR="004D25DF" w:rsidRPr="00793A3A">
        <w:rPr>
          <w:rFonts w:ascii="Arial" w:hAnsi="Arial" w:cs="Arial"/>
          <w:b/>
          <w:szCs w:val="22"/>
        </w:rPr>
        <w:t>W DNIU</w:t>
      </w:r>
      <w:r w:rsidR="00793A3A" w:rsidRPr="00793A3A">
        <w:rPr>
          <w:rFonts w:ascii="Arial" w:hAnsi="Arial" w:cs="Arial"/>
          <w:b/>
          <w:szCs w:val="22"/>
        </w:rPr>
        <w:t xml:space="preserve"> 23</w:t>
      </w:r>
      <w:r w:rsidR="00793A3A">
        <w:rPr>
          <w:rFonts w:ascii="Arial" w:hAnsi="Arial" w:cs="Arial"/>
          <w:b/>
          <w:szCs w:val="22"/>
        </w:rPr>
        <w:t>.04.2019 r.</w:t>
      </w:r>
      <w:r w:rsidR="004D25DF">
        <w:rPr>
          <w:rFonts w:ascii="Arial" w:hAnsi="Arial" w:cs="Arial"/>
          <w:b/>
          <w:szCs w:val="22"/>
        </w:rPr>
        <w:t xml:space="preserve"> </w:t>
      </w:r>
      <w:r w:rsidRPr="0035407A">
        <w:rPr>
          <w:rFonts w:ascii="Arial" w:hAnsi="Arial" w:cs="Arial"/>
          <w:b/>
          <w:szCs w:val="22"/>
        </w:rPr>
        <w:t>ODRZUC</w:t>
      </w:r>
      <w:r w:rsidR="004D25DF">
        <w:rPr>
          <w:rFonts w:ascii="Arial" w:hAnsi="Arial" w:cs="Arial"/>
          <w:b/>
          <w:szCs w:val="22"/>
        </w:rPr>
        <w:t xml:space="preserve">IŁ </w:t>
      </w:r>
      <w:r w:rsidR="00D21E81" w:rsidRPr="0035407A">
        <w:rPr>
          <w:rFonts w:ascii="Arial" w:hAnsi="Arial" w:cs="Arial"/>
          <w:b/>
          <w:szCs w:val="22"/>
        </w:rPr>
        <w:t xml:space="preserve">ASTĘPUJĄCĄ </w:t>
      </w:r>
      <w:r w:rsidRPr="0035407A">
        <w:rPr>
          <w:rFonts w:ascii="Arial" w:hAnsi="Arial" w:cs="Arial"/>
          <w:b/>
          <w:szCs w:val="22"/>
        </w:rPr>
        <w:t xml:space="preserve">OFERTĘ: </w:t>
      </w:r>
    </w:p>
    <w:p w14:paraId="32614F38" w14:textId="77777777" w:rsidR="00ED6917" w:rsidRPr="0035407A" w:rsidRDefault="00ED6917" w:rsidP="00ED6917">
      <w:pPr>
        <w:pStyle w:val="Akapitzlist"/>
        <w:rPr>
          <w:rFonts w:ascii="Arial" w:hAnsi="Arial" w:cs="Arial"/>
          <w:b/>
          <w:szCs w:val="22"/>
        </w:rPr>
      </w:pPr>
    </w:p>
    <w:p w14:paraId="5A284F81" w14:textId="64D1840E" w:rsidR="00C5587A" w:rsidRPr="0035407A" w:rsidRDefault="00ED6917" w:rsidP="00D01FC8">
      <w:pPr>
        <w:pStyle w:val="Tekstpodstawowy"/>
        <w:spacing w:line="240" w:lineRule="auto"/>
        <w:ind w:left="180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 xml:space="preserve">W zakresie pakietu (części) nr </w:t>
      </w:r>
      <w:r w:rsidR="00332CAB" w:rsidRPr="0035407A">
        <w:rPr>
          <w:rFonts w:ascii="Arial" w:hAnsi="Arial" w:cs="Arial"/>
          <w:szCs w:val="22"/>
        </w:rPr>
        <w:t>3</w:t>
      </w:r>
      <w:r w:rsidRPr="0035407A">
        <w:rPr>
          <w:rFonts w:ascii="Arial" w:hAnsi="Arial" w:cs="Arial"/>
          <w:szCs w:val="22"/>
        </w:rPr>
        <w:t xml:space="preserve"> Zamawiający odrzucił ofertę </w:t>
      </w:r>
      <w:r w:rsidR="00332CAB" w:rsidRPr="0035407A">
        <w:rPr>
          <w:rFonts w:ascii="Arial" w:hAnsi="Arial" w:cs="Arial"/>
          <w:szCs w:val="22"/>
        </w:rPr>
        <w:t>SINMED Sp. z o.o., ul. Graniczna 32b, 44-178 Przyszowice</w:t>
      </w:r>
      <w:r w:rsidRPr="0035407A">
        <w:rPr>
          <w:rFonts w:ascii="Arial" w:hAnsi="Arial" w:cs="Arial"/>
          <w:szCs w:val="22"/>
        </w:rPr>
        <w:t xml:space="preserve">, zgodnie z art. 89 ust. 1 pkt 2 </w:t>
      </w:r>
      <w:r w:rsidR="00794854" w:rsidRPr="0035407A">
        <w:rPr>
          <w:rFonts w:ascii="Arial" w:hAnsi="Arial" w:cs="Arial"/>
          <w:szCs w:val="22"/>
        </w:rPr>
        <w:t>pzp,</w:t>
      </w:r>
      <w:r w:rsidRPr="0035407A">
        <w:rPr>
          <w:rFonts w:ascii="Arial" w:hAnsi="Arial" w:cs="Arial"/>
          <w:szCs w:val="22"/>
        </w:rPr>
        <w:t xml:space="preserve"> ponieważ treść oferty nie odpowiada treści specyfikacji istotnych warunków zamówienia. </w:t>
      </w:r>
    </w:p>
    <w:p w14:paraId="17600658" w14:textId="67EAA936" w:rsidR="00147DF0" w:rsidRPr="0035407A" w:rsidRDefault="00ED6917" w:rsidP="00C5587A">
      <w:pPr>
        <w:pStyle w:val="Tekstpodstawowy"/>
        <w:spacing w:line="240" w:lineRule="auto"/>
        <w:ind w:left="180" w:firstLine="529"/>
        <w:rPr>
          <w:rFonts w:ascii="Arial" w:eastAsia="Calibri" w:hAnsi="Arial" w:cs="Arial"/>
          <w:szCs w:val="22"/>
          <w:lang w:eastAsia="ar-SA"/>
        </w:rPr>
      </w:pPr>
      <w:r w:rsidRPr="0035407A">
        <w:rPr>
          <w:rFonts w:ascii="Arial" w:hAnsi="Arial" w:cs="Arial"/>
          <w:szCs w:val="22"/>
        </w:rPr>
        <w:t xml:space="preserve">Zamawiający </w:t>
      </w:r>
      <w:r w:rsidR="00C5587A" w:rsidRPr="0035407A">
        <w:rPr>
          <w:rFonts w:ascii="Arial" w:hAnsi="Arial" w:cs="Arial"/>
          <w:szCs w:val="22"/>
        </w:rPr>
        <w:t>zgodnie z</w:t>
      </w:r>
      <w:r w:rsidRPr="0035407A">
        <w:rPr>
          <w:rFonts w:ascii="Arial" w:hAnsi="Arial" w:cs="Arial"/>
          <w:szCs w:val="22"/>
        </w:rPr>
        <w:t xml:space="preserve"> SIWZ</w:t>
      </w:r>
      <w:r w:rsidR="00CC3ED3" w:rsidRPr="0035407A">
        <w:rPr>
          <w:rFonts w:ascii="Arial" w:hAnsi="Arial" w:cs="Arial"/>
          <w:szCs w:val="22"/>
        </w:rPr>
        <w:t>, w celu potwierdzenia, że oferowane dostawy odpowiadają wymaganiom określonym przez Zamawiającego,</w:t>
      </w:r>
      <w:r w:rsidRPr="0035407A">
        <w:rPr>
          <w:rFonts w:ascii="Arial" w:hAnsi="Arial" w:cs="Arial"/>
          <w:szCs w:val="22"/>
        </w:rPr>
        <w:t xml:space="preserve"> </w:t>
      </w:r>
      <w:r w:rsidR="00D01FC8" w:rsidRPr="0035407A">
        <w:rPr>
          <w:rFonts w:ascii="Arial" w:hAnsi="Arial" w:cs="Arial"/>
          <w:szCs w:val="22"/>
        </w:rPr>
        <w:t>wymagał</w:t>
      </w:r>
      <w:r w:rsidR="00D01FC8" w:rsidRPr="0035407A">
        <w:rPr>
          <w:rFonts w:ascii="Arial" w:hAnsi="Arial" w:cs="Arial"/>
          <w:szCs w:val="22"/>
          <w:lang w:eastAsia="ar-SA"/>
        </w:rPr>
        <w:t xml:space="preserve"> m.in. </w:t>
      </w:r>
      <w:r w:rsidR="00D01FC8" w:rsidRPr="0035407A">
        <w:rPr>
          <w:rFonts w:ascii="Arial" w:hAnsi="Arial" w:cs="Arial"/>
          <w:bCs/>
          <w:szCs w:val="22"/>
          <w:u w:val="single"/>
          <w:lang w:eastAsia="ar-SA"/>
        </w:rPr>
        <w:t xml:space="preserve">zgłoszeń do odpowiednich rejestrów (rejestru wyrobów medycznych i podmiotów odpowiedzialnych za ich wprowadzenie do obrotu i </w:t>
      </w:r>
      <w:r w:rsidR="00D01FC8" w:rsidRPr="0035407A">
        <w:rPr>
          <w:rFonts w:ascii="Arial" w:hAnsi="Arial" w:cs="Arial"/>
          <w:bCs/>
          <w:szCs w:val="22"/>
          <w:u w:val="single"/>
          <w:lang w:eastAsia="ar-SA"/>
        </w:rPr>
        <w:lastRenderedPageBreak/>
        <w:t xml:space="preserve">używania), </w:t>
      </w:r>
      <w:r w:rsidR="00D01FC8" w:rsidRPr="0035407A">
        <w:rPr>
          <w:rFonts w:ascii="Arial" w:hAnsi="Arial" w:cs="Arial"/>
          <w:bCs/>
          <w:szCs w:val="22"/>
          <w:lang w:eastAsia="ar-SA"/>
        </w:rPr>
        <w:t>deklaracji zgodności z wymaganiami wspólnoty europejskiej lub inne dokumenty zgodne z wymaganiami wspólnoty europejskiej</w:t>
      </w:r>
      <w:r w:rsidR="00D01FC8" w:rsidRPr="0035407A">
        <w:rPr>
          <w:rFonts w:ascii="Arial" w:hAnsi="Arial" w:cs="Arial"/>
          <w:szCs w:val="22"/>
          <w:lang w:eastAsia="ar-SA"/>
        </w:rPr>
        <w:t xml:space="preserve"> wydane przez jednostkę notyfikowaną</w:t>
      </w:r>
      <w:r w:rsidR="00D01FC8" w:rsidRPr="0035407A">
        <w:rPr>
          <w:rFonts w:ascii="Arial" w:hAnsi="Arial" w:cs="Arial"/>
          <w:bCs/>
          <w:szCs w:val="22"/>
          <w:lang w:eastAsia="ar-SA"/>
        </w:rPr>
        <w:t xml:space="preserve">, oznakowania znakiem CE </w:t>
      </w:r>
      <w:r w:rsidR="00D01FC8" w:rsidRPr="0035407A">
        <w:rPr>
          <w:rFonts w:ascii="Arial" w:hAnsi="Arial" w:cs="Arial"/>
          <w:szCs w:val="22"/>
          <w:lang w:eastAsia="ar-SA"/>
        </w:rPr>
        <w:t xml:space="preserve">- </w:t>
      </w:r>
      <w:r w:rsidR="00D01FC8" w:rsidRPr="0035407A">
        <w:rPr>
          <w:rFonts w:ascii="Arial" w:hAnsi="Arial" w:cs="Arial"/>
          <w:bCs/>
          <w:szCs w:val="22"/>
          <w:lang w:eastAsia="ar-SA"/>
        </w:rPr>
        <w:t>wymaganych przez prawo polskie, na podstawie, których są dopuszczone do obrotu i stosowania w placówkach służby zdrowia, zgodnie z ustawą z dnia 20.05.2010 r. o wyrobach medycznych</w:t>
      </w:r>
      <w:r w:rsidR="00CC3ED3" w:rsidRPr="0035407A">
        <w:rPr>
          <w:rFonts w:ascii="Arial" w:eastAsia="Calibri" w:hAnsi="Arial" w:cs="Arial"/>
          <w:szCs w:val="22"/>
          <w:lang w:eastAsia="ar-SA"/>
        </w:rPr>
        <w:t>.</w:t>
      </w:r>
    </w:p>
    <w:p w14:paraId="076DD453" w14:textId="77777777" w:rsidR="00147DF0" w:rsidRPr="0035407A" w:rsidRDefault="00147DF0" w:rsidP="00D01FC8">
      <w:pPr>
        <w:pStyle w:val="Tekstpodstawowy"/>
        <w:spacing w:line="240" w:lineRule="auto"/>
        <w:ind w:left="180"/>
        <w:rPr>
          <w:rFonts w:ascii="Arial" w:eastAsia="Calibri" w:hAnsi="Arial" w:cs="Arial"/>
          <w:szCs w:val="22"/>
          <w:lang w:eastAsia="ar-SA"/>
        </w:rPr>
      </w:pPr>
    </w:p>
    <w:p w14:paraId="53A5BA78" w14:textId="41963034" w:rsidR="000C2523" w:rsidRPr="0035407A" w:rsidRDefault="00D01FC8" w:rsidP="00CC3ED3">
      <w:pPr>
        <w:pStyle w:val="Tekstpodstawowy"/>
        <w:spacing w:line="240" w:lineRule="auto"/>
        <w:ind w:left="180" w:firstLine="529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 xml:space="preserve">Zamawiający w dniu 28.03.2019 r. wezwał Wykonawcę </w:t>
      </w:r>
      <w:r w:rsidR="0054243F" w:rsidRPr="0035407A">
        <w:rPr>
          <w:rFonts w:ascii="Arial" w:hAnsi="Arial" w:cs="Arial"/>
          <w:szCs w:val="22"/>
        </w:rPr>
        <w:t xml:space="preserve">do przedstawienia dokumentów określonych w ust. 15 SIWZ. </w:t>
      </w:r>
    </w:p>
    <w:p w14:paraId="15A7BCA6" w14:textId="57139477" w:rsidR="000C2523" w:rsidRPr="0035407A" w:rsidRDefault="000C2523" w:rsidP="00C5587A">
      <w:pPr>
        <w:pStyle w:val="Tekstpodstawowy"/>
        <w:spacing w:line="240" w:lineRule="auto"/>
        <w:ind w:left="180"/>
        <w:rPr>
          <w:rFonts w:ascii="Arial" w:hAnsi="Arial" w:cs="Arial"/>
          <w:bCs/>
          <w:szCs w:val="22"/>
          <w:lang w:eastAsia="ar-SA"/>
        </w:rPr>
      </w:pPr>
      <w:r w:rsidRPr="0035407A">
        <w:rPr>
          <w:rFonts w:ascii="Arial" w:hAnsi="Arial" w:cs="Arial"/>
          <w:szCs w:val="22"/>
        </w:rPr>
        <w:t>W odpowiedzi</w:t>
      </w:r>
      <w:r w:rsidR="00CC3ED3" w:rsidRPr="0035407A">
        <w:rPr>
          <w:rFonts w:ascii="Arial" w:hAnsi="Arial" w:cs="Arial"/>
          <w:szCs w:val="22"/>
        </w:rPr>
        <w:t xml:space="preserve"> </w:t>
      </w:r>
      <w:r w:rsidR="00C5587A" w:rsidRPr="0035407A">
        <w:rPr>
          <w:rFonts w:ascii="Arial" w:hAnsi="Arial" w:cs="Arial"/>
          <w:szCs w:val="22"/>
        </w:rPr>
        <w:t xml:space="preserve">Wykonawca nie przedstawił </w:t>
      </w:r>
      <w:r w:rsidR="00C5587A" w:rsidRPr="0035407A">
        <w:rPr>
          <w:rFonts w:ascii="Arial" w:hAnsi="Arial" w:cs="Arial"/>
          <w:bCs/>
          <w:szCs w:val="22"/>
          <w:lang w:eastAsia="ar-SA"/>
        </w:rPr>
        <w:t xml:space="preserve">zgłoszeń do odpowiednich rejestrów (rejestru wyrobów medycznych i podmiotów odpowiedzialnych za ich wprowadzenie do obrotu i używania) dla poz. 2 z pakietu 3 (Wykonawca przedstawił </w:t>
      </w:r>
      <w:r w:rsidR="00001337" w:rsidRPr="0035407A">
        <w:rPr>
          <w:rFonts w:ascii="Arial" w:hAnsi="Arial" w:cs="Arial"/>
          <w:bCs/>
          <w:szCs w:val="22"/>
          <w:lang w:eastAsia="ar-SA"/>
        </w:rPr>
        <w:t>dokument o nazwie „</w:t>
      </w:r>
      <w:r w:rsidR="00920A72" w:rsidRPr="0035407A">
        <w:rPr>
          <w:rFonts w:ascii="Arial" w:hAnsi="Arial" w:cs="Arial"/>
          <w:szCs w:val="22"/>
        </w:rPr>
        <w:t xml:space="preserve">załącznik 2 </w:t>
      </w:r>
      <w:r w:rsidR="00001337" w:rsidRPr="0035407A">
        <w:rPr>
          <w:rFonts w:ascii="Arial" w:hAnsi="Arial" w:cs="Arial"/>
          <w:szCs w:val="22"/>
        </w:rPr>
        <w:t>F</w:t>
      </w:r>
      <w:r w:rsidR="00920A72" w:rsidRPr="0035407A">
        <w:rPr>
          <w:rFonts w:ascii="Arial" w:hAnsi="Arial" w:cs="Arial"/>
          <w:szCs w:val="22"/>
        </w:rPr>
        <w:t xml:space="preserve">ormularz dla aktywnych wyrobów medycznych do implantacji, wyrobów medycznych i systemów lub zestawów zabiegowych </w:t>
      </w:r>
      <w:r w:rsidR="00CC3ED3" w:rsidRPr="0035407A">
        <w:rPr>
          <w:rFonts w:ascii="Arial" w:hAnsi="Arial" w:cs="Arial"/>
          <w:szCs w:val="22"/>
        </w:rPr>
        <w:t>dotyczący</w:t>
      </w:r>
      <w:r w:rsidR="004857A2">
        <w:rPr>
          <w:rFonts w:ascii="Arial" w:hAnsi="Arial" w:cs="Arial"/>
          <w:szCs w:val="22"/>
        </w:rPr>
        <w:t xml:space="preserve"> </w:t>
      </w:r>
      <w:r w:rsidR="00920A72" w:rsidRPr="0035407A">
        <w:rPr>
          <w:rFonts w:ascii="Arial" w:hAnsi="Arial" w:cs="Arial"/>
          <w:szCs w:val="22"/>
        </w:rPr>
        <w:t>wyrob</w:t>
      </w:r>
      <w:r w:rsidRPr="0035407A">
        <w:rPr>
          <w:rFonts w:ascii="Arial" w:hAnsi="Arial" w:cs="Arial"/>
          <w:szCs w:val="22"/>
        </w:rPr>
        <w:t>u</w:t>
      </w:r>
      <w:r w:rsidR="00920A72" w:rsidRPr="0035407A">
        <w:rPr>
          <w:rFonts w:ascii="Arial" w:hAnsi="Arial" w:cs="Arial"/>
          <w:szCs w:val="22"/>
        </w:rPr>
        <w:t xml:space="preserve"> „</w:t>
      </w:r>
      <w:proofErr w:type="spellStart"/>
      <w:r w:rsidR="00B11568">
        <w:rPr>
          <w:rFonts w:ascii="Arial" w:hAnsi="Arial" w:cs="Arial"/>
          <w:szCs w:val="22"/>
        </w:rPr>
        <w:t>O</w:t>
      </w:r>
      <w:r w:rsidR="00920A72" w:rsidRPr="0035407A">
        <w:rPr>
          <w:rFonts w:ascii="Arial" w:hAnsi="Arial" w:cs="Arial"/>
          <w:szCs w:val="22"/>
        </w:rPr>
        <w:t>ral</w:t>
      </w:r>
      <w:proofErr w:type="spellEnd"/>
      <w:r w:rsidR="00920A72" w:rsidRPr="0035407A">
        <w:rPr>
          <w:rFonts w:ascii="Arial" w:hAnsi="Arial" w:cs="Arial"/>
          <w:szCs w:val="22"/>
        </w:rPr>
        <w:t xml:space="preserve"> </w:t>
      </w:r>
      <w:proofErr w:type="spellStart"/>
      <w:r w:rsidR="00920A72" w:rsidRPr="0035407A">
        <w:rPr>
          <w:rFonts w:ascii="Arial" w:hAnsi="Arial" w:cs="Arial"/>
          <w:szCs w:val="22"/>
        </w:rPr>
        <w:t>care</w:t>
      </w:r>
      <w:proofErr w:type="spellEnd"/>
      <w:r w:rsidR="00920A72" w:rsidRPr="0035407A">
        <w:rPr>
          <w:rFonts w:ascii="Arial" w:hAnsi="Arial" w:cs="Arial"/>
          <w:szCs w:val="22"/>
        </w:rPr>
        <w:t xml:space="preserve"> zestaw do toalety jamy ustnej”, natomiast jak wynika z innego </w:t>
      </w:r>
      <w:r w:rsidR="008004FA" w:rsidRPr="0035407A">
        <w:rPr>
          <w:rFonts w:ascii="Arial" w:hAnsi="Arial" w:cs="Arial"/>
          <w:szCs w:val="22"/>
        </w:rPr>
        <w:t xml:space="preserve">przedstawionego </w:t>
      </w:r>
      <w:r w:rsidR="00920A72" w:rsidRPr="0035407A">
        <w:rPr>
          <w:rFonts w:ascii="Arial" w:hAnsi="Arial" w:cs="Arial"/>
          <w:szCs w:val="22"/>
        </w:rPr>
        <w:t xml:space="preserve">dokumentu (folder/katalog) Wykonawca oferuje zamawiającemu produkt „Q </w:t>
      </w:r>
      <w:proofErr w:type="spellStart"/>
      <w:r w:rsidR="00920A72" w:rsidRPr="0035407A">
        <w:rPr>
          <w:rFonts w:ascii="Arial" w:hAnsi="Arial" w:cs="Arial"/>
          <w:szCs w:val="22"/>
        </w:rPr>
        <w:t>Care</w:t>
      </w:r>
      <w:proofErr w:type="spellEnd"/>
      <w:r w:rsidR="00920A72" w:rsidRPr="0035407A">
        <w:rPr>
          <w:rFonts w:ascii="Arial" w:hAnsi="Arial" w:cs="Arial"/>
          <w:szCs w:val="22"/>
        </w:rPr>
        <w:t xml:space="preserve"> </w:t>
      </w:r>
      <w:proofErr w:type="spellStart"/>
      <w:r w:rsidR="00920A72" w:rsidRPr="0035407A">
        <w:rPr>
          <w:rFonts w:ascii="Arial" w:hAnsi="Arial" w:cs="Arial"/>
          <w:szCs w:val="22"/>
        </w:rPr>
        <w:t>Oral</w:t>
      </w:r>
      <w:proofErr w:type="spellEnd"/>
      <w:r w:rsidR="00920A72" w:rsidRPr="0035407A">
        <w:rPr>
          <w:rFonts w:ascii="Arial" w:hAnsi="Arial" w:cs="Arial"/>
          <w:szCs w:val="22"/>
        </w:rPr>
        <w:t xml:space="preserve"> </w:t>
      </w:r>
      <w:proofErr w:type="spellStart"/>
      <w:r w:rsidR="00920A72" w:rsidRPr="0035407A">
        <w:rPr>
          <w:rFonts w:ascii="Arial" w:hAnsi="Arial" w:cs="Arial"/>
          <w:szCs w:val="22"/>
        </w:rPr>
        <w:t>Cleansing</w:t>
      </w:r>
      <w:proofErr w:type="spellEnd"/>
      <w:r w:rsidR="00920A72" w:rsidRPr="0035407A">
        <w:rPr>
          <w:rFonts w:ascii="Arial" w:hAnsi="Arial" w:cs="Arial"/>
          <w:szCs w:val="22"/>
        </w:rPr>
        <w:t xml:space="preserve"> &amp;</w:t>
      </w:r>
      <w:proofErr w:type="spellStart"/>
      <w:r w:rsidR="00920A72" w:rsidRPr="0035407A">
        <w:rPr>
          <w:rFonts w:ascii="Arial" w:hAnsi="Arial" w:cs="Arial"/>
          <w:szCs w:val="22"/>
        </w:rPr>
        <w:t>Suctioning</w:t>
      </w:r>
      <w:proofErr w:type="spellEnd"/>
      <w:r w:rsidR="00920A72" w:rsidRPr="0035407A">
        <w:rPr>
          <w:rFonts w:ascii="Arial" w:hAnsi="Arial" w:cs="Arial"/>
          <w:szCs w:val="22"/>
        </w:rPr>
        <w:t xml:space="preserve"> System q8” </w:t>
      </w:r>
      <w:r w:rsidR="00AD6C18">
        <w:rPr>
          <w:rFonts w:ascii="Arial" w:hAnsi="Arial" w:cs="Arial"/>
          <w:szCs w:val="22"/>
        </w:rPr>
        <w:t xml:space="preserve">– </w:t>
      </w:r>
      <w:r w:rsidR="00920A72" w:rsidRPr="0035407A">
        <w:rPr>
          <w:rFonts w:ascii="Arial" w:hAnsi="Arial" w:cs="Arial"/>
          <w:szCs w:val="22"/>
        </w:rPr>
        <w:t>producent</w:t>
      </w:r>
      <w:r w:rsidR="00AD6C18">
        <w:rPr>
          <w:rFonts w:ascii="Arial" w:hAnsi="Arial" w:cs="Arial"/>
          <w:szCs w:val="22"/>
        </w:rPr>
        <w:t>:</w:t>
      </w:r>
      <w:r w:rsidR="00920A72" w:rsidRPr="0035407A">
        <w:rPr>
          <w:rFonts w:ascii="Arial" w:hAnsi="Arial" w:cs="Arial"/>
          <w:szCs w:val="22"/>
        </w:rPr>
        <w:t xml:space="preserve"> firmy </w:t>
      </w:r>
      <w:proofErr w:type="spellStart"/>
      <w:r w:rsidR="00920A72" w:rsidRPr="0035407A">
        <w:rPr>
          <w:rFonts w:ascii="Arial" w:hAnsi="Arial" w:cs="Arial"/>
          <w:szCs w:val="22"/>
        </w:rPr>
        <w:t>Sage</w:t>
      </w:r>
      <w:proofErr w:type="spellEnd"/>
      <w:r w:rsidR="00B510AB" w:rsidRPr="0035407A">
        <w:rPr>
          <w:rFonts w:ascii="Arial" w:hAnsi="Arial" w:cs="Arial"/>
          <w:szCs w:val="22"/>
        </w:rPr>
        <w:t xml:space="preserve">, </w:t>
      </w:r>
      <w:r w:rsidR="00AD6C18">
        <w:rPr>
          <w:rFonts w:ascii="Arial" w:hAnsi="Arial" w:cs="Arial"/>
          <w:szCs w:val="22"/>
        </w:rPr>
        <w:t xml:space="preserve">a zatem </w:t>
      </w:r>
      <w:r w:rsidR="00B510AB" w:rsidRPr="0035407A">
        <w:rPr>
          <w:rFonts w:ascii="Arial" w:hAnsi="Arial" w:cs="Arial"/>
          <w:szCs w:val="22"/>
        </w:rPr>
        <w:t>inny produkt</w:t>
      </w:r>
      <w:r w:rsidR="00D0084C" w:rsidRPr="0035407A">
        <w:rPr>
          <w:rFonts w:ascii="Arial" w:hAnsi="Arial" w:cs="Arial"/>
          <w:szCs w:val="22"/>
        </w:rPr>
        <w:t>)</w:t>
      </w:r>
      <w:r w:rsidR="00920A72" w:rsidRPr="0035407A">
        <w:rPr>
          <w:rFonts w:ascii="Arial" w:hAnsi="Arial" w:cs="Arial"/>
          <w:szCs w:val="22"/>
        </w:rPr>
        <w:t>.</w:t>
      </w:r>
    </w:p>
    <w:p w14:paraId="19C4FD95" w14:textId="77777777" w:rsidR="008004FA" w:rsidRPr="0035407A" w:rsidRDefault="008004FA" w:rsidP="00C37156">
      <w:pPr>
        <w:pStyle w:val="Tekstpodstawowy"/>
        <w:spacing w:line="240" w:lineRule="auto"/>
        <w:ind w:left="180"/>
        <w:rPr>
          <w:rFonts w:ascii="Arial" w:hAnsi="Arial" w:cs="Arial"/>
          <w:szCs w:val="22"/>
        </w:rPr>
      </w:pPr>
    </w:p>
    <w:p w14:paraId="410CEB12" w14:textId="3DD035A7" w:rsidR="00C37156" w:rsidRPr="0035407A" w:rsidRDefault="000C2523" w:rsidP="008004FA">
      <w:pPr>
        <w:pStyle w:val="Tekstpodstawowy"/>
        <w:spacing w:line="240" w:lineRule="auto"/>
        <w:ind w:left="180" w:firstLine="529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 xml:space="preserve">W związku z informacją przedstawioną Zamawiającemu przez </w:t>
      </w:r>
      <w:proofErr w:type="spellStart"/>
      <w:r w:rsidRPr="0035407A">
        <w:rPr>
          <w:rFonts w:ascii="Arial" w:hAnsi="Arial" w:cs="Arial"/>
          <w:szCs w:val="22"/>
        </w:rPr>
        <w:t>Skamex</w:t>
      </w:r>
      <w:proofErr w:type="spellEnd"/>
      <w:r w:rsidRPr="0035407A">
        <w:rPr>
          <w:rFonts w:ascii="Arial" w:hAnsi="Arial" w:cs="Arial"/>
          <w:szCs w:val="22"/>
        </w:rPr>
        <w:t xml:space="preserve"> Sp. z o. o., Sp. k. </w:t>
      </w:r>
      <w:r w:rsidR="00C37156" w:rsidRPr="0035407A">
        <w:rPr>
          <w:rFonts w:ascii="Arial" w:hAnsi="Arial" w:cs="Arial"/>
          <w:szCs w:val="22"/>
        </w:rPr>
        <w:t>dotyczącą braku</w:t>
      </w:r>
      <w:r w:rsidRPr="0035407A">
        <w:rPr>
          <w:rFonts w:ascii="Arial" w:hAnsi="Arial" w:cs="Arial"/>
          <w:szCs w:val="22"/>
        </w:rPr>
        <w:t xml:space="preserve"> dokumentów </w:t>
      </w:r>
      <w:r w:rsidR="008004FA" w:rsidRPr="0035407A">
        <w:rPr>
          <w:rFonts w:ascii="Arial" w:hAnsi="Arial" w:cs="Arial"/>
          <w:szCs w:val="22"/>
        </w:rPr>
        <w:t>(</w:t>
      </w:r>
      <w:r w:rsidR="008004FA" w:rsidRPr="0035407A">
        <w:rPr>
          <w:rFonts w:ascii="Arial" w:hAnsi="Arial" w:cs="Arial"/>
          <w:bCs/>
          <w:szCs w:val="22"/>
          <w:lang w:eastAsia="ar-SA"/>
        </w:rPr>
        <w:t>zgłoszeń do odpowiednich rejestrów</w:t>
      </w:r>
      <w:r w:rsidR="008004FA" w:rsidRPr="0035407A">
        <w:rPr>
          <w:rFonts w:ascii="Arial" w:hAnsi="Arial" w:cs="Arial"/>
          <w:szCs w:val="22"/>
        </w:rPr>
        <w:t xml:space="preserve">) </w:t>
      </w:r>
      <w:r w:rsidRPr="0035407A">
        <w:rPr>
          <w:rFonts w:ascii="Arial" w:hAnsi="Arial" w:cs="Arial"/>
          <w:szCs w:val="22"/>
        </w:rPr>
        <w:t xml:space="preserve">dla poz. 2 </w:t>
      </w:r>
      <w:r w:rsidR="00001337" w:rsidRPr="0035407A">
        <w:rPr>
          <w:rFonts w:ascii="Arial" w:hAnsi="Arial" w:cs="Arial"/>
          <w:szCs w:val="22"/>
        </w:rPr>
        <w:t xml:space="preserve">z </w:t>
      </w:r>
      <w:r w:rsidRPr="0035407A">
        <w:rPr>
          <w:rFonts w:ascii="Arial" w:hAnsi="Arial" w:cs="Arial"/>
          <w:szCs w:val="22"/>
        </w:rPr>
        <w:t xml:space="preserve">pakietu 3 </w:t>
      </w:r>
      <w:r w:rsidR="00C37156" w:rsidRPr="0035407A">
        <w:rPr>
          <w:rFonts w:ascii="Arial" w:hAnsi="Arial" w:cs="Arial"/>
          <w:szCs w:val="22"/>
        </w:rPr>
        <w:t>Zamawiający</w:t>
      </w:r>
      <w:r w:rsidRPr="0035407A">
        <w:rPr>
          <w:rFonts w:ascii="Arial" w:hAnsi="Arial" w:cs="Arial"/>
          <w:szCs w:val="22"/>
        </w:rPr>
        <w:t xml:space="preserve"> wezwał Wykonawcę w dniu 2</w:t>
      </w:r>
      <w:r w:rsidR="00C37156" w:rsidRPr="0035407A">
        <w:rPr>
          <w:rFonts w:ascii="Arial" w:hAnsi="Arial" w:cs="Arial"/>
          <w:szCs w:val="22"/>
        </w:rPr>
        <w:t>6</w:t>
      </w:r>
      <w:r w:rsidRPr="0035407A">
        <w:rPr>
          <w:rFonts w:ascii="Arial" w:hAnsi="Arial" w:cs="Arial"/>
          <w:szCs w:val="22"/>
        </w:rPr>
        <w:t>.04.2019 r.</w:t>
      </w:r>
      <w:r w:rsidR="00C37156" w:rsidRPr="0035407A">
        <w:rPr>
          <w:rFonts w:ascii="Arial" w:hAnsi="Arial" w:cs="Arial"/>
          <w:szCs w:val="22"/>
        </w:rPr>
        <w:t xml:space="preserve"> </w:t>
      </w:r>
      <w:r w:rsidRPr="0035407A">
        <w:rPr>
          <w:rFonts w:ascii="Arial" w:hAnsi="Arial" w:cs="Arial"/>
          <w:szCs w:val="22"/>
        </w:rPr>
        <w:t xml:space="preserve">do </w:t>
      </w:r>
      <w:r w:rsidR="00C37156" w:rsidRPr="0035407A">
        <w:rPr>
          <w:rFonts w:ascii="Arial" w:hAnsi="Arial" w:cs="Arial"/>
          <w:szCs w:val="22"/>
        </w:rPr>
        <w:t xml:space="preserve">ustosunkowania się do zarzutów </w:t>
      </w:r>
      <w:proofErr w:type="spellStart"/>
      <w:r w:rsidR="00C37156" w:rsidRPr="0035407A">
        <w:rPr>
          <w:rFonts w:ascii="Arial" w:hAnsi="Arial" w:cs="Arial"/>
          <w:szCs w:val="22"/>
        </w:rPr>
        <w:t>Skamex</w:t>
      </w:r>
      <w:proofErr w:type="spellEnd"/>
      <w:r w:rsidR="00C37156" w:rsidRPr="0035407A">
        <w:rPr>
          <w:rFonts w:ascii="Arial" w:hAnsi="Arial" w:cs="Arial"/>
          <w:szCs w:val="22"/>
        </w:rPr>
        <w:t xml:space="preserve"> Sp. z o. o., Sp. k. poprzez przedstawienie Zamawiającemu </w:t>
      </w:r>
      <w:bookmarkStart w:id="1" w:name="OLE_LINK4"/>
      <w:r w:rsidR="00D0084C" w:rsidRPr="0035407A">
        <w:rPr>
          <w:rFonts w:ascii="Arial" w:hAnsi="Arial" w:cs="Arial"/>
          <w:szCs w:val="22"/>
        </w:rPr>
        <w:t xml:space="preserve">zgłoszenia </w:t>
      </w:r>
      <w:r w:rsidR="00C37156" w:rsidRPr="0035407A">
        <w:rPr>
          <w:rFonts w:ascii="Arial" w:hAnsi="Arial" w:cs="Arial"/>
          <w:szCs w:val="22"/>
        </w:rPr>
        <w:t xml:space="preserve">do Urzędu Rejestracji Produktów Leczniczych, Wyrobów Medycznych i Produktów Biobójczych dla poz. 2 z pakietu 3. </w:t>
      </w:r>
    </w:p>
    <w:p w14:paraId="5BD63F5E" w14:textId="6FE157B6" w:rsidR="00C37156" w:rsidRPr="0035407A" w:rsidRDefault="00332CAB" w:rsidP="00147DF0">
      <w:pPr>
        <w:pStyle w:val="Tekstpodstawowy"/>
        <w:spacing w:line="240" w:lineRule="auto"/>
        <w:ind w:left="180" w:firstLine="529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>W wyniku wezwania</w:t>
      </w:r>
      <w:r w:rsidR="00AD6C18">
        <w:rPr>
          <w:rFonts w:ascii="Arial" w:hAnsi="Arial" w:cs="Arial"/>
          <w:szCs w:val="22"/>
        </w:rPr>
        <w:t>,</w:t>
      </w:r>
      <w:r w:rsidRPr="0035407A">
        <w:rPr>
          <w:rFonts w:ascii="Arial" w:hAnsi="Arial" w:cs="Arial"/>
          <w:szCs w:val="22"/>
        </w:rPr>
        <w:t xml:space="preserve"> Wykonawca w dniu 29.04.2019 r. przedstawił Zamawiającemu </w:t>
      </w:r>
      <w:bookmarkStart w:id="2" w:name="_Hlk8040394"/>
      <w:r w:rsidR="008004FA" w:rsidRPr="0035407A">
        <w:rPr>
          <w:rFonts w:ascii="Arial" w:hAnsi="Arial" w:cs="Arial"/>
          <w:szCs w:val="22"/>
        </w:rPr>
        <w:t>zgłoszenie</w:t>
      </w:r>
      <w:r w:rsidRPr="0035407A">
        <w:rPr>
          <w:rFonts w:ascii="Arial" w:hAnsi="Arial" w:cs="Arial"/>
          <w:szCs w:val="22"/>
        </w:rPr>
        <w:t xml:space="preserve"> do Urzędu Rejestracji Produktów Leczniczych, Wyrobów Medycznych i Produktów Biobójczych </w:t>
      </w:r>
      <w:bookmarkEnd w:id="2"/>
      <w:r w:rsidRPr="0035407A">
        <w:rPr>
          <w:rFonts w:ascii="Arial" w:hAnsi="Arial" w:cs="Arial"/>
          <w:szCs w:val="22"/>
        </w:rPr>
        <w:t xml:space="preserve">z którego wynika, iż wskazany dokument dotyczy produktu </w:t>
      </w:r>
      <w:bookmarkStart w:id="3" w:name="OLE_LINK2"/>
      <w:bookmarkStart w:id="4" w:name="OLE_LINK3"/>
      <w:r w:rsidRPr="0035407A">
        <w:rPr>
          <w:rFonts w:ascii="Arial" w:hAnsi="Arial" w:cs="Arial"/>
          <w:szCs w:val="22"/>
        </w:rPr>
        <w:t xml:space="preserve">„Q </w:t>
      </w:r>
      <w:proofErr w:type="spellStart"/>
      <w:r w:rsidRPr="0035407A">
        <w:rPr>
          <w:rFonts w:ascii="Arial" w:hAnsi="Arial" w:cs="Arial"/>
          <w:szCs w:val="22"/>
        </w:rPr>
        <w:t>Care</w:t>
      </w:r>
      <w:proofErr w:type="spellEnd"/>
      <w:r w:rsidRPr="0035407A">
        <w:rPr>
          <w:rFonts w:ascii="Arial" w:hAnsi="Arial" w:cs="Arial"/>
          <w:szCs w:val="22"/>
        </w:rPr>
        <w:t xml:space="preserve"> </w:t>
      </w:r>
      <w:proofErr w:type="spellStart"/>
      <w:r w:rsidRPr="0035407A">
        <w:rPr>
          <w:rFonts w:ascii="Arial" w:hAnsi="Arial" w:cs="Arial"/>
          <w:szCs w:val="22"/>
        </w:rPr>
        <w:t>Oral</w:t>
      </w:r>
      <w:proofErr w:type="spellEnd"/>
      <w:r w:rsidRPr="0035407A">
        <w:rPr>
          <w:rFonts w:ascii="Arial" w:hAnsi="Arial" w:cs="Arial"/>
          <w:szCs w:val="22"/>
        </w:rPr>
        <w:t xml:space="preserve"> </w:t>
      </w:r>
      <w:proofErr w:type="spellStart"/>
      <w:r w:rsidRPr="0035407A">
        <w:rPr>
          <w:rFonts w:ascii="Arial" w:hAnsi="Arial" w:cs="Arial"/>
          <w:szCs w:val="22"/>
        </w:rPr>
        <w:t>Cleansing</w:t>
      </w:r>
      <w:proofErr w:type="spellEnd"/>
      <w:r w:rsidRPr="0035407A">
        <w:rPr>
          <w:rFonts w:ascii="Arial" w:hAnsi="Arial" w:cs="Arial"/>
          <w:szCs w:val="22"/>
        </w:rPr>
        <w:t xml:space="preserve"> &amp;</w:t>
      </w:r>
      <w:proofErr w:type="spellStart"/>
      <w:r w:rsidRPr="0035407A">
        <w:rPr>
          <w:rFonts w:ascii="Arial" w:hAnsi="Arial" w:cs="Arial"/>
          <w:szCs w:val="22"/>
        </w:rPr>
        <w:t>Suctioning</w:t>
      </w:r>
      <w:proofErr w:type="spellEnd"/>
      <w:r w:rsidRPr="0035407A">
        <w:rPr>
          <w:rFonts w:ascii="Arial" w:hAnsi="Arial" w:cs="Arial"/>
          <w:szCs w:val="22"/>
        </w:rPr>
        <w:t xml:space="preserve"> System”</w:t>
      </w:r>
      <w:r w:rsidR="00AD6C18">
        <w:rPr>
          <w:rFonts w:ascii="Arial" w:hAnsi="Arial" w:cs="Arial"/>
          <w:szCs w:val="22"/>
        </w:rPr>
        <w:t xml:space="preserve">. Jednakże, z dokumentów złożonych w </w:t>
      </w:r>
      <w:bookmarkEnd w:id="3"/>
      <w:r w:rsidRPr="0035407A">
        <w:rPr>
          <w:rFonts w:ascii="Arial" w:hAnsi="Arial" w:cs="Arial"/>
          <w:szCs w:val="22"/>
        </w:rPr>
        <w:t xml:space="preserve">wyniku wcześniejszego wezwania </w:t>
      </w:r>
      <w:r w:rsidR="00AD6C18">
        <w:rPr>
          <w:rFonts w:ascii="Arial" w:hAnsi="Arial" w:cs="Arial"/>
          <w:szCs w:val="22"/>
        </w:rPr>
        <w:t xml:space="preserve">wynika </w:t>
      </w:r>
      <w:r w:rsidRPr="0035407A">
        <w:rPr>
          <w:rFonts w:ascii="Arial" w:hAnsi="Arial" w:cs="Arial"/>
          <w:szCs w:val="22"/>
        </w:rPr>
        <w:t>z dnia 28.03.2019 r.</w:t>
      </w:r>
      <w:r w:rsidR="00AD6C18">
        <w:rPr>
          <w:rFonts w:ascii="Arial" w:hAnsi="Arial" w:cs="Arial"/>
          <w:szCs w:val="22"/>
        </w:rPr>
        <w:t xml:space="preserve"> wynika, iż</w:t>
      </w:r>
      <w:r w:rsidRPr="0035407A">
        <w:rPr>
          <w:rFonts w:ascii="Arial" w:hAnsi="Arial" w:cs="Arial"/>
          <w:szCs w:val="22"/>
        </w:rPr>
        <w:t xml:space="preserve"> Wykonawca oferuje Zamawiającemu produkt o nazwie „Q </w:t>
      </w:r>
      <w:proofErr w:type="spellStart"/>
      <w:r w:rsidRPr="0035407A">
        <w:rPr>
          <w:rFonts w:ascii="Arial" w:hAnsi="Arial" w:cs="Arial"/>
          <w:szCs w:val="22"/>
        </w:rPr>
        <w:t>Care</w:t>
      </w:r>
      <w:proofErr w:type="spellEnd"/>
      <w:r w:rsidRPr="0035407A">
        <w:rPr>
          <w:rFonts w:ascii="Arial" w:hAnsi="Arial" w:cs="Arial"/>
          <w:szCs w:val="22"/>
        </w:rPr>
        <w:t xml:space="preserve"> </w:t>
      </w:r>
      <w:proofErr w:type="spellStart"/>
      <w:r w:rsidRPr="0035407A">
        <w:rPr>
          <w:rFonts w:ascii="Arial" w:hAnsi="Arial" w:cs="Arial"/>
          <w:szCs w:val="22"/>
        </w:rPr>
        <w:t>Oral</w:t>
      </w:r>
      <w:proofErr w:type="spellEnd"/>
      <w:r w:rsidRPr="0035407A">
        <w:rPr>
          <w:rFonts w:ascii="Arial" w:hAnsi="Arial" w:cs="Arial"/>
          <w:szCs w:val="22"/>
        </w:rPr>
        <w:t xml:space="preserve"> </w:t>
      </w:r>
      <w:proofErr w:type="spellStart"/>
      <w:r w:rsidRPr="0035407A">
        <w:rPr>
          <w:rFonts w:ascii="Arial" w:hAnsi="Arial" w:cs="Arial"/>
          <w:szCs w:val="22"/>
        </w:rPr>
        <w:t>Cleansing</w:t>
      </w:r>
      <w:proofErr w:type="spellEnd"/>
      <w:r w:rsidRPr="0035407A">
        <w:rPr>
          <w:rFonts w:ascii="Arial" w:hAnsi="Arial" w:cs="Arial"/>
          <w:szCs w:val="22"/>
        </w:rPr>
        <w:t xml:space="preserve"> &amp;</w:t>
      </w:r>
      <w:proofErr w:type="spellStart"/>
      <w:r w:rsidRPr="0035407A">
        <w:rPr>
          <w:rFonts w:ascii="Arial" w:hAnsi="Arial" w:cs="Arial"/>
          <w:szCs w:val="22"/>
        </w:rPr>
        <w:t>Suctioning</w:t>
      </w:r>
      <w:proofErr w:type="spellEnd"/>
      <w:r w:rsidRPr="0035407A">
        <w:rPr>
          <w:rFonts w:ascii="Arial" w:hAnsi="Arial" w:cs="Arial"/>
          <w:szCs w:val="22"/>
        </w:rPr>
        <w:t xml:space="preserve"> System q8”.</w:t>
      </w:r>
      <w:bookmarkEnd w:id="4"/>
    </w:p>
    <w:p w14:paraId="1F71B117" w14:textId="1C49E8A1" w:rsidR="00C37156" w:rsidRPr="0035407A" w:rsidRDefault="00332CAB" w:rsidP="00001337">
      <w:pPr>
        <w:pStyle w:val="Tekstpodstawowy"/>
        <w:spacing w:line="240" w:lineRule="auto"/>
        <w:ind w:left="180" w:firstLine="529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>Zamawiający w</w:t>
      </w:r>
      <w:r w:rsidR="00AD6C18">
        <w:rPr>
          <w:rFonts w:ascii="Arial" w:hAnsi="Arial" w:cs="Arial"/>
          <w:szCs w:val="22"/>
        </w:rPr>
        <w:t>e</w:t>
      </w:r>
      <w:r w:rsidRPr="0035407A">
        <w:rPr>
          <w:rFonts w:ascii="Arial" w:hAnsi="Arial" w:cs="Arial"/>
          <w:szCs w:val="22"/>
        </w:rPr>
        <w:t>zwa</w:t>
      </w:r>
      <w:r w:rsidR="005907E9" w:rsidRPr="0035407A">
        <w:rPr>
          <w:rFonts w:ascii="Arial" w:hAnsi="Arial" w:cs="Arial"/>
          <w:szCs w:val="22"/>
        </w:rPr>
        <w:t>ł</w:t>
      </w:r>
      <w:r w:rsidRPr="0035407A">
        <w:rPr>
          <w:rFonts w:ascii="Arial" w:hAnsi="Arial" w:cs="Arial"/>
          <w:szCs w:val="22"/>
        </w:rPr>
        <w:t xml:space="preserve"> Wykonawcę do złożenia wyjaśnień </w:t>
      </w:r>
      <w:r w:rsidR="00001337" w:rsidRPr="0035407A">
        <w:rPr>
          <w:rFonts w:ascii="Arial" w:hAnsi="Arial" w:cs="Arial"/>
          <w:szCs w:val="22"/>
        </w:rPr>
        <w:t>cz</w:t>
      </w:r>
      <w:r w:rsidRPr="0035407A">
        <w:rPr>
          <w:rFonts w:ascii="Arial" w:hAnsi="Arial" w:cs="Arial"/>
          <w:szCs w:val="22"/>
        </w:rPr>
        <w:t xml:space="preserve">y produkt „Q </w:t>
      </w:r>
      <w:proofErr w:type="spellStart"/>
      <w:r w:rsidRPr="0035407A">
        <w:rPr>
          <w:rFonts w:ascii="Arial" w:hAnsi="Arial" w:cs="Arial"/>
          <w:szCs w:val="22"/>
        </w:rPr>
        <w:t>Care</w:t>
      </w:r>
      <w:proofErr w:type="spellEnd"/>
      <w:r w:rsidRPr="0035407A">
        <w:rPr>
          <w:rFonts w:ascii="Arial" w:hAnsi="Arial" w:cs="Arial"/>
          <w:szCs w:val="22"/>
        </w:rPr>
        <w:t xml:space="preserve"> </w:t>
      </w:r>
      <w:proofErr w:type="spellStart"/>
      <w:r w:rsidRPr="0035407A">
        <w:rPr>
          <w:rFonts w:ascii="Arial" w:hAnsi="Arial" w:cs="Arial"/>
          <w:szCs w:val="22"/>
        </w:rPr>
        <w:t>Oral</w:t>
      </w:r>
      <w:proofErr w:type="spellEnd"/>
      <w:r w:rsidRPr="0035407A">
        <w:rPr>
          <w:rFonts w:ascii="Arial" w:hAnsi="Arial" w:cs="Arial"/>
          <w:szCs w:val="22"/>
        </w:rPr>
        <w:t xml:space="preserve"> </w:t>
      </w:r>
      <w:proofErr w:type="spellStart"/>
      <w:r w:rsidRPr="0035407A">
        <w:rPr>
          <w:rFonts w:ascii="Arial" w:hAnsi="Arial" w:cs="Arial"/>
          <w:szCs w:val="22"/>
        </w:rPr>
        <w:t>Cleansing</w:t>
      </w:r>
      <w:proofErr w:type="spellEnd"/>
      <w:r w:rsidR="00C37156" w:rsidRPr="0035407A">
        <w:rPr>
          <w:rFonts w:ascii="Arial" w:hAnsi="Arial" w:cs="Arial"/>
          <w:szCs w:val="22"/>
        </w:rPr>
        <w:t xml:space="preserve"> </w:t>
      </w:r>
      <w:r w:rsidRPr="0035407A">
        <w:rPr>
          <w:rFonts w:ascii="Arial" w:hAnsi="Arial" w:cs="Arial"/>
          <w:szCs w:val="22"/>
        </w:rPr>
        <w:t>&amp;</w:t>
      </w:r>
      <w:proofErr w:type="spellStart"/>
      <w:r w:rsidRPr="0035407A">
        <w:rPr>
          <w:rFonts w:ascii="Arial" w:hAnsi="Arial" w:cs="Arial"/>
          <w:szCs w:val="22"/>
        </w:rPr>
        <w:t>Suctioning</w:t>
      </w:r>
      <w:proofErr w:type="spellEnd"/>
      <w:r w:rsidRPr="0035407A">
        <w:rPr>
          <w:rFonts w:ascii="Arial" w:hAnsi="Arial" w:cs="Arial"/>
          <w:szCs w:val="22"/>
        </w:rPr>
        <w:t xml:space="preserve"> System” i produkt „Q </w:t>
      </w:r>
      <w:proofErr w:type="spellStart"/>
      <w:r w:rsidRPr="0035407A">
        <w:rPr>
          <w:rFonts w:ascii="Arial" w:hAnsi="Arial" w:cs="Arial"/>
          <w:szCs w:val="22"/>
        </w:rPr>
        <w:t>Care</w:t>
      </w:r>
      <w:proofErr w:type="spellEnd"/>
      <w:r w:rsidRPr="0035407A">
        <w:rPr>
          <w:rFonts w:ascii="Arial" w:hAnsi="Arial" w:cs="Arial"/>
          <w:szCs w:val="22"/>
        </w:rPr>
        <w:t xml:space="preserve"> </w:t>
      </w:r>
      <w:proofErr w:type="spellStart"/>
      <w:r w:rsidRPr="0035407A">
        <w:rPr>
          <w:rFonts w:ascii="Arial" w:hAnsi="Arial" w:cs="Arial"/>
          <w:szCs w:val="22"/>
        </w:rPr>
        <w:t>Oral</w:t>
      </w:r>
      <w:proofErr w:type="spellEnd"/>
      <w:r w:rsidRPr="0035407A">
        <w:rPr>
          <w:rFonts w:ascii="Arial" w:hAnsi="Arial" w:cs="Arial"/>
          <w:szCs w:val="22"/>
        </w:rPr>
        <w:t xml:space="preserve"> </w:t>
      </w:r>
      <w:proofErr w:type="spellStart"/>
      <w:r w:rsidRPr="0035407A">
        <w:rPr>
          <w:rFonts w:ascii="Arial" w:hAnsi="Arial" w:cs="Arial"/>
          <w:szCs w:val="22"/>
        </w:rPr>
        <w:t>Cleansing</w:t>
      </w:r>
      <w:proofErr w:type="spellEnd"/>
      <w:r w:rsidRPr="0035407A">
        <w:rPr>
          <w:rFonts w:ascii="Arial" w:hAnsi="Arial" w:cs="Arial"/>
          <w:szCs w:val="22"/>
        </w:rPr>
        <w:t xml:space="preserve"> &amp;</w:t>
      </w:r>
      <w:proofErr w:type="spellStart"/>
      <w:r w:rsidRPr="0035407A">
        <w:rPr>
          <w:rFonts w:ascii="Arial" w:hAnsi="Arial" w:cs="Arial"/>
          <w:szCs w:val="22"/>
        </w:rPr>
        <w:t>Suctioning</w:t>
      </w:r>
      <w:proofErr w:type="spellEnd"/>
      <w:r w:rsidRPr="0035407A">
        <w:rPr>
          <w:rFonts w:ascii="Arial" w:hAnsi="Arial" w:cs="Arial"/>
          <w:szCs w:val="22"/>
        </w:rPr>
        <w:t xml:space="preserve"> System q8” to są te same produkty.</w:t>
      </w:r>
      <w:r w:rsidR="005907E9" w:rsidRPr="0035407A">
        <w:rPr>
          <w:rFonts w:ascii="Arial" w:hAnsi="Arial" w:cs="Arial"/>
          <w:szCs w:val="22"/>
        </w:rPr>
        <w:t xml:space="preserve"> Wykonawca w dniu 2.05.2019 r. wyjaśnił Zamawiającemu, iż produkt „Q </w:t>
      </w:r>
      <w:proofErr w:type="spellStart"/>
      <w:r w:rsidR="005907E9" w:rsidRPr="0035407A">
        <w:rPr>
          <w:rFonts w:ascii="Arial" w:hAnsi="Arial" w:cs="Arial"/>
          <w:szCs w:val="22"/>
        </w:rPr>
        <w:t>Care</w:t>
      </w:r>
      <w:proofErr w:type="spellEnd"/>
      <w:r w:rsidR="005907E9" w:rsidRPr="0035407A">
        <w:rPr>
          <w:rFonts w:ascii="Arial" w:hAnsi="Arial" w:cs="Arial"/>
          <w:szCs w:val="22"/>
        </w:rPr>
        <w:t xml:space="preserve"> </w:t>
      </w:r>
      <w:proofErr w:type="spellStart"/>
      <w:r w:rsidR="005907E9" w:rsidRPr="0035407A">
        <w:rPr>
          <w:rFonts w:ascii="Arial" w:hAnsi="Arial" w:cs="Arial"/>
          <w:szCs w:val="22"/>
        </w:rPr>
        <w:t>Oral</w:t>
      </w:r>
      <w:proofErr w:type="spellEnd"/>
      <w:r w:rsidR="005907E9" w:rsidRPr="0035407A">
        <w:rPr>
          <w:rFonts w:ascii="Arial" w:hAnsi="Arial" w:cs="Arial"/>
          <w:szCs w:val="22"/>
        </w:rPr>
        <w:t xml:space="preserve"> </w:t>
      </w:r>
      <w:proofErr w:type="spellStart"/>
      <w:r w:rsidR="005907E9" w:rsidRPr="0035407A">
        <w:rPr>
          <w:rFonts w:ascii="Arial" w:hAnsi="Arial" w:cs="Arial"/>
          <w:szCs w:val="22"/>
        </w:rPr>
        <w:t>Cleansing</w:t>
      </w:r>
      <w:proofErr w:type="spellEnd"/>
      <w:r w:rsidR="005907E9" w:rsidRPr="0035407A">
        <w:rPr>
          <w:rFonts w:ascii="Arial" w:hAnsi="Arial" w:cs="Arial"/>
          <w:szCs w:val="22"/>
        </w:rPr>
        <w:t xml:space="preserve"> &amp;</w:t>
      </w:r>
      <w:proofErr w:type="spellStart"/>
      <w:r w:rsidR="005907E9" w:rsidRPr="0035407A">
        <w:rPr>
          <w:rFonts w:ascii="Arial" w:hAnsi="Arial" w:cs="Arial"/>
          <w:szCs w:val="22"/>
        </w:rPr>
        <w:t>Suctioning</w:t>
      </w:r>
      <w:proofErr w:type="spellEnd"/>
      <w:r w:rsidR="005907E9" w:rsidRPr="0035407A">
        <w:rPr>
          <w:rFonts w:ascii="Arial" w:hAnsi="Arial" w:cs="Arial"/>
          <w:szCs w:val="22"/>
        </w:rPr>
        <w:t xml:space="preserve"> System” jest grupą produktów</w:t>
      </w:r>
      <w:r w:rsidR="00AD6C18">
        <w:rPr>
          <w:rFonts w:ascii="Arial" w:hAnsi="Arial" w:cs="Arial"/>
          <w:szCs w:val="22"/>
        </w:rPr>
        <w:t>,</w:t>
      </w:r>
      <w:r w:rsidR="005907E9" w:rsidRPr="0035407A">
        <w:rPr>
          <w:rFonts w:ascii="Arial" w:hAnsi="Arial" w:cs="Arial"/>
          <w:szCs w:val="22"/>
        </w:rPr>
        <w:t xml:space="preserve"> do której należy m.in. i produkt „Q </w:t>
      </w:r>
      <w:proofErr w:type="spellStart"/>
      <w:r w:rsidR="005907E9" w:rsidRPr="0035407A">
        <w:rPr>
          <w:rFonts w:ascii="Arial" w:hAnsi="Arial" w:cs="Arial"/>
          <w:szCs w:val="22"/>
        </w:rPr>
        <w:t>Care</w:t>
      </w:r>
      <w:proofErr w:type="spellEnd"/>
      <w:r w:rsidR="005907E9" w:rsidRPr="0035407A">
        <w:rPr>
          <w:rFonts w:ascii="Arial" w:hAnsi="Arial" w:cs="Arial"/>
          <w:szCs w:val="22"/>
        </w:rPr>
        <w:t xml:space="preserve"> </w:t>
      </w:r>
      <w:proofErr w:type="spellStart"/>
      <w:r w:rsidR="005907E9" w:rsidRPr="0035407A">
        <w:rPr>
          <w:rFonts w:ascii="Arial" w:hAnsi="Arial" w:cs="Arial"/>
          <w:szCs w:val="22"/>
        </w:rPr>
        <w:t>Oral</w:t>
      </w:r>
      <w:proofErr w:type="spellEnd"/>
      <w:r w:rsidR="005907E9" w:rsidRPr="0035407A">
        <w:rPr>
          <w:rFonts w:ascii="Arial" w:hAnsi="Arial" w:cs="Arial"/>
          <w:szCs w:val="22"/>
        </w:rPr>
        <w:t xml:space="preserve"> </w:t>
      </w:r>
      <w:proofErr w:type="spellStart"/>
      <w:r w:rsidR="005907E9" w:rsidRPr="0035407A">
        <w:rPr>
          <w:rFonts w:ascii="Arial" w:hAnsi="Arial" w:cs="Arial"/>
          <w:szCs w:val="22"/>
        </w:rPr>
        <w:t>Cleansing</w:t>
      </w:r>
      <w:proofErr w:type="spellEnd"/>
      <w:r w:rsidR="005907E9" w:rsidRPr="0035407A">
        <w:rPr>
          <w:rFonts w:ascii="Arial" w:hAnsi="Arial" w:cs="Arial"/>
          <w:szCs w:val="22"/>
        </w:rPr>
        <w:t xml:space="preserve"> &amp;</w:t>
      </w:r>
      <w:proofErr w:type="spellStart"/>
      <w:r w:rsidR="005907E9" w:rsidRPr="0035407A">
        <w:rPr>
          <w:rFonts w:ascii="Arial" w:hAnsi="Arial" w:cs="Arial"/>
          <w:szCs w:val="22"/>
        </w:rPr>
        <w:t>Suctioning</w:t>
      </w:r>
      <w:proofErr w:type="spellEnd"/>
      <w:r w:rsidR="005907E9" w:rsidRPr="0035407A">
        <w:rPr>
          <w:rFonts w:ascii="Arial" w:hAnsi="Arial" w:cs="Arial"/>
          <w:szCs w:val="22"/>
        </w:rPr>
        <w:t xml:space="preserve"> System q8”. </w:t>
      </w:r>
    </w:p>
    <w:p w14:paraId="240BCE9D" w14:textId="7C5C0E4C" w:rsidR="00537900" w:rsidRPr="0035407A" w:rsidRDefault="00B3361F" w:rsidP="00537900">
      <w:pPr>
        <w:pStyle w:val="Tekstpodstawowy"/>
        <w:spacing w:line="240" w:lineRule="auto"/>
        <w:ind w:left="180"/>
        <w:rPr>
          <w:rFonts w:ascii="Arial" w:eastAsia="Calibri" w:hAnsi="Arial" w:cs="Arial"/>
          <w:color w:val="1F4E79"/>
          <w:szCs w:val="22"/>
          <w:lang w:eastAsia="en-US"/>
        </w:rPr>
      </w:pPr>
      <w:r>
        <w:rPr>
          <w:rFonts w:ascii="Arial" w:hAnsi="Arial" w:cs="Arial"/>
          <w:szCs w:val="22"/>
        </w:rPr>
        <w:t>Wskazać należy</w:t>
      </w:r>
      <w:r w:rsidR="00DA68A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 tym miejscu, iż </w:t>
      </w:r>
      <w:proofErr w:type="spellStart"/>
      <w:r w:rsidR="005907E9" w:rsidRPr="0035407A">
        <w:rPr>
          <w:rFonts w:ascii="Arial" w:hAnsi="Arial" w:cs="Arial"/>
          <w:szCs w:val="22"/>
        </w:rPr>
        <w:t>Skamex</w:t>
      </w:r>
      <w:proofErr w:type="spellEnd"/>
      <w:r w:rsidR="005907E9" w:rsidRPr="0035407A">
        <w:rPr>
          <w:rFonts w:ascii="Arial" w:hAnsi="Arial" w:cs="Arial"/>
          <w:szCs w:val="22"/>
        </w:rPr>
        <w:t xml:space="preserve"> Sp. z o. o., Sp. </w:t>
      </w:r>
      <w:r w:rsidR="00794854" w:rsidRPr="0035407A">
        <w:rPr>
          <w:rFonts w:ascii="Arial" w:hAnsi="Arial" w:cs="Arial"/>
          <w:szCs w:val="22"/>
        </w:rPr>
        <w:t>k.</w:t>
      </w:r>
      <w:r w:rsidR="00001337" w:rsidRPr="0035407A">
        <w:rPr>
          <w:rFonts w:ascii="Arial" w:hAnsi="Arial" w:cs="Arial"/>
          <w:szCs w:val="22"/>
        </w:rPr>
        <w:t xml:space="preserve"> jako dystry</w:t>
      </w:r>
      <w:r w:rsidR="008004FA" w:rsidRPr="0035407A">
        <w:rPr>
          <w:rFonts w:ascii="Arial" w:hAnsi="Arial" w:cs="Arial"/>
          <w:szCs w:val="22"/>
        </w:rPr>
        <w:t xml:space="preserve">butor produktów </w:t>
      </w:r>
      <w:r>
        <w:rPr>
          <w:rFonts w:ascii="Arial" w:hAnsi="Arial" w:cs="Arial"/>
          <w:szCs w:val="22"/>
        </w:rPr>
        <w:t xml:space="preserve">firmy </w:t>
      </w:r>
      <w:proofErr w:type="spellStart"/>
      <w:r w:rsidR="008004FA" w:rsidRPr="0035407A">
        <w:rPr>
          <w:rFonts w:ascii="Arial" w:hAnsi="Arial" w:cs="Arial"/>
          <w:szCs w:val="22"/>
        </w:rPr>
        <w:t>Sage</w:t>
      </w:r>
      <w:proofErr w:type="spellEnd"/>
      <w:r w:rsidR="008004FA" w:rsidRPr="0035407A">
        <w:rPr>
          <w:rFonts w:ascii="Arial" w:hAnsi="Arial" w:cs="Arial"/>
          <w:szCs w:val="22"/>
        </w:rPr>
        <w:t xml:space="preserve"> na terenie Polski</w:t>
      </w:r>
      <w:r w:rsidR="00001337" w:rsidRPr="0035407A">
        <w:rPr>
          <w:rFonts w:ascii="Arial" w:hAnsi="Arial" w:cs="Arial"/>
          <w:szCs w:val="22"/>
        </w:rPr>
        <w:t xml:space="preserve">, </w:t>
      </w:r>
      <w:r w:rsidR="005907E9" w:rsidRPr="0035407A">
        <w:rPr>
          <w:rFonts w:ascii="Arial" w:hAnsi="Arial" w:cs="Arial"/>
          <w:szCs w:val="22"/>
        </w:rPr>
        <w:t xml:space="preserve">przedstawiła Zamawiającemu </w:t>
      </w:r>
      <w:r>
        <w:rPr>
          <w:rFonts w:ascii="Arial" w:hAnsi="Arial" w:cs="Arial"/>
          <w:szCs w:val="22"/>
        </w:rPr>
        <w:t xml:space="preserve">zgłoszenie </w:t>
      </w:r>
      <w:r w:rsidR="005907E9" w:rsidRPr="0035407A">
        <w:rPr>
          <w:rFonts w:ascii="Arial" w:hAnsi="Arial" w:cs="Arial"/>
          <w:szCs w:val="22"/>
        </w:rPr>
        <w:t xml:space="preserve">do Urzędu Rejestracji Produktów Leczniczych, Wyrobów Medycznych i Produktów Biobójczych dla produktu „Q </w:t>
      </w:r>
      <w:proofErr w:type="spellStart"/>
      <w:r w:rsidR="005907E9" w:rsidRPr="0035407A">
        <w:rPr>
          <w:rFonts w:ascii="Arial" w:hAnsi="Arial" w:cs="Arial"/>
          <w:szCs w:val="22"/>
        </w:rPr>
        <w:t>Care</w:t>
      </w:r>
      <w:proofErr w:type="spellEnd"/>
      <w:r w:rsidR="005907E9" w:rsidRPr="0035407A">
        <w:rPr>
          <w:rFonts w:ascii="Arial" w:hAnsi="Arial" w:cs="Arial"/>
          <w:szCs w:val="22"/>
        </w:rPr>
        <w:t xml:space="preserve"> </w:t>
      </w:r>
      <w:proofErr w:type="spellStart"/>
      <w:r w:rsidR="005907E9" w:rsidRPr="0035407A">
        <w:rPr>
          <w:rFonts w:ascii="Arial" w:hAnsi="Arial" w:cs="Arial"/>
          <w:szCs w:val="22"/>
        </w:rPr>
        <w:t>Oral</w:t>
      </w:r>
      <w:proofErr w:type="spellEnd"/>
      <w:r w:rsidR="005907E9" w:rsidRPr="0035407A">
        <w:rPr>
          <w:rFonts w:ascii="Arial" w:hAnsi="Arial" w:cs="Arial"/>
          <w:szCs w:val="22"/>
        </w:rPr>
        <w:t xml:space="preserve"> </w:t>
      </w:r>
      <w:proofErr w:type="spellStart"/>
      <w:r w:rsidR="005907E9" w:rsidRPr="0035407A">
        <w:rPr>
          <w:rFonts w:ascii="Arial" w:hAnsi="Arial" w:cs="Arial"/>
          <w:szCs w:val="22"/>
        </w:rPr>
        <w:t>Cleansing</w:t>
      </w:r>
      <w:proofErr w:type="spellEnd"/>
      <w:r w:rsidR="005907E9" w:rsidRPr="0035407A">
        <w:rPr>
          <w:rFonts w:ascii="Arial" w:hAnsi="Arial" w:cs="Arial"/>
          <w:szCs w:val="22"/>
        </w:rPr>
        <w:t xml:space="preserve"> &amp;</w:t>
      </w:r>
      <w:proofErr w:type="spellStart"/>
      <w:r w:rsidR="005907E9" w:rsidRPr="0035407A">
        <w:rPr>
          <w:rFonts w:ascii="Arial" w:hAnsi="Arial" w:cs="Arial"/>
          <w:szCs w:val="22"/>
        </w:rPr>
        <w:t>Suctioning</w:t>
      </w:r>
      <w:proofErr w:type="spellEnd"/>
      <w:r w:rsidR="005907E9" w:rsidRPr="0035407A">
        <w:rPr>
          <w:rFonts w:ascii="Arial" w:hAnsi="Arial" w:cs="Arial"/>
          <w:szCs w:val="22"/>
        </w:rPr>
        <w:t xml:space="preserve"> System q8”</w:t>
      </w:r>
      <w:r>
        <w:rPr>
          <w:rFonts w:ascii="Arial" w:hAnsi="Arial" w:cs="Arial"/>
          <w:szCs w:val="22"/>
        </w:rPr>
        <w:t>. O</w:t>
      </w:r>
      <w:r w:rsidR="008004FA" w:rsidRPr="0035407A">
        <w:rPr>
          <w:rFonts w:ascii="Arial" w:hAnsi="Arial" w:cs="Arial"/>
          <w:szCs w:val="22"/>
        </w:rPr>
        <w:t>świadczyła</w:t>
      </w:r>
      <w:r>
        <w:rPr>
          <w:rFonts w:ascii="Arial" w:hAnsi="Arial" w:cs="Arial"/>
          <w:szCs w:val="22"/>
        </w:rPr>
        <w:t xml:space="preserve"> ponadto</w:t>
      </w:r>
      <w:r w:rsidR="008004FA" w:rsidRPr="0035407A">
        <w:rPr>
          <w:rFonts w:ascii="Arial" w:hAnsi="Arial" w:cs="Arial"/>
          <w:szCs w:val="22"/>
        </w:rPr>
        <w:t>, ż</w:t>
      </w:r>
      <w:r w:rsidR="00537900" w:rsidRPr="0035407A">
        <w:rPr>
          <w:rFonts w:ascii="Arial" w:hAnsi="Arial" w:cs="Arial"/>
          <w:szCs w:val="22"/>
        </w:rPr>
        <w:t xml:space="preserve">e w dokumencie przedstawionym przez SINMED Sp. z o. o. dla produktu „Q </w:t>
      </w:r>
      <w:proofErr w:type="spellStart"/>
      <w:r w:rsidR="00537900" w:rsidRPr="0035407A">
        <w:rPr>
          <w:rFonts w:ascii="Arial" w:hAnsi="Arial" w:cs="Arial"/>
          <w:szCs w:val="22"/>
        </w:rPr>
        <w:t>Care</w:t>
      </w:r>
      <w:proofErr w:type="spellEnd"/>
      <w:r w:rsidR="00537900" w:rsidRPr="0035407A">
        <w:rPr>
          <w:rFonts w:ascii="Arial" w:hAnsi="Arial" w:cs="Arial"/>
          <w:szCs w:val="22"/>
        </w:rPr>
        <w:t xml:space="preserve"> </w:t>
      </w:r>
      <w:proofErr w:type="spellStart"/>
      <w:r w:rsidR="00537900" w:rsidRPr="0035407A">
        <w:rPr>
          <w:rFonts w:ascii="Arial" w:hAnsi="Arial" w:cs="Arial"/>
          <w:szCs w:val="22"/>
        </w:rPr>
        <w:t>Oral</w:t>
      </w:r>
      <w:proofErr w:type="spellEnd"/>
      <w:r w:rsidR="00537900" w:rsidRPr="0035407A">
        <w:rPr>
          <w:rFonts w:ascii="Arial" w:hAnsi="Arial" w:cs="Arial"/>
          <w:szCs w:val="22"/>
        </w:rPr>
        <w:t xml:space="preserve"> </w:t>
      </w:r>
      <w:proofErr w:type="spellStart"/>
      <w:r w:rsidR="00537900" w:rsidRPr="0035407A">
        <w:rPr>
          <w:rFonts w:ascii="Arial" w:hAnsi="Arial" w:cs="Arial"/>
          <w:szCs w:val="22"/>
        </w:rPr>
        <w:t>Cleansing</w:t>
      </w:r>
      <w:proofErr w:type="spellEnd"/>
      <w:r w:rsidR="00537900" w:rsidRPr="0035407A">
        <w:rPr>
          <w:rFonts w:ascii="Arial" w:hAnsi="Arial" w:cs="Arial"/>
          <w:szCs w:val="22"/>
        </w:rPr>
        <w:t xml:space="preserve"> &amp;</w:t>
      </w:r>
      <w:proofErr w:type="spellStart"/>
      <w:r w:rsidR="00537900" w:rsidRPr="0035407A">
        <w:rPr>
          <w:rFonts w:ascii="Arial" w:hAnsi="Arial" w:cs="Arial"/>
          <w:szCs w:val="22"/>
        </w:rPr>
        <w:t>Suctioning</w:t>
      </w:r>
      <w:proofErr w:type="spellEnd"/>
      <w:r w:rsidR="00537900" w:rsidRPr="0035407A">
        <w:rPr>
          <w:rFonts w:ascii="Arial" w:hAnsi="Arial" w:cs="Arial"/>
          <w:szCs w:val="22"/>
        </w:rPr>
        <w:t xml:space="preserve"> System” nie jest ujęty </w:t>
      </w:r>
      <w:r w:rsidR="00537900" w:rsidRPr="00537900">
        <w:rPr>
          <w:rFonts w:ascii="Arial" w:eastAsia="Calibri" w:hAnsi="Arial" w:cs="Arial"/>
          <w:szCs w:val="22"/>
          <w:lang w:eastAsia="en-US"/>
        </w:rPr>
        <w:t>produkt o numerze katalogowym 6808-X (</w:t>
      </w:r>
      <w:proofErr w:type="spellStart"/>
      <w:r w:rsidR="00537900" w:rsidRPr="00537900">
        <w:rPr>
          <w:rFonts w:ascii="Arial" w:eastAsia="Calibri" w:hAnsi="Arial" w:cs="Arial"/>
          <w:szCs w:val="22"/>
          <w:lang w:eastAsia="en-US"/>
        </w:rPr>
        <w:t>Toothette</w:t>
      </w:r>
      <w:proofErr w:type="spellEnd"/>
      <w:r w:rsidR="00537900" w:rsidRPr="00537900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="00537900" w:rsidRPr="00537900">
        <w:rPr>
          <w:rFonts w:ascii="Arial" w:eastAsia="Calibri" w:hAnsi="Arial" w:cs="Arial"/>
          <w:szCs w:val="22"/>
          <w:lang w:eastAsia="en-US"/>
        </w:rPr>
        <w:t>Oral</w:t>
      </w:r>
      <w:proofErr w:type="spellEnd"/>
      <w:r w:rsidR="00537900" w:rsidRPr="00537900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="00537900" w:rsidRPr="00537900">
        <w:rPr>
          <w:rFonts w:ascii="Arial" w:eastAsia="Calibri" w:hAnsi="Arial" w:cs="Arial"/>
          <w:szCs w:val="22"/>
          <w:lang w:eastAsia="en-US"/>
        </w:rPr>
        <w:t>Care</w:t>
      </w:r>
      <w:proofErr w:type="spellEnd"/>
      <w:r w:rsidR="00537900" w:rsidRPr="00537900">
        <w:rPr>
          <w:rFonts w:ascii="Arial" w:eastAsia="Calibri" w:hAnsi="Arial" w:cs="Arial"/>
          <w:szCs w:val="22"/>
          <w:lang w:eastAsia="en-US"/>
        </w:rPr>
        <w:t xml:space="preserve"> </w:t>
      </w:r>
      <w:r w:rsidR="00537900" w:rsidRPr="00537900">
        <w:rPr>
          <w:rFonts w:ascii="Arial" w:eastAsia="Calibri" w:hAnsi="Arial" w:cs="Arial"/>
          <w:szCs w:val="22"/>
        </w:rPr>
        <w:t xml:space="preserve">Q </w:t>
      </w:r>
      <w:proofErr w:type="spellStart"/>
      <w:r w:rsidR="00537900" w:rsidRPr="00537900">
        <w:rPr>
          <w:rFonts w:ascii="Arial" w:eastAsia="Calibri" w:hAnsi="Arial" w:cs="Arial"/>
          <w:szCs w:val="22"/>
        </w:rPr>
        <w:t>Care</w:t>
      </w:r>
      <w:proofErr w:type="spellEnd"/>
      <w:r w:rsidR="00537900" w:rsidRPr="00537900">
        <w:rPr>
          <w:rFonts w:ascii="Arial" w:eastAsia="Calibri" w:hAnsi="Arial" w:cs="Arial"/>
          <w:szCs w:val="22"/>
        </w:rPr>
        <w:t xml:space="preserve"> </w:t>
      </w:r>
      <w:proofErr w:type="spellStart"/>
      <w:r w:rsidR="00537900" w:rsidRPr="00537900">
        <w:rPr>
          <w:rFonts w:ascii="Arial" w:eastAsia="Calibri" w:hAnsi="Arial" w:cs="Arial"/>
          <w:szCs w:val="22"/>
        </w:rPr>
        <w:t>Oral</w:t>
      </w:r>
      <w:proofErr w:type="spellEnd"/>
      <w:r w:rsidR="00537900" w:rsidRPr="00537900">
        <w:rPr>
          <w:rFonts w:ascii="Arial" w:eastAsia="Calibri" w:hAnsi="Arial" w:cs="Arial"/>
          <w:szCs w:val="22"/>
        </w:rPr>
        <w:t xml:space="preserve"> </w:t>
      </w:r>
      <w:proofErr w:type="spellStart"/>
      <w:r w:rsidR="00537900" w:rsidRPr="00537900">
        <w:rPr>
          <w:rFonts w:ascii="Arial" w:eastAsia="Calibri" w:hAnsi="Arial" w:cs="Arial"/>
          <w:szCs w:val="22"/>
        </w:rPr>
        <w:t>Cleansing</w:t>
      </w:r>
      <w:proofErr w:type="spellEnd"/>
      <w:r w:rsidR="00537900" w:rsidRPr="00537900">
        <w:rPr>
          <w:rFonts w:ascii="Arial" w:eastAsia="Calibri" w:hAnsi="Arial" w:cs="Arial"/>
          <w:szCs w:val="22"/>
        </w:rPr>
        <w:t xml:space="preserve"> &amp;</w:t>
      </w:r>
      <w:proofErr w:type="spellStart"/>
      <w:r w:rsidR="00537900" w:rsidRPr="00537900">
        <w:rPr>
          <w:rFonts w:ascii="Arial" w:eastAsia="Calibri" w:hAnsi="Arial" w:cs="Arial"/>
          <w:szCs w:val="22"/>
        </w:rPr>
        <w:t>Suctioning</w:t>
      </w:r>
      <w:proofErr w:type="spellEnd"/>
      <w:r w:rsidR="00537900" w:rsidRPr="00537900">
        <w:rPr>
          <w:rFonts w:ascii="Arial" w:eastAsia="Calibri" w:hAnsi="Arial" w:cs="Arial"/>
          <w:szCs w:val="22"/>
        </w:rPr>
        <w:t xml:space="preserve"> System q8</w:t>
      </w:r>
      <w:r w:rsidR="00537900" w:rsidRPr="00537900">
        <w:rPr>
          <w:rFonts w:ascii="Arial" w:eastAsia="Calibri" w:hAnsi="Arial" w:cs="Arial"/>
          <w:szCs w:val="22"/>
          <w:lang w:eastAsia="en-US"/>
        </w:rPr>
        <w:t>)</w:t>
      </w:r>
      <w:r w:rsidR="00001337" w:rsidRPr="0035407A">
        <w:rPr>
          <w:rFonts w:ascii="Arial" w:eastAsia="Calibri" w:hAnsi="Arial" w:cs="Arial"/>
          <w:szCs w:val="22"/>
          <w:lang w:eastAsia="en-US"/>
        </w:rPr>
        <w:t>, na potwierdzenie czego przekazała Zamawiającemu zgłoszenie dla produktu „</w:t>
      </w:r>
      <w:proofErr w:type="spellStart"/>
      <w:r w:rsidR="00001337" w:rsidRPr="00537900">
        <w:rPr>
          <w:rFonts w:ascii="Arial" w:eastAsia="Calibri" w:hAnsi="Arial" w:cs="Arial"/>
          <w:szCs w:val="22"/>
          <w:lang w:eastAsia="en-US"/>
        </w:rPr>
        <w:t>Toothette</w:t>
      </w:r>
      <w:proofErr w:type="spellEnd"/>
      <w:r w:rsidR="00001337" w:rsidRPr="00537900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="00001337" w:rsidRPr="00537900">
        <w:rPr>
          <w:rFonts w:ascii="Arial" w:eastAsia="Calibri" w:hAnsi="Arial" w:cs="Arial"/>
          <w:szCs w:val="22"/>
          <w:lang w:eastAsia="en-US"/>
        </w:rPr>
        <w:t>Oral</w:t>
      </w:r>
      <w:proofErr w:type="spellEnd"/>
      <w:r w:rsidR="00001337" w:rsidRPr="00537900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="00001337" w:rsidRPr="00537900">
        <w:rPr>
          <w:rFonts w:ascii="Arial" w:eastAsia="Calibri" w:hAnsi="Arial" w:cs="Arial"/>
          <w:szCs w:val="22"/>
          <w:lang w:eastAsia="en-US"/>
        </w:rPr>
        <w:t>Care</w:t>
      </w:r>
      <w:proofErr w:type="spellEnd"/>
      <w:r w:rsidR="00001337" w:rsidRPr="00537900">
        <w:rPr>
          <w:rFonts w:ascii="Arial" w:eastAsia="Calibri" w:hAnsi="Arial" w:cs="Arial"/>
          <w:szCs w:val="22"/>
          <w:lang w:eastAsia="en-US"/>
        </w:rPr>
        <w:t xml:space="preserve"> </w:t>
      </w:r>
      <w:r w:rsidR="00001337" w:rsidRPr="00537900">
        <w:rPr>
          <w:rFonts w:ascii="Arial" w:eastAsia="Calibri" w:hAnsi="Arial" w:cs="Arial"/>
          <w:szCs w:val="22"/>
        </w:rPr>
        <w:t xml:space="preserve">Q </w:t>
      </w:r>
      <w:proofErr w:type="spellStart"/>
      <w:r w:rsidR="00001337" w:rsidRPr="00537900">
        <w:rPr>
          <w:rFonts w:ascii="Arial" w:eastAsia="Calibri" w:hAnsi="Arial" w:cs="Arial"/>
          <w:szCs w:val="22"/>
        </w:rPr>
        <w:t>Care</w:t>
      </w:r>
      <w:proofErr w:type="spellEnd"/>
      <w:r w:rsidR="00001337" w:rsidRPr="00537900">
        <w:rPr>
          <w:rFonts w:ascii="Arial" w:eastAsia="Calibri" w:hAnsi="Arial" w:cs="Arial"/>
          <w:szCs w:val="22"/>
        </w:rPr>
        <w:t xml:space="preserve"> </w:t>
      </w:r>
      <w:proofErr w:type="spellStart"/>
      <w:r w:rsidR="00001337" w:rsidRPr="00537900">
        <w:rPr>
          <w:rFonts w:ascii="Arial" w:eastAsia="Calibri" w:hAnsi="Arial" w:cs="Arial"/>
          <w:szCs w:val="22"/>
        </w:rPr>
        <w:t>Oral</w:t>
      </w:r>
      <w:proofErr w:type="spellEnd"/>
      <w:r w:rsidR="00001337" w:rsidRPr="00537900">
        <w:rPr>
          <w:rFonts w:ascii="Arial" w:eastAsia="Calibri" w:hAnsi="Arial" w:cs="Arial"/>
          <w:szCs w:val="22"/>
        </w:rPr>
        <w:t xml:space="preserve"> </w:t>
      </w:r>
      <w:proofErr w:type="spellStart"/>
      <w:r w:rsidR="00001337" w:rsidRPr="00537900">
        <w:rPr>
          <w:rFonts w:ascii="Arial" w:eastAsia="Calibri" w:hAnsi="Arial" w:cs="Arial"/>
          <w:szCs w:val="22"/>
        </w:rPr>
        <w:t>Cleansing</w:t>
      </w:r>
      <w:proofErr w:type="spellEnd"/>
      <w:r w:rsidR="00001337" w:rsidRPr="00537900">
        <w:rPr>
          <w:rFonts w:ascii="Arial" w:eastAsia="Calibri" w:hAnsi="Arial" w:cs="Arial"/>
          <w:szCs w:val="22"/>
        </w:rPr>
        <w:t xml:space="preserve"> &amp;</w:t>
      </w:r>
      <w:proofErr w:type="spellStart"/>
      <w:r w:rsidR="00001337" w:rsidRPr="00537900">
        <w:rPr>
          <w:rFonts w:ascii="Arial" w:eastAsia="Calibri" w:hAnsi="Arial" w:cs="Arial"/>
          <w:szCs w:val="22"/>
        </w:rPr>
        <w:t>Suctioning</w:t>
      </w:r>
      <w:proofErr w:type="spellEnd"/>
      <w:r w:rsidR="00001337" w:rsidRPr="00537900">
        <w:rPr>
          <w:rFonts w:ascii="Arial" w:eastAsia="Calibri" w:hAnsi="Arial" w:cs="Arial"/>
          <w:szCs w:val="22"/>
        </w:rPr>
        <w:t xml:space="preserve"> System q8</w:t>
      </w:r>
      <w:r w:rsidR="00001337" w:rsidRPr="0035407A">
        <w:rPr>
          <w:rFonts w:ascii="Arial" w:eastAsia="Calibri" w:hAnsi="Arial" w:cs="Arial"/>
          <w:szCs w:val="22"/>
          <w:lang w:eastAsia="en-US"/>
        </w:rPr>
        <w:t>”.</w:t>
      </w:r>
    </w:p>
    <w:p w14:paraId="0364CD32" w14:textId="4D20AF96" w:rsidR="00537900" w:rsidRPr="004857A2" w:rsidRDefault="00537900" w:rsidP="00537900">
      <w:pPr>
        <w:pStyle w:val="Tekstpodstawowy"/>
        <w:spacing w:line="240" w:lineRule="auto"/>
        <w:ind w:left="180"/>
        <w:rPr>
          <w:rFonts w:ascii="Arial" w:eastAsia="Calibri" w:hAnsi="Arial" w:cs="Arial"/>
          <w:szCs w:val="22"/>
          <w:lang w:eastAsia="en-US"/>
        </w:rPr>
      </w:pPr>
    </w:p>
    <w:p w14:paraId="3DB564F2" w14:textId="38F87F49" w:rsidR="00537900" w:rsidRPr="004857A2" w:rsidRDefault="00537900" w:rsidP="00537900">
      <w:pPr>
        <w:pStyle w:val="Tekstpodstawowy"/>
        <w:spacing w:line="240" w:lineRule="auto"/>
        <w:ind w:left="180"/>
        <w:rPr>
          <w:rFonts w:ascii="Arial" w:eastAsia="Calibri" w:hAnsi="Arial" w:cs="Arial"/>
          <w:szCs w:val="22"/>
          <w:lang w:eastAsia="ar-SA"/>
        </w:rPr>
      </w:pPr>
      <w:r w:rsidRPr="004857A2">
        <w:rPr>
          <w:rFonts w:ascii="Arial" w:eastAsia="Calibri" w:hAnsi="Arial" w:cs="Arial"/>
          <w:szCs w:val="22"/>
          <w:lang w:eastAsia="en-US"/>
        </w:rPr>
        <w:t xml:space="preserve">Zamawiający w dniu 7.05.2019 r., w celu </w:t>
      </w:r>
      <w:r w:rsidRPr="00537900">
        <w:rPr>
          <w:rFonts w:ascii="Arial" w:eastAsia="Calibri" w:hAnsi="Arial" w:cs="Arial"/>
          <w:szCs w:val="22"/>
          <w:lang w:eastAsia="ar-SA"/>
        </w:rPr>
        <w:t>ustalenia czy SINMED Sp. z o. o. zobowiązana jest do posiadania dokumentu zgłoszenia wyrobu medycznego do Urzędu Rejestracji Produktów Leczniczych, Wyrobów Medycznych i Produktów Biobójczych dla produktu z pozycji 2 w pakiecie 3, w</w:t>
      </w:r>
      <w:r w:rsidRPr="004857A2">
        <w:rPr>
          <w:rFonts w:ascii="Arial" w:eastAsia="Calibri" w:hAnsi="Arial" w:cs="Arial"/>
          <w:szCs w:val="22"/>
          <w:lang w:eastAsia="ar-SA"/>
        </w:rPr>
        <w:t xml:space="preserve">ezwał </w:t>
      </w:r>
      <w:r w:rsidRPr="00537900">
        <w:rPr>
          <w:rFonts w:ascii="Arial" w:eastAsia="Calibri" w:hAnsi="Arial" w:cs="Arial"/>
          <w:szCs w:val="22"/>
          <w:lang w:eastAsia="ar-SA"/>
        </w:rPr>
        <w:t xml:space="preserve">Wykonawcę do udzielenia odpowiedzi czy wyrób medyczny zaoferowany w pakiecie 3 poz. 2 jest sprowadzany przez Wykonawcę do Polski czy też nabywany jest w Polsce od krajowego dystrybutora. </w:t>
      </w:r>
    </w:p>
    <w:p w14:paraId="4E4AB9ED" w14:textId="77777777" w:rsidR="00537900" w:rsidRPr="0035407A" w:rsidRDefault="00537900" w:rsidP="00537900">
      <w:pPr>
        <w:pStyle w:val="Tekstpodstawowy"/>
        <w:spacing w:line="240" w:lineRule="auto"/>
        <w:ind w:left="180"/>
        <w:rPr>
          <w:rFonts w:ascii="Arial" w:eastAsia="Calibri" w:hAnsi="Arial" w:cs="Arial"/>
          <w:szCs w:val="22"/>
          <w:lang w:eastAsia="ar-SA"/>
        </w:rPr>
      </w:pPr>
      <w:r w:rsidRPr="00537900">
        <w:rPr>
          <w:rFonts w:ascii="Arial" w:eastAsia="Calibri" w:hAnsi="Arial" w:cs="Arial"/>
          <w:szCs w:val="22"/>
          <w:lang w:eastAsia="ar-SA"/>
        </w:rPr>
        <w:t xml:space="preserve">W przypadku nabywania ww. produktu od krajowego dystrybutora </w:t>
      </w:r>
      <w:r w:rsidRPr="0035407A">
        <w:rPr>
          <w:rFonts w:ascii="Arial" w:eastAsia="Calibri" w:hAnsi="Arial" w:cs="Arial"/>
          <w:szCs w:val="22"/>
          <w:lang w:eastAsia="ar-SA"/>
        </w:rPr>
        <w:t>Zamawiający prosił</w:t>
      </w:r>
      <w:r w:rsidRPr="00537900">
        <w:rPr>
          <w:rFonts w:ascii="Arial" w:eastAsia="Calibri" w:hAnsi="Arial" w:cs="Arial"/>
          <w:szCs w:val="22"/>
          <w:lang w:eastAsia="ar-SA"/>
        </w:rPr>
        <w:t xml:space="preserve"> o udokumentowanie tego faktu np. w formie przedstawienia kopii dokumentu zakupu</w:t>
      </w:r>
      <w:r w:rsidRPr="0035407A">
        <w:rPr>
          <w:rFonts w:ascii="Arial" w:eastAsia="Calibri" w:hAnsi="Arial" w:cs="Arial"/>
          <w:szCs w:val="22"/>
          <w:lang w:eastAsia="ar-SA"/>
        </w:rPr>
        <w:t>.</w:t>
      </w:r>
    </w:p>
    <w:p w14:paraId="5318DB23" w14:textId="77777777" w:rsidR="00537900" w:rsidRPr="0035407A" w:rsidRDefault="00537900" w:rsidP="00537900">
      <w:pPr>
        <w:pStyle w:val="Tekstpodstawowy"/>
        <w:spacing w:line="240" w:lineRule="auto"/>
        <w:ind w:left="180"/>
        <w:rPr>
          <w:rFonts w:ascii="Arial" w:eastAsia="Calibri" w:hAnsi="Arial" w:cs="Arial"/>
          <w:szCs w:val="22"/>
          <w:lang w:eastAsia="ar-SA"/>
        </w:rPr>
      </w:pPr>
    </w:p>
    <w:p w14:paraId="50E6D155" w14:textId="7E9BB862" w:rsidR="00001337" w:rsidRPr="0035407A" w:rsidRDefault="00537900" w:rsidP="00001337">
      <w:pPr>
        <w:pStyle w:val="Tekstpodstawowy"/>
        <w:spacing w:line="240" w:lineRule="auto"/>
        <w:ind w:left="180"/>
        <w:rPr>
          <w:rFonts w:ascii="Arial" w:eastAsia="Calibri" w:hAnsi="Arial" w:cs="Arial"/>
          <w:szCs w:val="22"/>
          <w:lang w:eastAsia="ar-SA"/>
        </w:rPr>
      </w:pPr>
      <w:r w:rsidRPr="0035407A">
        <w:rPr>
          <w:rFonts w:ascii="Arial" w:eastAsia="Calibri" w:hAnsi="Arial" w:cs="Arial"/>
          <w:szCs w:val="22"/>
          <w:lang w:eastAsia="ar-SA"/>
        </w:rPr>
        <w:t xml:space="preserve">Wykonawca w dniu 10.05.2019 r. w celu udokumentowania, iż produkty z pozycji 2 z pakietu 3 nabywa u krajowego dystrybutora przedstawił Zamawiającemu fakturę zakupu produktu </w:t>
      </w:r>
      <w:bookmarkStart w:id="5" w:name="_Hlk8647745"/>
      <w:r w:rsidRPr="0035407A">
        <w:rPr>
          <w:rFonts w:ascii="Arial" w:eastAsia="Calibri" w:hAnsi="Arial" w:cs="Arial"/>
          <w:szCs w:val="22"/>
          <w:lang w:eastAsia="ar-SA"/>
        </w:rPr>
        <w:t xml:space="preserve">„Zestaw do całodobowej higieny jamy ustnej </w:t>
      </w:r>
      <w:r w:rsidRPr="0035407A">
        <w:rPr>
          <w:rFonts w:ascii="Arial" w:eastAsia="Calibri" w:hAnsi="Arial" w:cs="Arial"/>
          <w:szCs w:val="22"/>
          <w:u w:val="single"/>
          <w:lang w:eastAsia="ar-SA"/>
        </w:rPr>
        <w:t>Q4,</w:t>
      </w:r>
      <w:r w:rsidRPr="0035407A">
        <w:rPr>
          <w:rFonts w:ascii="Arial" w:eastAsia="Calibri" w:hAnsi="Arial" w:cs="Arial"/>
          <w:szCs w:val="22"/>
          <w:lang w:eastAsia="ar-SA"/>
        </w:rPr>
        <w:t xml:space="preserve"> CPC”</w:t>
      </w:r>
      <w:r w:rsidR="00001337" w:rsidRPr="0035407A">
        <w:rPr>
          <w:rFonts w:ascii="Arial" w:eastAsia="Calibri" w:hAnsi="Arial" w:cs="Arial"/>
          <w:szCs w:val="22"/>
          <w:lang w:eastAsia="ar-SA"/>
        </w:rPr>
        <w:t>.</w:t>
      </w:r>
      <w:r w:rsidR="00B3361F">
        <w:rPr>
          <w:rFonts w:ascii="Arial" w:eastAsia="Calibri" w:hAnsi="Arial" w:cs="Arial"/>
          <w:szCs w:val="22"/>
          <w:lang w:eastAsia="ar-SA"/>
        </w:rPr>
        <w:t xml:space="preserve"> Zamawiający uznał, że </w:t>
      </w:r>
      <w:bookmarkEnd w:id="5"/>
      <w:r w:rsidR="00B3361F">
        <w:rPr>
          <w:rFonts w:ascii="Arial" w:eastAsia="Calibri" w:hAnsi="Arial" w:cs="Arial"/>
          <w:szCs w:val="22"/>
          <w:lang w:eastAsia="ar-SA"/>
        </w:rPr>
        <w:t>p</w:t>
      </w:r>
      <w:r w:rsidR="00001337" w:rsidRPr="0035407A">
        <w:rPr>
          <w:rFonts w:ascii="Arial" w:eastAsia="Calibri" w:hAnsi="Arial" w:cs="Arial"/>
          <w:szCs w:val="22"/>
          <w:lang w:eastAsia="ar-SA"/>
        </w:rPr>
        <w:t xml:space="preserve">rzedstawiony dokument zakupu nie potwierdza, iż zaoferowany produkt w poz. 2 z pakietu </w:t>
      </w:r>
      <w:r w:rsidR="00794854" w:rsidRPr="0035407A">
        <w:rPr>
          <w:rFonts w:ascii="Arial" w:eastAsia="Calibri" w:hAnsi="Arial" w:cs="Arial"/>
          <w:szCs w:val="22"/>
          <w:lang w:eastAsia="ar-SA"/>
        </w:rPr>
        <w:t>3,</w:t>
      </w:r>
      <w:r w:rsidR="00001337" w:rsidRPr="0035407A">
        <w:rPr>
          <w:rFonts w:ascii="Arial" w:eastAsia="Calibri" w:hAnsi="Arial" w:cs="Arial"/>
          <w:szCs w:val="22"/>
          <w:lang w:eastAsia="ar-SA"/>
        </w:rPr>
        <w:t xml:space="preserve"> czyli </w:t>
      </w:r>
      <w:r w:rsidR="00001337" w:rsidRPr="0035407A">
        <w:rPr>
          <w:rFonts w:ascii="Arial" w:hAnsi="Arial" w:cs="Arial"/>
          <w:szCs w:val="22"/>
        </w:rPr>
        <w:t xml:space="preserve">„Q </w:t>
      </w:r>
      <w:proofErr w:type="spellStart"/>
      <w:r w:rsidR="00001337" w:rsidRPr="0035407A">
        <w:rPr>
          <w:rFonts w:ascii="Arial" w:hAnsi="Arial" w:cs="Arial"/>
          <w:szCs w:val="22"/>
        </w:rPr>
        <w:t>Care</w:t>
      </w:r>
      <w:proofErr w:type="spellEnd"/>
      <w:r w:rsidR="00001337" w:rsidRPr="0035407A">
        <w:rPr>
          <w:rFonts w:ascii="Arial" w:hAnsi="Arial" w:cs="Arial"/>
          <w:szCs w:val="22"/>
        </w:rPr>
        <w:t xml:space="preserve"> </w:t>
      </w:r>
      <w:proofErr w:type="spellStart"/>
      <w:r w:rsidR="00001337" w:rsidRPr="0035407A">
        <w:rPr>
          <w:rFonts w:ascii="Arial" w:hAnsi="Arial" w:cs="Arial"/>
          <w:szCs w:val="22"/>
        </w:rPr>
        <w:t>Oral</w:t>
      </w:r>
      <w:proofErr w:type="spellEnd"/>
      <w:r w:rsidR="00001337" w:rsidRPr="0035407A">
        <w:rPr>
          <w:rFonts w:ascii="Arial" w:hAnsi="Arial" w:cs="Arial"/>
          <w:szCs w:val="22"/>
        </w:rPr>
        <w:t xml:space="preserve"> </w:t>
      </w:r>
      <w:proofErr w:type="spellStart"/>
      <w:r w:rsidR="00001337" w:rsidRPr="0035407A">
        <w:rPr>
          <w:rFonts w:ascii="Arial" w:hAnsi="Arial" w:cs="Arial"/>
          <w:szCs w:val="22"/>
        </w:rPr>
        <w:t>Cleansing</w:t>
      </w:r>
      <w:proofErr w:type="spellEnd"/>
      <w:r w:rsidR="00001337" w:rsidRPr="0035407A">
        <w:rPr>
          <w:rFonts w:ascii="Arial" w:hAnsi="Arial" w:cs="Arial"/>
          <w:szCs w:val="22"/>
        </w:rPr>
        <w:t xml:space="preserve"> &amp;</w:t>
      </w:r>
      <w:proofErr w:type="spellStart"/>
      <w:r w:rsidR="00001337" w:rsidRPr="0035407A">
        <w:rPr>
          <w:rFonts w:ascii="Arial" w:hAnsi="Arial" w:cs="Arial"/>
          <w:szCs w:val="22"/>
        </w:rPr>
        <w:t>Suctioning</w:t>
      </w:r>
      <w:proofErr w:type="spellEnd"/>
      <w:r w:rsidR="00001337" w:rsidRPr="0035407A">
        <w:rPr>
          <w:rFonts w:ascii="Arial" w:hAnsi="Arial" w:cs="Arial"/>
          <w:szCs w:val="22"/>
        </w:rPr>
        <w:t xml:space="preserve"> System </w:t>
      </w:r>
      <w:r w:rsidR="00001337" w:rsidRPr="0035407A">
        <w:rPr>
          <w:rFonts w:ascii="Arial" w:hAnsi="Arial" w:cs="Arial"/>
          <w:szCs w:val="22"/>
          <w:u w:val="single"/>
        </w:rPr>
        <w:t>q8</w:t>
      </w:r>
      <w:r w:rsidR="00001337" w:rsidRPr="0035407A">
        <w:rPr>
          <w:rFonts w:ascii="Arial" w:hAnsi="Arial" w:cs="Arial"/>
          <w:szCs w:val="22"/>
        </w:rPr>
        <w:t>” jest nabywany od krajowego dystrybutora</w:t>
      </w:r>
      <w:r w:rsidR="00A76570">
        <w:rPr>
          <w:rFonts w:ascii="Arial" w:hAnsi="Arial" w:cs="Arial"/>
          <w:szCs w:val="22"/>
        </w:rPr>
        <w:t xml:space="preserve"> (co wskazywałoby na brak obowiązku po stronie Wykonawcy do zgłoszenia tego wyrobu do </w:t>
      </w:r>
      <w:proofErr w:type="spellStart"/>
      <w:r w:rsidR="00A76570">
        <w:rPr>
          <w:rFonts w:ascii="Arial" w:hAnsi="Arial" w:cs="Arial"/>
          <w:szCs w:val="22"/>
        </w:rPr>
        <w:t>URPLWMiPB</w:t>
      </w:r>
      <w:proofErr w:type="spellEnd"/>
      <w:r w:rsidR="00A76570">
        <w:rPr>
          <w:rFonts w:ascii="Arial" w:hAnsi="Arial" w:cs="Arial"/>
          <w:szCs w:val="22"/>
        </w:rPr>
        <w:t>)</w:t>
      </w:r>
      <w:r w:rsidR="00B3361F">
        <w:rPr>
          <w:rFonts w:ascii="Arial" w:hAnsi="Arial" w:cs="Arial"/>
          <w:szCs w:val="22"/>
        </w:rPr>
        <w:t>,</w:t>
      </w:r>
      <w:r w:rsidR="00001337" w:rsidRPr="0035407A">
        <w:rPr>
          <w:rFonts w:ascii="Arial" w:hAnsi="Arial" w:cs="Arial"/>
          <w:szCs w:val="22"/>
        </w:rPr>
        <w:t xml:space="preserve"> gdyż przedstawiona faktura potwierdza nabywanie przez Wykonawcę</w:t>
      </w:r>
      <w:r w:rsidR="00B3361F">
        <w:rPr>
          <w:rFonts w:ascii="Arial" w:hAnsi="Arial" w:cs="Arial"/>
          <w:szCs w:val="22"/>
        </w:rPr>
        <w:t xml:space="preserve"> innego</w:t>
      </w:r>
      <w:r w:rsidR="00001337" w:rsidRPr="0035407A">
        <w:rPr>
          <w:rFonts w:ascii="Arial" w:hAnsi="Arial" w:cs="Arial"/>
          <w:szCs w:val="22"/>
        </w:rPr>
        <w:t xml:space="preserve"> produktu </w:t>
      </w:r>
      <w:r w:rsidR="00A76570">
        <w:rPr>
          <w:rFonts w:ascii="Arial" w:hAnsi="Arial" w:cs="Arial"/>
          <w:szCs w:val="22"/>
        </w:rPr>
        <w:t>(</w:t>
      </w:r>
      <w:r w:rsidR="00001337" w:rsidRPr="0035407A">
        <w:rPr>
          <w:rFonts w:ascii="Arial" w:hAnsi="Arial" w:cs="Arial"/>
          <w:szCs w:val="22"/>
        </w:rPr>
        <w:t xml:space="preserve">o nazwie </w:t>
      </w:r>
      <w:r w:rsidR="00001337" w:rsidRPr="0035407A">
        <w:rPr>
          <w:rFonts w:ascii="Arial" w:eastAsia="Calibri" w:hAnsi="Arial" w:cs="Arial"/>
          <w:szCs w:val="22"/>
          <w:lang w:eastAsia="ar-SA"/>
        </w:rPr>
        <w:t xml:space="preserve">„Zestaw do całodobowej higieny jamy ustnej </w:t>
      </w:r>
      <w:r w:rsidR="00001337" w:rsidRPr="0035407A">
        <w:rPr>
          <w:rFonts w:ascii="Arial" w:eastAsia="Calibri" w:hAnsi="Arial" w:cs="Arial"/>
          <w:szCs w:val="22"/>
          <w:u w:val="single"/>
          <w:lang w:eastAsia="ar-SA"/>
        </w:rPr>
        <w:t>Q4,</w:t>
      </w:r>
      <w:r w:rsidR="00001337" w:rsidRPr="0035407A">
        <w:rPr>
          <w:rFonts w:ascii="Arial" w:eastAsia="Calibri" w:hAnsi="Arial" w:cs="Arial"/>
          <w:szCs w:val="22"/>
          <w:lang w:eastAsia="ar-SA"/>
        </w:rPr>
        <w:t xml:space="preserve"> CPC”</w:t>
      </w:r>
      <w:r w:rsidR="00A76570">
        <w:rPr>
          <w:rFonts w:ascii="Arial" w:eastAsia="Calibri" w:hAnsi="Arial" w:cs="Arial"/>
          <w:szCs w:val="22"/>
          <w:lang w:eastAsia="ar-SA"/>
        </w:rPr>
        <w:t>) niże ten zaoferowany w poz. 2 pakietu 3</w:t>
      </w:r>
      <w:r w:rsidR="00001337" w:rsidRPr="0035407A">
        <w:rPr>
          <w:rFonts w:ascii="Arial" w:eastAsia="Calibri" w:hAnsi="Arial" w:cs="Arial"/>
          <w:szCs w:val="22"/>
          <w:lang w:eastAsia="ar-SA"/>
        </w:rPr>
        <w:t>.</w:t>
      </w:r>
    </w:p>
    <w:p w14:paraId="00520FF4" w14:textId="673AB863" w:rsidR="00001337" w:rsidRPr="0035407A" w:rsidRDefault="00001337" w:rsidP="00001337">
      <w:pPr>
        <w:pStyle w:val="Tekstpodstawowy"/>
        <w:spacing w:line="240" w:lineRule="auto"/>
        <w:ind w:left="180"/>
        <w:rPr>
          <w:rFonts w:ascii="Arial" w:eastAsia="Calibri" w:hAnsi="Arial" w:cs="Arial"/>
          <w:szCs w:val="22"/>
          <w:lang w:eastAsia="ar-SA"/>
        </w:rPr>
      </w:pPr>
    </w:p>
    <w:p w14:paraId="6E5F9146" w14:textId="53F2ED11" w:rsidR="0078009E" w:rsidRPr="0035407A" w:rsidRDefault="00A76570" w:rsidP="00B510AB">
      <w:pPr>
        <w:pStyle w:val="Tekstpodstawowy"/>
        <w:spacing w:line="240" w:lineRule="auto"/>
        <w:ind w:left="180" w:firstLine="52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Mając na uwadze powyższe </w:t>
      </w:r>
      <w:r w:rsidR="00147DF0" w:rsidRPr="0035407A">
        <w:rPr>
          <w:rFonts w:ascii="Arial" w:hAnsi="Arial" w:cs="Arial"/>
          <w:szCs w:val="22"/>
        </w:rPr>
        <w:t>Zamawiający uzna</w:t>
      </w:r>
      <w:r>
        <w:rPr>
          <w:rFonts w:ascii="Arial" w:hAnsi="Arial" w:cs="Arial"/>
          <w:szCs w:val="22"/>
        </w:rPr>
        <w:t>ł</w:t>
      </w:r>
      <w:r w:rsidR="00147DF0" w:rsidRPr="0035407A">
        <w:rPr>
          <w:rFonts w:ascii="Arial" w:hAnsi="Arial" w:cs="Arial"/>
          <w:szCs w:val="22"/>
        </w:rPr>
        <w:t xml:space="preserve">, iż Wykonawca nie przedstawił Zamawiającemu właściwych dokumentów dla poz. 2 z pakietu 3 potwierdzających, iż oferowany produkt w poz. 2 z pakietu 3 spełnia określone przez Zamawiającego wymagania. </w:t>
      </w:r>
      <w:r w:rsidR="0078009E" w:rsidRPr="0035407A">
        <w:rPr>
          <w:rFonts w:ascii="Arial" w:hAnsi="Arial" w:cs="Arial"/>
          <w:szCs w:val="22"/>
        </w:rPr>
        <w:t>Powyższe stanowi niezgodność z SIWZ i skutkuje odrzuceniem oferty w pakiecie 3.</w:t>
      </w:r>
    </w:p>
    <w:p w14:paraId="32AC99A1" w14:textId="77777777" w:rsidR="005907E9" w:rsidRPr="0035407A" w:rsidRDefault="005907E9" w:rsidP="00332CAB">
      <w:pPr>
        <w:keepNext/>
        <w:widowControl w:val="0"/>
        <w:suppressAutoHyphens/>
        <w:ind w:left="567"/>
        <w:jc w:val="both"/>
        <w:rPr>
          <w:rFonts w:ascii="Arial" w:hAnsi="Arial" w:cs="Arial"/>
          <w:szCs w:val="22"/>
        </w:rPr>
      </w:pPr>
    </w:p>
    <w:bookmarkEnd w:id="1"/>
    <w:p w14:paraId="112C7139" w14:textId="77777777" w:rsidR="00332CAB" w:rsidRPr="0035407A" w:rsidRDefault="00332CAB" w:rsidP="00332CAB">
      <w:pPr>
        <w:widowControl w:val="0"/>
        <w:jc w:val="both"/>
        <w:rPr>
          <w:rFonts w:ascii="Arial" w:hAnsi="Arial" w:cs="Arial"/>
          <w:b/>
          <w:noProof/>
          <w:snapToGrid w:val="0"/>
          <w:color w:val="FF0000"/>
          <w:szCs w:val="22"/>
        </w:rPr>
      </w:pPr>
    </w:p>
    <w:p w14:paraId="04D7C447" w14:textId="1EA21A78" w:rsidR="00ED6917" w:rsidRPr="0035407A" w:rsidRDefault="00ED6917" w:rsidP="00ED6917">
      <w:pPr>
        <w:widowControl w:val="0"/>
        <w:numPr>
          <w:ilvl w:val="0"/>
          <w:numId w:val="20"/>
        </w:numPr>
        <w:jc w:val="both"/>
        <w:rPr>
          <w:rFonts w:ascii="Arial" w:hAnsi="Arial" w:cs="Arial"/>
          <w:b/>
          <w:noProof/>
          <w:snapToGrid w:val="0"/>
          <w:szCs w:val="22"/>
        </w:rPr>
      </w:pPr>
      <w:r w:rsidRPr="0035407A">
        <w:rPr>
          <w:rFonts w:ascii="Arial" w:hAnsi="Arial" w:cs="Arial"/>
          <w:b/>
          <w:noProof/>
          <w:snapToGrid w:val="0"/>
          <w:szCs w:val="22"/>
        </w:rPr>
        <w:t xml:space="preserve">TERMIN PO UPŁYWIE KTÓREGO ZOSTANIE ZAWARTA UMOWA W PRZEDMIOTOWYM POSTĘPOWANIU: </w:t>
      </w:r>
    </w:p>
    <w:p w14:paraId="64918E90" w14:textId="0A6B7765" w:rsidR="00ED6917" w:rsidRPr="0035407A" w:rsidRDefault="00ED6917" w:rsidP="00ED6917">
      <w:pPr>
        <w:keepNext/>
        <w:ind w:left="180"/>
        <w:jc w:val="both"/>
        <w:outlineLvl w:val="4"/>
        <w:rPr>
          <w:rFonts w:ascii="Arial" w:hAnsi="Arial" w:cs="Arial"/>
          <w:noProof/>
          <w:szCs w:val="22"/>
        </w:rPr>
      </w:pPr>
      <w:r w:rsidRPr="0035407A">
        <w:rPr>
          <w:rFonts w:ascii="Arial" w:hAnsi="Arial" w:cs="Arial"/>
          <w:noProof/>
          <w:szCs w:val="22"/>
        </w:rPr>
        <w:t xml:space="preserve">Umowa w sprawie zamówienia publicznego zostanie zawarta, zgodnie z art. 94 ust. 1 pkt 2) ustawy  </w:t>
      </w:r>
      <w:r w:rsidRPr="00794854">
        <w:rPr>
          <w:rFonts w:ascii="Arial" w:hAnsi="Arial" w:cs="Arial"/>
          <w:noProof/>
          <w:szCs w:val="22"/>
        </w:rPr>
        <w:t xml:space="preserve">PZP, tj.w  dniu </w:t>
      </w:r>
      <w:r w:rsidR="0035407A" w:rsidRPr="00794854">
        <w:rPr>
          <w:rFonts w:ascii="Arial" w:hAnsi="Arial" w:cs="Arial"/>
          <w:b/>
          <w:noProof/>
          <w:szCs w:val="22"/>
        </w:rPr>
        <w:t>2</w:t>
      </w:r>
      <w:r w:rsidR="00A12826">
        <w:rPr>
          <w:rFonts w:ascii="Arial" w:hAnsi="Arial" w:cs="Arial"/>
          <w:b/>
          <w:noProof/>
          <w:szCs w:val="22"/>
        </w:rPr>
        <w:t>3</w:t>
      </w:r>
      <w:r w:rsidR="0035407A" w:rsidRPr="00794854">
        <w:rPr>
          <w:rFonts w:ascii="Arial" w:hAnsi="Arial" w:cs="Arial"/>
          <w:b/>
          <w:noProof/>
          <w:szCs w:val="22"/>
        </w:rPr>
        <w:t>.05.2019</w:t>
      </w:r>
      <w:r w:rsidRPr="00794854">
        <w:rPr>
          <w:rFonts w:ascii="Arial" w:hAnsi="Arial" w:cs="Arial"/>
          <w:b/>
          <w:noProof/>
          <w:szCs w:val="22"/>
        </w:rPr>
        <w:t xml:space="preserve"> r.</w:t>
      </w:r>
      <w:r w:rsidRPr="0035407A">
        <w:rPr>
          <w:rFonts w:ascii="Arial" w:hAnsi="Arial" w:cs="Arial"/>
          <w:noProof/>
          <w:szCs w:val="22"/>
        </w:rPr>
        <w:t xml:space="preserve"> </w:t>
      </w:r>
    </w:p>
    <w:p w14:paraId="5A024632" w14:textId="205F793A" w:rsidR="004D3D4F" w:rsidRDefault="004D3D4F" w:rsidP="00DD4498">
      <w:pPr>
        <w:ind w:left="6379"/>
        <w:jc w:val="center"/>
        <w:rPr>
          <w:rFonts w:ascii="Arial" w:hAnsi="Arial" w:cs="Arial"/>
          <w:szCs w:val="22"/>
        </w:rPr>
      </w:pPr>
    </w:p>
    <w:p w14:paraId="09BA58BA" w14:textId="4CEA82F4" w:rsidR="00813C6C" w:rsidRDefault="00813C6C" w:rsidP="00DD4498">
      <w:pPr>
        <w:ind w:left="6379"/>
        <w:jc w:val="center"/>
        <w:rPr>
          <w:rFonts w:ascii="Arial" w:hAnsi="Arial" w:cs="Arial"/>
          <w:szCs w:val="22"/>
        </w:rPr>
      </w:pPr>
    </w:p>
    <w:p w14:paraId="5BAEAAFF" w14:textId="56E2E91A" w:rsidR="00813C6C" w:rsidRDefault="00813C6C" w:rsidP="00DD4498">
      <w:pPr>
        <w:ind w:left="6379"/>
        <w:jc w:val="center"/>
        <w:rPr>
          <w:rFonts w:ascii="Arial" w:hAnsi="Arial" w:cs="Arial"/>
          <w:szCs w:val="22"/>
        </w:rPr>
      </w:pPr>
    </w:p>
    <w:p w14:paraId="5A157CEF" w14:textId="0566CBA6" w:rsidR="00813C6C" w:rsidRDefault="00813C6C" w:rsidP="00DD4498">
      <w:pPr>
        <w:ind w:left="6379"/>
        <w:jc w:val="center"/>
        <w:rPr>
          <w:rFonts w:ascii="Arial" w:hAnsi="Arial" w:cs="Arial"/>
          <w:szCs w:val="22"/>
        </w:rPr>
      </w:pPr>
    </w:p>
    <w:p w14:paraId="47674D23" w14:textId="77777777" w:rsidR="00864CF9" w:rsidRPr="00657EAA" w:rsidRDefault="00864CF9" w:rsidP="00864CF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6107123A" w14:textId="7BC2E461" w:rsidR="00864CF9" w:rsidRPr="00657EAA" w:rsidRDefault="00864CF9" w:rsidP="00864CF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67532517" w14:textId="77777777" w:rsidR="00864CF9" w:rsidRDefault="00864CF9" w:rsidP="00864CF9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539F4538" w14:textId="373A01E4" w:rsidR="00813C6C" w:rsidRDefault="00813C6C" w:rsidP="00DD4498">
      <w:pPr>
        <w:ind w:left="6379"/>
        <w:jc w:val="center"/>
        <w:rPr>
          <w:rFonts w:ascii="Arial" w:hAnsi="Arial" w:cs="Arial"/>
          <w:szCs w:val="22"/>
        </w:rPr>
      </w:pPr>
      <w:bookmarkStart w:id="6" w:name="_GoBack"/>
      <w:bookmarkEnd w:id="6"/>
    </w:p>
    <w:p w14:paraId="25EFB9D8" w14:textId="3CF4B815" w:rsidR="00813C6C" w:rsidRPr="00C23A1A" w:rsidRDefault="00813C6C" w:rsidP="00DD4498">
      <w:pPr>
        <w:ind w:left="6379"/>
        <w:jc w:val="center"/>
        <w:rPr>
          <w:rFonts w:ascii="Arial" w:hAnsi="Arial" w:cs="Arial"/>
          <w:szCs w:val="22"/>
        </w:rPr>
      </w:pPr>
    </w:p>
    <w:sectPr w:rsidR="00813C6C" w:rsidRPr="00C23A1A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FC2C" w14:textId="77777777" w:rsidR="00F57FAE" w:rsidRDefault="00F57FAE">
      <w:r>
        <w:separator/>
      </w:r>
    </w:p>
  </w:endnote>
  <w:endnote w:type="continuationSeparator" w:id="0">
    <w:p w14:paraId="4070AF5E" w14:textId="77777777" w:rsidR="00F57FAE" w:rsidRDefault="00F5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A2C3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2BC46" w14:textId="77777777"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21F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31BB6803" w14:textId="16B15240" w:rsidR="00F31846" w:rsidRPr="00A71D54" w:rsidRDefault="00ED691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610D55B9" wp14:editId="7E8D8842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E35C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qY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DBs+qY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F31846">
      <w:rPr>
        <w:rFonts w:ascii="Arial" w:hAnsi="Arial" w:cs="Arial"/>
        <w:sz w:val="20"/>
        <w:szCs w:val="20"/>
      </w:rPr>
      <w:t>S</w:t>
    </w:r>
    <w:r w:rsidR="00F31846" w:rsidRPr="00A71D54">
      <w:rPr>
        <w:rFonts w:ascii="Arial" w:hAnsi="Arial" w:cs="Arial"/>
        <w:sz w:val="20"/>
        <w:szCs w:val="20"/>
      </w:rPr>
      <w:t>ZP/</w:t>
    </w:r>
    <w:r w:rsidR="00ED66E5">
      <w:rPr>
        <w:rFonts w:ascii="Arial" w:hAnsi="Arial" w:cs="Arial"/>
        <w:sz w:val="20"/>
        <w:szCs w:val="20"/>
      </w:rPr>
      <w:t>1</w:t>
    </w:r>
    <w:r w:rsidR="00F31846" w:rsidRPr="00A71D54">
      <w:rPr>
        <w:rFonts w:ascii="Arial" w:hAnsi="Arial" w:cs="Arial"/>
        <w:sz w:val="20"/>
        <w:szCs w:val="20"/>
      </w:rPr>
      <w:t>/201</w:t>
    </w:r>
    <w:r w:rsidR="00F3184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4D80" w14:textId="36BC84AA" w:rsidR="00F31846" w:rsidRDefault="00ED6917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F327EFF" wp14:editId="0818B3F5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A081C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F3EC505" wp14:editId="3743BC9E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50EFA" w14:textId="77777777"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68C60BE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2681D48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F383F33" w14:textId="77777777"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3EC5" w14:textId="77777777" w:rsidR="00F57FAE" w:rsidRDefault="00F57FAE">
      <w:r>
        <w:separator/>
      </w:r>
    </w:p>
  </w:footnote>
  <w:footnote w:type="continuationSeparator" w:id="0">
    <w:p w14:paraId="6119DE12" w14:textId="77777777" w:rsidR="00F57FAE" w:rsidRDefault="00F5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445" w14:textId="7B375CCE" w:rsidR="00F31846" w:rsidRDefault="00ED691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79E7C70" wp14:editId="66DB040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7618B38B" wp14:editId="0E6171BB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CF9">
      <w:object w:dxaOrig="1440" w:dyaOrig="1440" w14:anchorId="2CACD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19590286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5F69E" wp14:editId="0D2095E2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FBCBD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EC87965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BE6169E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4FEA035" w14:textId="77777777" w:rsidR="00F31846" w:rsidRPr="00AD6C18" w:rsidRDefault="00F3184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AD6C18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 w:rsidRPr="00AD6C18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AD6C18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hyperlink r:id="rId6" w:history="1">
                            <w:r w:rsidRPr="00AD6C18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5F69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280FBCBD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EC87965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BE6169E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4FEA035" w14:textId="77777777" w:rsidR="00F31846" w:rsidRPr="00AD6C18" w:rsidRDefault="00F3184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AD6C18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 w:rsidRPr="00AD6C18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AD6C18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hyperlink r:id="rId8" w:history="1">
                      <w:r w:rsidRPr="00AD6C18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2F9B1" wp14:editId="7C1645C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3FB5A" w14:textId="77777777" w:rsidR="00F31846" w:rsidRDefault="00F3184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2F9B1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93FB5A" w14:textId="77777777" w:rsidR="00F31846" w:rsidRDefault="00F3184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F71E386" wp14:editId="378FAF73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14989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DAB7C78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numFmt w:val="decimal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105D7C04"/>
    <w:multiLevelType w:val="hybridMultilevel"/>
    <w:tmpl w:val="0B12EF22"/>
    <w:name w:val="WW8Num54222322232322333332"/>
    <w:lvl w:ilvl="0" w:tplc="99AE1B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8"/>
  </w:num>
  <w:num w:numId="17">
    <w:abstractNumId w:val="8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1337"/>
    <w:rsid w:val="000167E9"/>
    <w:rsid w:val="00017C87"/>
    <w:rsid w:val="00024452"/>
    <w:rsid w:val="000248B0"/>
    <w:rsid w:val="0003561F"/>
    <w:rsid w:val="00046654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05A7"/>
    <w:rsid w:val="000B2819"/>
    <w:rsid w:val="000B47B3"/>
    <w:rsid w:val="000C2523"/>
    <w:rsid w:val="000C565E"/>
    <w:rsid w:val="000C720C"/>
    <w:rsid w:val="000D2AE4"/>
    <w:rsid w:val="000E3A58"/>
    <w:rsid w:val="000F6C2C"/>
    <w:rsid w:val="000F7004"/>
    <w:rsid w:val="00115458"/>
    <w:rsid w:val="0011797D"/>
    <w:rsid w:val="00122C8A"/>
    <w:rsid w:val="0012564D"/>
    <w:rsid w:val="00143ADF"/>
    <w:rsid w:val="00147DF0"/>
    <w:rsid w:val="001539F8"/>
    <w:rsid w:val="001647D9"/>
    <w:rsid w:val="0016760D"/>
    <w:rsid w:val="00170331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A7700"/>
    <w:rsid w:val="002B0BE1"/>
    <w:rsid w:val="002B442A"/>
    <w:rsid w:val="002B7190"/>
    <w:rsid w:val="002C575C"/>
    <w:rsid w:val="002D0E75"/>
    <w:rsid w:val="002D26D8"/>
    <w:rsid w:val="002E7A70"/>
    <w:rsid w:val="002F3294"/>
    <w:rsid w:val="002F47D2"/>
    <w:rsid w:val="002F7569"/>
    <w:rsid w:val="00307A25"/>
    <w:rsid w:val="0032594F"/>
    <w:rsid w:val="003304DC"/>
    <w:rsid w:val="00332CAB"/>
    <w:rsid w:val="00337D81"/>
    <w:rsid w:val="0035407A"/>
    <w:rsid w:val="00365B5A"/>
    <w:rsid w:val="00375A98"/>
    <w:rsid w:val="00381AC9"/>
    <w:rsid w:val="003833A0"/>
    <w:rsid w:val="0039124C"/>
    <w:rsid w:val="00391E7E"/>
    <w:rsid w:val="003A29BC"/>
    <w:rsid w:val="003A78A7"/>
    <w:rsid w:val="003B54A6"/>
    <w:rsid w:val="003C0063"/>
    <w:rsid w:val="003C24F7"/>
    <w:rsid w:val="003C327C"/>
    <w:rsid w:val="003C67A4"/>
    <w:rsid w:val="003D257F"/>
    <w:rsid w:val="003D33DD"/>
    <w:rsid w:val="003D5149"/>
    <w:rsid w:val="003E0399"/>
    <w:rsid w:val="003F1421"/>
    <w:rsid w:val="003F3555"/>
    <w:rsid w:val="003F73B8"/>
    <w:rsid w:val="00410ED0"/>
    <w:rsid w:val="00417D82"/>
    <w:rsid w:val="004240C6"/>
    <w:rsid w:val="00425974"/>
    <w:rsid w:val="00430940"/>
    <w:rsid w:val="004334AB"/>
    <w:rsid w:val="004413A9"/>
    <w:rsid w:val="004466AB"/>
    <w:rsid w:val="004557E8"/>
    <w:rsid w:val="00467FD6"/>
    <w:rsid w:val="004713BE"/>
    <w:rsid w:val="0047593B"/>
    <w:rsid w:val="00480904"/>
    <w:rsid w:val="004857A2"/>
    <w:rsid w:val="004918A2"/>
    <w:rsid w:val="0049788D"/>
    <w:rsid w:val="004A0B0B"/>
    <w:rsid w:val="004A44A4"/>
    <w:rsid w:val="004A50FB"/>
    <w:rsid w:val="004A5E6D"/>
    <w:rsid w:val="004A6EE9"/>
    <w:rsid w:val="004B5611"/>
    <w:rsid w:val="004C2F9B"/>
    <w:rsid w:val="004D25DF"/>
    <w:rsid w:val="004D3D4F"/>
    <w:rsid w:val="004D7C4B"/>
    <w:rsid w:val="004F137F"/>
    <w:rsid w:val="004F2979"/>
    <w:rsid w:val="004F511D"/>
    <w:rsid w:val="005130BB"/>
    <w:rsid w:val="00521E6C"/>
    <w:rsid w:val="00524638"/>
    <w:rsid w:val="00533B63"/>
    <w:rsid w:val="005376EC"/>
    <w:rsid w:val="00537900"/>
    <w:rsid w:val="0054243F"/>
    <w:rsid w:val="005617CC"/>
    <w:rsid w:val="005907E9"/>
    <w:rsid w:val="005924E0"/>
    <w:rsid w:val="005A27BB"/>
    <w:rsid w:val="005A3282"/>
    <w:rsid w:val="005A73A1"/>
    <w:rsid w:val="005B23E4"/>
    <w:rsid w:val="005C6E5E"/>
    <w:rsid w:val="005D3617"/>
    <w:rsid w:val="005E4013"/>
    <w:rsid w:val="005E40AC"/>
    <w:rsid w:val="005F6D12"/>
    <w:rsid w:val="005F6EB1"/>
    <w:rsid w:val="00607977"/>
    <w:rsid w:val="00632FA2"/>
    <w:rsid w:val="00637048"/>
    <w:rsid w:val="0064424B"/>
    <w:rsid w:val="00654228"/>
    <w:rsid w:val="006626C0"/>
    <w:rsid w:val="00663233"/>
    <w:rsid w:val="00663AF1"/>
    <w:rsid w:val="00667007"/>
    <w:rsid w:val="00667049"/>
    <w:rsid w:val="00675AC0"/>
    <w:rsid w:val="006809D2"/>
    <w:rsid w:val="00693A07"/>
    <w:rsid w:val="006969DB"/>
    <w:rsid w:val="006A6344"/>
    <w:rsid w:val="006A6939"/>
    <w:rsid w:val="006B149C"/>
    <w:rsid w:val="006B766E"/>
    <w:rsid w:val="006C0362"/>
    <w:rsid w:val="006C196F"/>
    <w:rsid w:val="006C263B"/>
    <w:rsid w:val="006C268F"/>
    <w:rsid w:val="006C753C"/>
    <w:rsid w:val="006E3082"/>
    <w:rsid w:val="006F2CF1"/>
    <w:rsid w:val="006F5035"/>
    <w:rsid w:val="00712201"/>
    <w:rsid w:val="007216CB"/>
    <w:rsid w:val="00733F9B"/>
    <w:rsid w:val="007446BE"/>
    <w:rsid w:val="00750E3B"/>
    <w:rsid w:val="00761A81"/>
    <w:rsid w:val="007657CE"/>
    <w:rsid w:val="007708E1"/>
    <w:rsid w:val="00773180"/>
    <w:rsid w:val="0078009E"/>
    <w:rsid w:val="00787F0D"/>
    <w:rsid w:val="0079312F"/>
    <w:rsid w:val="00793A3A"/>
    <w:rsid w:val="00794854"/>
    <w:rsid w:val="00796F7A"/>
    <w:rsid w:val="007A7533"/>
    <w:rsid w:val="007C7AC6"/>
    <w:rsid w:val="007D1456"/>
    <w:rsid w:val="007D3422"/>
    <w:rsid w:val="007D7A28"/>
    <w:rsid w:val="007E0667"/>
    <w:rsid w:val="007E2B4C"/>
    <w:rsid w:val="007E38DB"/>
    <w:rsid w:val="007E46C8"/>
    <w:rsid w:val="007E6401"/>
    <w:rsid w:val="007F129A"/>
    <w:rsid w:val="008004FA"/>
    <w:rsid w:val="00812485"/>
    <w:rsid w:val="00813C6C"/>
    <w:rsid w:val="0082539A"/>
    <w:rsid w:val="00826A38"/>
    <w:rsid w:val="00833779"/>
    <w:rsid w:val="00840324"/>
    <w:rsid w:val="0085315C"/>
    <w:rsid w:val="00864CF9"/>
    <w:rsid w:val="00881BA6"/>
    <w:rsid w:val="0088202F"/>
    <w:rsid w:val="00884A21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E5109"/>
    <w:rsid w:val="008F2569"/>
    <w:rsid w:val="008F2A0C"/>
    <w:rsid w:val="00900F51"/>
    <w:rsid w:val="009024EE"/>
    <w:rsid w:val="00903AAA"/>
    <w:rsid w:val="0090431D"/>
    <w:rsid w:val="009120DE"/>
    <w:rsid w:val="00920A72"/>
    <w:rsid w:val="00920FF4"/>
    <w:rsid w:val="009223F1"/>
    <w:rsid w:val="00927175"/>
    <w:rsid w:val="00927D1A"/>
    <w:rsid w:val="00940FBF"/>
    <w:rsid w:val="009425CB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0F2F"/>
    <w:rsid w:val="009C125F"/>
    <w:rsid w:val="009D122C"/>
    <w:rsid w:val="009E1F7D"/>
    <w:rsid w:val="009F4859"/>
    <w:rsid w:val="00A041F6"/>
    <w:rsid w:val="00A04B43"/>
    <w:rsid w:val="00A07214"/>
    <w:rsid w:val="00A0746B"/>
    <w:rsid w:val="00A12826"/>
    <w:rsid w:val="00A17735"/>
    <w:rsid w:val="00A20AB2"/>
    <w:rsid w:val="00A259E1"/>
    <w:rsid w:val="00A31E9A"/>
    <w:rsid w:val="00A5353F"/>
    <w:rsid w:val="00A56B5A"/>
    <w:rsid w:val="00A60C2A"/>
    <w:rsid w:val="00A703A0"/>
    <w:rsid w:val="00A70B4E"/>
    <w:rsid w:val="00A71D54"/>
    <w:rsid w:val="00A71FF6"/>
    <w:rsid w:val="00A76570"/>
    <w:rsid w:val="00A80ADA"/>
    <w:rsid w:val="00A8464B"/>
    <w:rsid w:val="00A86006"/>
    <w:rsid w:val="00A93513"/>
    <w:rsid w:val="00A9546E"/>
    <w:rsid w:val="00AA200A"/>
    <w:rsid w:val="00AA3E3E"/>
    <w:rsid w:val="00AA3FD0"/>
    <w:rsid w:val="00AB0796"/>
    <w:rsid w:val="00AB2C35"/>
    <w:rsid w:val="00AB4123"/>
    <w:rsid w:val="00AB686C"/>
    <w:rsid w:val="00AB782E"/>
    <w:rsid w:val="00AC5AEB"/>
    <w:rsid w:val="00AC607A"/>
    <w:rsid w:val="00AD4492"/>
    <w:rsid w:val="00AD6C18"/>
    <w:rsid w:val="00AE2C67"/>
    <w:rsid w:val="00AF1C66"/>
    <w:rsid w:val="00B0027F"/>
    <w:rsid w:val="00B01B5B"/>
    <w:rsid w:val="00B05A63"/>
    <w:rsid w:val="00B077F6"/>
    <w:rsid w:val="00B11568"/>
    <w:rsid w:val="00B3192A"/>
    <w:rsid w:val="00B3361F"/>
    <w:rsid w:val="00B4138F"/>
    <w:rsid w:val="00B44756"/>
    <w:rsid w:val="00B465AE"/>
    <w:rsid w:val="00B510AB"/>
    <w:rsid w:val="00B5595A"/>
    <w:rsid w:val="00B66440"/>
    <w:rsid w:val="00B74213"/>
    <w:rsid w:val="00B77B53"/>
    <w:rsid w:val="00B86D28"/>
    <w:rsid w:val="00BA17DC"/>
    <w:rsid w:val="00BB22A3"/>
    <w:rsid w:val="00BB42E0"/>
    <w:rsid w:val="00BB7BEA"/>
    <w:rsid w:val="00BC08FF"/>
    <w:rsid w:val="00BC41B5"/>
    <w:rsid w:val="00BC637D"/>
    <w:rsid w:val="00BC653C"/>
    <w:rsid w:val="00BE4AA7"/>
    <w:rsid w:val="00BF7F88"/>
    <w:rsid w:val="00C2388A"/>
    <w:rsid w:val="00C23A1A"/>
    <w:rsid w:val="00C37156"/>
    <w:rsid w:val="00C43A00"/>
    <w:rsid w:val="00C504AB"/>
    <w:rsid w:val="00C5587A"/>
    <w:rsid w:val="00C578F0"/>
    <w:rsid w:val="00C57A17"/>
    <w:rsid w:val="00C63559"/>
    <w:rsid w:val="00C650FA"/>
    <w:rsid w:val="00C73D0A"/>
    <w:rsid w:val="00C75A45"/>
    <w:rsid w:val="00C83169"/>
    <w:rsid w:val="00C90310"/>
    <w:rsid w:val="00C94AD2"/>
    <w:rsid w:val="00CA75C2"/>
    <w:rsid w:val="00CC3ED3"/>
    <w:rsid w:val="00CC5033"/>
    <w:rsid w:val="00CE3499"/>
    <w:rsid w:val="00CE7BEB"/>
    <w:rsid w:val="00D0084C"/>
    <w:rsid w:val="00D0090D"/>
    <w:rsid w:val="00D01FC8"/>
    <w:rsid w:val="00D0375F"/>
    <w:rsid w:val="00D10215"/>
    <w:rsid w:val="00D21E81"/>
    <w:rsid w:val="00D23A9B"/>
    <w:rsid w:val="00D24FC3"/>
    <w:rsid w:val="00D27D17"/>
    <w:rsid w:val="00D30766"/>
    <w:rsid w:val="00D30B02"/>
    <w:rsid w:val="00D37BC0"/>
    <w:rsid w:val="00D46A2E"/>
    <w:rsid w:val="00D62249"/>
    <w:rsid w:val="00D67DEA"/>
    <w:rsid w:val="00D767AF"/>
    <w:rsid w:val="00D93FE8"/>
    <w:rsid w:val="00D943C1"/>
    <w:rsid w:val="00DA68A7"/>
    <w:rsid w:val="00DB75D5"/>
    <w:rsid w:val="00DC5515"/>
    <w:rsid w:val="00DD2B12"/>
    <w:rsid w:val="00DD4498"/>
    <w:rsid w:val="00DD4EF3"/>
    <w:rsid w:val="00DD589E"/>
    <w:rsid w:val="00DE1CC1"/>
    <w:rsid w:val="00DF4EB0"/>
    <w:rsid w:val="00E00724"/>
    <w:rsid w:val="00E14842"/>
    <w:rsid w:val="00E3062E"/>
    <w:rsid w:val="00E32AB4"/>
    <w:rsid w:val="00E672CB"/>
    <w:rsid w:val="00E703D7"/>
    <w:rsid w:val="00E779FC"/>
    <w:rsid w:val="00E90C0A"/>
    <w:rsid w:val="00E944BD"/>
    <w:rsid w:val="00EA04B7"/>
    <w:rsid w:val="00EB2D1F"/>
    <w:rsid w:val="00EC1C45"/>
    <w:rsid w:val="00EC1CF7"/>
    <w:rsid w:val="00ED2495"/>
    <w:rsid w:val="00ED4D95"/>
    <w:rsid w:val="00ED66E5"/>
    <w:rsid w:val="00ED6917"/>
    <w:rsid w:val="00EE4D30"/>
    <w:rsid w:val="00EF2277"/>
    <w:rsid w:val="00EF2A26"/>
    <w:rsid w:val="00EF3E03"/>
    <w:rsid w:val="00EF3F26"/>
    <w:rsid w:val="00EF5362"/>
    <w:rsid w:val="00EF6DA0"/>
    <w:rsid w:val="00F00D0F"/>
    <w:rsid w:val="00F13623"/>
    <w:rsid w:val="00F16E4E"/>
    <w:rsid w:val="00F31846"/>
    <w:rsid w:val="00F327CF"/>
    <w:rsid w:val="00F334D4"/>
    <w:rsid w:val="00F363E6"/>
    <w:rsid w:val="00F3698F"/>
    <w:rsid w:val="00F44020"/>
    <w:rsid w:val="00F44C8C"/>
    <w:rsid w:val="00F565E9"/>
    <w:rsid w:val="00F57B27"/>
    <w:rsid w:val="00F57FAE"/>
    <w:rsid w:val="00F60D66"/>
    <w:rsid w:val="00F638EC"/>
    <w:rsid w:val="00F64345"/>
    <w:rsid w:val="00F654EF"/>
    <w:rsid w:val="00F65E15"/>
    <w:rsid w:val="00F76850"/>
    <w:rsid w:val="00F90C2F"/>
    <w:rsid w:val="00F974B1"/>
    <w:rsid w:val="00FA453A"/>
    <w:rsid w:val="00FA74C7"/>
    <w:rsid w:val="00FB3822"/>
    <w:rsid w:val="00FB56A0"/>
    <w:rsid w:val="00FB7A7E"/>
    <w:rsid w:val="00FC01A3"/>
    <w:rsid w:val="00FC4421"/>
    <w:rsid w:val="00FC4793"/>
    <w:rsid w:val="00FD795D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8AB2338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CAB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10</TotalTime>
  <Pages>3</Pages>
  <Words>1019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21</cp:revision>
  <cp:lastPrinted>2019-05-17T07:25:00Z</cp:lastPrinted>
  <dcterms:created xsi:type="dcterms:W3CDTF">2019-05-14T09:33:00Z</dcterms:created>
  <dcterms:modified xsi:type="dcterms:W3CDTF">2019-05-17T07:25:00Z</dcterms:modified>
</cp:coreProperties>
</file>