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8F7071" w14:textId="77777777" w:rsidR="00071075" w:rsidRPr="00071075" w:rsidRDefault="00071075" w:rsidP="00A71FF6">
      <w:pPr>
        <w:rPr>
          <w:rFonts w:ascii="Arial" w:hAnsi="Arial" w:cs="Arial"/>
          <w:szCs w:val="22"/>
        </w:rPr>
      </w:pPr>
    </w:p>
    <w:p w14:paraId="06D978AB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5FF6F4E3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201D8E38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28E5C772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122136BC" w14:textId="77777777"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1F3D875E" w14:textId="5FD90491" w:rsidR="00071075" w:rsidRPr="00E32F29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E32F29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E32F29" w:rsidRPr="00E32F29">
        <w:rPr>
          <w:rFonts w:ascii="Arial" w:hAnsi="Arial" w:cs="Arial"/>
          <w:b w:val="0"/>
          <w:i w:val="0"/>
          <w:sz w:val="22"/>
          <w:szCs w:val="22"/>
        </w:rPr>
        <w:t>1</w:t>
      </w:r>
      <w:r w:rsidR="002D24D8">
        <w:rPr>
          <w:rFonts w:ascii="Arial" w:hAnsi="Arial" w:cs="Arial"/>
          <w:b w:val="0"/>
          <w:i w:val="0"/>
          <w:sz w:val="22"/>
          <w:szCs w:val="22"/>
        </w:rPr>
        <w:t>1</w:t>
      </w:r>
      <w:r w:rsidR="00E32F29" w:rsidRPr="00E32F29">
        <w:rPr>
          <w:rFonts w:ascii="Arial" w:hAnsi="Arial" w:cs="Arial"/>
          <w:b w:val="0"/>
          <w:i w:val="0"/>
          <w:sz w:val="22"/>
          <w:szCs w:val="22"/>
        </w:rPr>
        <w:t>.06.2019</w:t>
      </w:r>
      <w:r w:rsidR="00CE3499" w:rsidRPr="00E32F29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14:paraId="167ED60D" w14:textId="19185B29" w:rsidR="00071075" w:rsidRPr="00E32F29" w:rsidRDefault="00595216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E32F29">
        <w:rPr>
          <w:rFonts w:ascii="Arial" w:hAnsi="Arial" w:cs="Arial"/>
          <w:b/>
          <w:bCs/>
          <w:sz w:val="22"/>
          <w:szCs w:val="22"/>
        </w:rPr>
        <w:t>S</w:t>
      </w:r>
      <w:r w:rsidR="00071075" w:rsidRPr="00E32F29">
        <w:rPr>
          <w:rFonts w:ascii="Arial" w:hAnsi="Arial" w:cs="Arial"/>
          <w:b/>
          <w:bCs/>
          <w:sz w:val="22"/>
          <w:szCs w:val="22"/>
        </w:rPr>
        <w:t>ZP-271/</w:t>
      </w:r>
      <w:r w:rsidR="00AA200A" w:rsidRPr="00E32F29">
        <w:rPr>
          <w:rFonts w:ascii="Arial" w:hAnsi="Arial" w:cs="Arial"/>
          <w:b/>
          <w:bCs/>
          <w:sz w:val="22"/>
          <w:szCs w:val="22"/>
        </w:rPr>
        <w:t>3</w:t>
      </w:r>
      <w:r w:rsidR="00E32F29" w:rsidRPr="00E32F29">
        <w:rPr>
          <w:rFonts w:ascii="Arial" w:hAnsi="Arial" w:cs="Arial"/>
          <w:b/>
          <w:bCs/>
          <w:sz w:val="22"/>
          <w:szCs w:val="22"/>
        </w:rPr>
        <w:t>-18</w:t>
      </w:r>
      <w:r w:rsidR="00071075" w:rsidRPr="00E32F29">
        <w:rPr>
          <w:rFonts w:ascii="Arial" w:hAnsi="Arial" w:cs="Arial"/>
          <w:b/>
          <w:bCs/>
          <w:sz w:val="22"/>
          <w:szCs w:val="22"/>
        </w:rPr>
        <w:t>/201</w:t>
      </w:r>
      <w:r w:rsidR="00E90C0A" w:rsidRPr="00E32F29">
        <w:rPr>
          <w:rFonts w:ascii="Arial" w:hAnsi="Arial" w:cs="Arial"/>
          <w:b/>
          <w:bCs/>
          <w:sz w:val="22"/>
          <w:szCs w:val="22"/>
        </w:rPr>
        <w:t>8</w:t>
      </w:r>
    </w:p>
    <w:p w14:paraId="1AE66D58" w14:textId="77777777" w:rsidR="008B42F0" w:rsidRPr="00E32F29" w:rsidRDefault="008B42F0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14FD7A6D" w14:textId="77777777" w:rsidR="00A71FF6" w:rsidRPr="00E32F29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5B4E5694" w14:textId="77777777" w:rsidR="00071075" w:rsidRPr="00071075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DO WSZYSTKICH WYKONAWCÓW</w:t>
      </w:r>
    </w:p>
    <w:p w14:paraId="675C4155" w14:textId="77777777"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14:paraId="5943445A" w14:textId="77777777" w:rsidR="00A71FF6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04A20ECF" w14:textId="77777777"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071075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14:paraId="581ED412" w14:textId="77777777"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31BA8B36" w14:textId="77777777"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667007">
        <w:rPr>
          <w:rFonts w:ascii="Arial" w:hAnsi="Arial" w:cs="Arial"/>
          <w:iCs/>
          <w:sz w:val="22"/>
          <w:szCs w:val="22"/>
        </w:rPr>
        <w:t xml:space="preserve">dot. sprawy </w:t>
      </w:r>
      <w:r w:rsidR="00595216">
        <w:rPr>
          <w:rFonts w:ascii="Arial" w:hAnsi="Arial" w:cs="Arial"/>
          <w:iCs/>
          <w:sz w:val="22"/>
          <w:szCs w:val="22"/>
        </w:rPr>
        <w:t>S</w:t>
      </w:r>
      <w:r w:rsidRPr="00667007">
        <w:rPr>
          <w:rFonts w:ascii="Arial" w:hAnsi="Arial" w:cs="Arial"/>
          <w:iCs/>
          <w:sz w:val="22"/>
          <w:szCs w:val="22"/>
        </w:rPr>
        <w:t>ZP/</w:t>
      </w:r>
      <w:r w:rsidR="00247054">
        <w:rPr>
          <w:rFonts w:ascii="Arial" w:hAnsi="Arial" w:cs="Arial"/>
          <w:iCs/>
          <w:sz w:val="22"/>
          <w:szCs w:val="22"/>
        </w:rPr>
        <w:t>3</w:t>
      </w:r>
      <w:r w:rsidRPr="00667007">
        <w:rPr>
          <w:rFonts w:ascii="Arial" w:hAnsi="Arial" w:cs="Arial"/>
          <w:iCs/>
          <w:sz w:val="22"/>
          <w:szCs w:val="22"/>
        </w:rPr>
        <w:t>/201</w:t>
      </w:r>
      <w:r w:rsidR="00595216">
        <w:rPr>
          <w:rFonts w:ascii="Arial" w:hAnsi="Arial" w:cs="Arial"/>
          <w:iCs/>
          <w:sz w:val="22"/>
          <w:szCs w:val="22"/>
        </w:rPr>
        <w:t>9</w:t>
      </w:r>
      <w:r w:rsidRPr="00667007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14:paraId="5C7B53D5" w14:textId="77777777" w:rsidR="00071075" w:rsidRPr="00187D8F" w:rsidRDefault="00071075" w:rsidP="00A71FF6">
      <w:pPr>
        <w:jc w:val="both"/>
        <w:rPr>
          <w:rFonts w:ascii="Arial" w:hAnsi="Arial" w:cs="Arial"/>
          <w:szCs w:val="22"/>
        </w:rPr>
      </w:pPr>
    </w:p>
    <w:p w14:paraId="024BFB95" w14:textId="77777777" w:rsidR="00A71FF6" w:rsidRPr="00187D8F" w:rsidRDefault="00A71FF6" w:rsidP="00A71FF6">
      <w:pPr>
        <w:jc w:val="both"/>
        <w:rPr>
          <w:rFonts w:ascii="Arial" w:hAnsi="Arial" w:cs="Arial"/>
          <w:szCs w:val="22"/>
        </w:rPr>
      </w:pPr>
    </w:p>
    <w:p w14:paraId="37FF3781" w14:textId="77777777" w:rsidR="00A71FF6" w:rsidRPr="00187D8F" w:rsidRDefault="00A71FF6" w:rsidP="00A71FF6">
      <w:pPr>
        <w:jc w:val="both"/>
        <w:rPr>
          <w:rFonts w:ascii="Arial" w:hAnsi="Arial" w:cs="Arial"/>
          <w:szCs w:val="22"/>
        </w:rPr>
      </w:pPr>
    </w:p>
    <w:p w14:paraId="5501286E" w14:textId="77777777" w:rsidR="00071075" w:rsidRPr="00187D8F" w:rsidRDefault="00071075" w:rsidP="00A71FF6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zCs w:val="22"/>
        </w:rPr>
        <w:t>Szanowni Państwo!</w:t>
      </w:r>
    </w:p>
    <w:p w14:paraId="2878E944" w14:textId="77777777" w:rsidR="00071075" w:rsidRPr="00187D8F" w:rsidRDefault="00071075" w:rsidP="00A71FF6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zCs w:val="22"/>
        </w:rPr>
        <w:t xml:space="preserve"> </w:t>
      </w:r>
      <w:r w:rsidRPr="00187D8F">
        <w:rPr>
          <w:rFonts w:ascii="Arial" w:hAnsi="Arial" w:cs="Arial"/>
          <w:szCs w:val="22"/>
        </w:rPr>
        <w:tab/>
      </w:r>
    </w:p>
    <w:p w14:paraId="41999F5C" w14:textId="77777777" w:rsidR="00A71FF6" w:rsidRPr="00187D8F" w:rsidRDefault="00A71FF6" w:rsidP="00A71FF6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14:paraId="3D83551A" w14:textId="77777777" w:rsidR="00071075" w:rsidRPr="00187D8F" w:rsidRDefault="00071075" w:rsidP="00595216">
      <w:pPr>
        <w:ind w:firstLine="708"/>
        <w:jc w:val="both"/>
        <w:rPr>
          <w:rFonts w:ascii="Arial" w:hAnsi="Arial" w:cs="Arial"/>
          <w:b/>
          <w:iCs/>
          <w:noProof w:val="0"/>
          <w:szCs w:val="22"/>
        </w:rPr>
      </w:pPr>
      <w:r w:rsidRPr="00187D8F">
        <w:rPr>
          <w:rFonts w:ascii="Arial" w:hAnsi="Arial" w:cs="Arial"/>
          <w:szCs w:val="22"/>
        </w:rPr>
        <w:t>W sprawie ogłoszonego przez Szpital Specjalistyczny im. J. Dietla w Krakowie przeta</w:t>
      </w:r>
      <w:r w:rsidR="006969DB" w:rsidRPr="00187D8F">
        <w:rPr>
          <w:rFonts w:ascii="Arial" w:hAnsi="Arial" w:cs="Arial"/>
          <w:szCs w:val="22"/>
        </w:rPr>
        <w:t>rgu nieograniczonego po</w:t>
      </w:r>
      <w:r w:rsidR="00975294" w:rsidRPr="00187D8F">
        <w:rPr>
          <w:rFonts w:ascii="Arial" w:hAnsi="Arial" w:cs="Arial"/>
          <w:szCs w:val="22"/>
        </w:rPr>
        <w:t>wyżej</w:t>
      </w:r>
      <w:r w:rsidR="006969DB" w:rsidRPr="00187D8F">
        <w:rPr>
          <w:rFonts w:ascii="Arial" w:hAnsi="Arial" w:cs="Arial"/>
          <w:szCs w:val="22"/>
        </w:rPr>
        <w:t xml:space="preserve"> 221</w:t>
      </w:r>
      <w:r w:rsidRPr="00187D8F">
        <w:rPr>
          <w:rFonts w:ascii="Arial" w:hAnsi="Arial" w:cs="Arial"/>
          <w:szCs w:val="22"/>
        </w:rPr>
        <w:t xml:space="preserve"> 000 euro n</w:t>
      </w:r>
      <w:r w:rsidR="00892334" w:rsidRPr="00187D8F">
        <w:rPr>
          <w:rFonts w:ascii="Arial" w:hAnsi="Arial" w:cs="Arial"/>
          <w:szCs w:val="22"/>
        </w:rPr>
        <w:t xml:space="preserve">a </w:t>
      </w:r>
      <w:r w:rsidR="00892334" w:rsidRPr="00187D8F">
        <w:rPr>
          <w:rFonts w:ascii="Arial" w:hAnsi="Arial" w:cs="Arial"/>
          <w:b/>
          <w:szCs w:val="22"/>
        </w:rPr>
        <w:t>„</w:t>
      </w:r>
      <w:r w:rsidR="00595216" w:rsidRPr="00187D8F">
        <w:rPr>
          <w:rFonts w:ascii="Arial" w:hAnsi="Arial" w:cs="Arial"/>
          <w:b/>
          <w:szCs w:val="22"/>
        </w:rPr>
        <w:t>Dostawę opatrunków, wyrobów medycznych, kosmetyków do Apteki Szpitala Specjalistycznego im. J. Dietla w Krakowie</w:t>
      </w:r>
      <w:r w:rsidR="00892334" w:rsidRPr="00187D8F">
        <w:rPr>
          <w:rFonts w:ascii="Arial" w:hAnsi="Arial" w:cs="Arial"/>
          <w:b/>
          <w:iCs/>
          <w:noProof w:val="0"/>
          <w:szCs w:val="22"/>
        </w:rPr>
        <w:t>”</w:t>
      </w:r>
      <w:r w:rsidRPr="00187D8F">
        <w:rPr>
          <w:rFonts w:ascii="Arial" w:hAnsi="Arial" w:cs="Arial"/>
          <w:b/>
          <w:szCs w:val="22"/>
        </w:rPr>
        <w:t>,</w:t>
      </w:r>
      <w:r w:rsidRPr="00187D8F">
        <w:rPr>
          <w:rFonts w:ascii="Arial" w:hAnsi="Arial" w:cs="Arial"/>
          <w:szCs w:val="22"/>
        </w:rPr>
        <w:t xml:space="preserve"> znak sprawy: </w:t>
      </w:r>
      <w:r w:rsidR="00595216" w:rsidRPr="00187D8F">
        <w:rPr>
          <w:rFonts w:ascii="Arial" w:hAnsi="Arial" w:cs="Arial"/>
          <w:szCs w:val="22"/>
        </w:rPr>
        <w:t>S</w:t>
      </w:r>
      <w:r w:rsidRPr="00187D8F">
        <w:rPr>
          <w:rFonts w:ascii="Arial" w:hAnsi="Arial" w:cs="Arial"/>
          <w:szCs w:val="22"/>
        </w:rPr>
        <w:t>ZP/</w:t>
      </w:r>
      <w:r w:rsidR="00975294" w:rsidRPr="00187D8F">
        <w:rPr>
          <w:rFonts w:ascii="Arial" w:hAnsi="Arial" w:cs="Arial"/>
          <w:szCs w:val="22"/>
        </w:rPr>
        <w:t>3</w:t>
      </w:r>
      <w:r w:rsidRPr="00187D8F">
        <w:rPr>
          <w:rFonts w:ascii="Arial" w:hAnsi="Arial" w:cs="Arial"/>
          <w:szCs w:val="22"/>
        </w:rPr>
        <w:t>/201</w:t>
      </w:r>
      <w:r w:rsidR="00595216" w:rsidRPr="00187D8F">
        <w:rPr>
          <w:rFonts w:ascii="Arial" w:hAnsi="Arial" w:cs="Arial"/>
          <w:szCs w:val="22"/>
        </w:rPr>
        <w:t>9</w:t>
      </w:r>
      <w:r w:rsidRPr="00187D8F">
        <w:rPr>
          <w:rFonts w:ascii="Arial" w:hAnsi="Arial" w:cs="Arial"/>
          <w:szCs w:val="22"/>
        </w:rPr>
        <w:t>,</w:t>
      </w:r>
      <w:r w:rsidRPr="00187D8F">
        <w:rPr>
          <w:rFonts w:ascii="Arial" w:hAnsi="Arial" w:cs="Arial"/>
          <w:b/>
          <w:szCs w:val="22"/>
        </w:rPr>
        <w:t xml:space="preserve"> </w:t>
      </w:r>
      <w:r w:rsidRPr="00187D8F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187D8F">
        <w:rPr>
          <w:rFonts w:ascii="Arial" w:hAnsi="Arial" w:cs="Arial"/>
          <w:snapToGrid w:val="0"/>
          <w:szCs w:val="22"/>
        </w:rPr>
        <w:t>informuje, co następuje:</w:t>
      </w:r>
    </w:p>
    <w:p w14:paraId="7264A7A0" w14:textId="77777777" w:rsidR="00071075" w:rsidRPr="00187D8F" w:rsidRDefault="00071075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1A7F9585" w14:textId="77777777" w:rsidR="00A71FF6" w:rsidRPr="00187D8F" w:rsidRDefault="00A71FF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14:paraId="2B97D47A" w14:textId="77777777" w:rsidR="00071075" w:rsidRPr="00187D8F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187D8F">
        <w:rPr>
          <w:rFonts w:ascii="Arial" w:hAnsi="Arial" w:cs="Arial"/>
          <w:b/>
          <w:snapToGrid w:val="0"/>
          <w:szCs w:val="22"/>
        </w:rPr>
        <w:t>WYBRANO NASTĘPUJĄC</w:t>
      </w:r>
      <w:r w:rsidR="00892334" w:rsidRPr="00187D8F">
        <w:rPr>
          <w:rFonts w:ascii="Arial" w:hAnsi="Arial" w:cs="Arial"/>
          <w:b/>
          <w:snapToGrid w:val="0"/>
          <w:szCs w:val="22"/>
        </w:rPr>
        <w:t>E</w:t>
      </w:r>
      <w:r w:rsidRPr="00187D8F">
        <w:rPr>
          <w:rFonts w:ascii="Arial" w:hAnsi="Arial" w:cs="Arial"/>
          <w:b/>
          <w:snapToGrid w:val="0"/>
          <w:szCs w:val="22"/>
        </w:rPr>
        <w:t xml:space="preserve"> OFERT</w:t>
      </w:r>
      <w:r w:rsidR="00892334" w:rsidRPr="00187D8F">
        <w:rPr>
          <w:rFonts w:ascii="Arial" w:hAnsi="Arial" w:cs="Arial"/>
          <w:b/>
          <w:snapToGrid w:val="0"/>
          <w:szCs w:val="22"/>
        </w:rPr>
        <w:t>Y</w:t>
      </w:r>
      <w:r w:rsidRPr="00187D8F">
        <w:rPr>
          <w:rFonts w:ascii="Arial" w:hAnsi="Arial" w:cs="Arial"/>
          <w:b/>
          <w:snapToGrid w:val="0"/>
          <w:szCs w:val="22"/>
        </w:rPr>
        <w:t>:</w:t>
      </w:r>
    </w:p>
    <w:p w14:paraId="7ABF18E5" w14:textId="77777777" w:rsidR="00892334" w:rsidRPr="00187D8F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bookmarkStart w:id="1" w:name="_Hlk519492528"/>
    </w:p>
    <w:p w14:paraId="102AFB76" w14:textId="7A1A3782" w:rsidR="00071075" w:rsidRPr="00187D8F" w:rsidRDefault="009F3702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pakicie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677"/>
        <w:gridCol w:w="1395"/>
        <w:gridCol w:w="1198"/>
        <w:gridCol w:w="1086"/>
      </w:tblGrid>
      <w:tr w:rsidR="00F4381E" w:rsidRPr="00187D8F" w14:paraId="7FB69B8B" w14:textId="77777777" w:rsidTr="00455408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FD917E" w14:textId="77777777" w:rsidR="00F4381E" w:rsidRPr="00187D8F" w:rsidRDefault="00F4381E" w:rsidP="00A71F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19492496"/>
            <w:r w:rsidRPr="00187D8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C36E62" w14:textId="77777777" w:rsidR="00F4381E" w:rsidRPr="00187D8F" w:rsidRDefault="00F4381E" w:rsidP="00A71FF6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187D8F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6E76C0" w14:textId="77777777" w:rsidR="00F4381E" w:rsidRPr="00187D8F" w:rsidRDefault="00F4381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CE72BA" w14:textId="77777777" w:rsidR="00F4381E" w:rsidRPr="00187D8F" w:rsidRDefault="00F4381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64140E47" w14:textId="77777777" w:rsidR="00F4381E" w:rsidRPr="00187D8F" w:rsidRDefault="00F4381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187D8F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74A949" w14:textId="77777777" w:rsidR="00F4381E" w:rsidRPr="00187D8F" w:rsidRDefault="00F4381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468F3A26" w14:textId="77777777" w:rsidR="00F4381E" w:rsidRPr="00187D8F" w:rsidRDefault="00F4381E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9F3702" w:rsidRPr="00187D8F" w14:paraId="4926A2E8" w14:textId="77777777" w:rsidTr="00455408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183D" w14:textId="17EF6CBB" w:rsidR="009F3702" w:rsidRPr="00187D8F" w:rsidRDefault="009F3702" w:rsidP="009F370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22</w:t>
            </w:r>
          </w:p>
        </w:tc>
        <w:tc>
          <w:tcPr>
            <w:tcW w:w="28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8FA3" w14:textId="71B28F5A" w:rsidR="009F3702" w:rsidRP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MTES Sp. z o. o., ul. Rakowicka 10b/4, 31-511 Kraków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AADA" w14:textId="6A325F09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36 234,00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61C8" w14:textId="2974D97A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27C5" w14:textId="32EB2DEA" w:rsidR="009F3702" w:rsidRPr="00187D8F" w:rsidRDefault="00F76E17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bookmarkEnd w:id="2"/>
    <w:p w14:paraId="6A447F50" w14:textId="77777777" w:rsidR="00071075" w:rsidRPr="00187D8F" w:rsidRDefault="00071075" w:rsidP="00A71FF6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bookmarkEnd w:id="1"/>
    <w:p w14:paraId="10FC6444" w14:textId="77777777" w:rsidR="005C472A" w:rsidRPr="00187D8F" w:rsidRDefault="005C472A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60D50284" w14:textId="4D42A68E" w:rsidR="00892334" w:rsidRPr="00187D8F" w:rsidRDefault="005C472A" w:rsidP="00A71FF6">
      <w:pPr>
        <w:widowControl w:val="0"/>
        <w:jc w:val="both"/>
        <w:rPr>
          <w:rFonts w:ascii="Arial" w:hAnsi="Arial" w:cs="Arial"/>
          <w:b/>
          <w:bCs/>
          <w:snapToGrid w:val="0"/>
          <w:szCs w:val="22"/>
        </w:rPr>
      </w:pPr>
      <w:r w:rsidRPr="00187D8F">
        <w:rPr>
          <w:rFonts w:ascii="Arial" w:hAnsi="Arial" w:cs="Arial"/>
          <w:b/>
          <w:bCs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1"/>
        <w:gridCol w:w="1417"/>
        <w:gridCol w:w="1134"/>
        <w:gridCol w:w="1126"/>
      </w:tblGrid>
      <w:tr w:rsidR="005C472A" w:rsidRPr="00187D8F" w14:paraId="7B12DB9C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6F642F" w14:textId="77777777" w:rsidR="005C472A" w:rsidRPr="00187D8F" w:rsidRDefault="005C472A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6321FC" w14:textId="77777777" w:rsidR="005C472A" w:rsidRPr="00187D8F" w:rsidRDefault="005C472A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187D8F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1BA241" w14:textId="77777777" w:rsidR="005C472A" w:rsidRPr="00187D8F" w:rsidRDefault="005C472A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2C6C0E" w14:textId="77777777" w:rsidR="005C472A" w:rsidRPr="00187D8F" w:rsidRDefault="005C472A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C3A4A20" w14:textId="77777777" w:rsidR="005C472A" w:rsidRPr="00187D8F" w:rsidRDefault="005C472A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187D8F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3A7CF9" w14:textId="77777777" w:rsidR="005C472A" w:rsidRPr="00187D8F" w:rsidRDefault="005C472A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5D94403" w14:textId="77777777" w:rsidR="005C472A" w:rsidRPr="00187D8F" w:rsidRDefault="005C472A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9F3702" w:rsidRPr="00187D8F" w14:paraId="661DE04E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B332" w14:textId="27E8464B" w:rsidR="009F3702" w:rsidRPr="00187D8F" w:rsidRDefault="009F3702" w:rsidP="009F370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14</w:t>
            </w:r>
          </w:p>
        </w:tc>
        <w:tc>
          <w:tcPr>
            <w:tcW w:w="2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C5BA5" w14:textId="77777777" w:rsidR="00187D8F" w:rsidRP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NTM-MED. Sp. z o. o. Jolanta Krysiak, Jarosław Teresiński, Mateusz Krysiak, </w:t>
            </w:r>
          </w:p>
          <w:p w14:paraId="55E16645" w14:textId="222668BA" w:rsidR="009F3702" w:rsidRP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Wyszyńskiego 154B/1, 66-400 Gorzów Wlkp.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4E7E" w14:textId="0FC08041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38 234,16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010D" w14:textId="67050804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94,77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424A" w14:textId="1CDA1BAD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94,77</w:t>
            </w:r>
          </w:p>
        </w:tc>
      </w:tr>
      <w:tr w:rsidR="009F3702" w:rsidRPr="00187D8F" w14:paraId="1C9842E9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8030" w14:textId="572AF110" w:rsidR="009F3702" w:rsidRPr="00187D8F" w:rsidRDefault="009F3702" w:rsidP="009F370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8</w:t>
            </w:r>
          </w:p>
        </w:tc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346B" w14:textId="77777777" w:rsidR="00187D8F" w:rsidRP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proofErr w:type="spellStart"/>
            <w:r w:rsidRPr="00187D8F">
              <w:rPr>
                <w:rFonts w:ascii="Arial" w:hAnsi="Arial" w:cs="Arial"/>
                <w:noProof w:val="0"/>
                <w:szCs w:val="22"/>
              </w:rPr>
              <w:t>Alteris</w:t>
            </w:r>
            <w:proofErr w:type="spellEnd"/>
            <w:r w:rsidRPr="00187D8F">
              <w:rPr>
                <w:rFonts w:ascii="Arial" w:hAnsi="Arial" w:cs="Arial"/>
                <w:noProof w:val="0"/>
                <w:szCs w:val="22"/>
              </w:rPr>
              <w:t xml:space="preserve"> S.A., </w:t>
            </w:r>
          </w:p>
          <w:p w14:paraId="658181FC" w14:textId="41A4ABFF" w:rsidR="009F3702" w:rsidRP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Ceglana 35, 40-514 Katowice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48481" w14:textId="494A34F2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41 580,00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C082E" w14:textId="3EDDFF5B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87,14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92D9" w14:textId="5088C23C" w:rsidR="009F3702" w:rsidRPr="00187D8F" w:rsidRDefault="00E32F29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8</w:t>
            </w:r>
            <w:r w:rsidR="009F3702" w:rsidRPr="00187D8F">
              <w:rPr>
                <w:rFonts w:ascii="Arial" w:hAnsi="Arial" w:cs="Arial"/>
                <w:noProof w:val="0"/>
                <w:szCs w:val="22"/>
              </w:rPr>
              <w:t>7,14</w:t>
            </w:r>
          </w:p>
        </w:tc>
      </w:tr>
    </w:tbl>
    <w:p w14:paraId="0B4E064D" w14:textId="4B546561" w:rsidR="00DD504D" w:rsidRPr="00187D8F" w:rsidRDefault="00DD504D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5DEC6984" w14:textId="0C2DE7A1" w:rsidR="00DD504D" w:rsidRPr="00187D8F" w:rsidRDefault="009F370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1"/>
        <w:gridCol w:w="1417"/>
        <w:gridCol w:w="1134"/>
        <w:gridCol w:w="1126"/>
      </w:tblGrid>
      <w:tr w:rsidR="00DD504D" w:rsidRPr="00187D8F" w14:paraId="068F1E97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98D63A" w14:textId="77777777" w:rsidR="00DD504D" w:rsidRPr="00187D8F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5F50C6" w14:textId="77777777" w:rsidR="00DD504D" w:rsidRPr="00187D8F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187D8F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AAB6BD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313F69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25A7550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187D8F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53538E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EB95217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9F3702" w:rsidRPr="00187D8F" w14:paraId="4AE2E46E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3F5A" w14:textId="7652741D" w:rsidR="009F3702" w:rsidRPr="00187D8F" w:rsidRDefault="009F3702" w:rsidP="009F370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18</w:t>
            </w:r>
          </w:p>
        </w:tc>
        <w:tc>
          <w:tcPr>
            <w:tcW w:w="2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68DC1" w14:textId="77777777" w:rsid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Mercator </w:t>
            </w:r>
            <w:proofErr w:type="spellStart"/>
            <w:r w:rsidRPr="00187D8F">
              <w:rPr>
                <w:rFonts w:ascii="Arial" w:hAnsi="Arial" w:cs="Arial"/>
                <w:noProof w:val="0"/>
                <w:szCs w:val="22"/>
              </w:rPr>
              <w:t>Medical</w:t>
            </w:r>
            <w:proofErr w:type="spellEnd"/>
            <w:r w:rsidRPr="00187D8F">
              <w:rPr>
                <w:rFonts w:ascii="Arial" w:hAnsi="Arial" w:cs="Arial"/>
                <w:noProof w:val="0"/>
                <w:szCs w:val="22"/>
              </w:rPr>
              <w:t xml:space="preserve"> S.A., </w:t>
            </w:r>
          </w:p>
          <w:p w14:paraId="67AC37E2" w14:textId="384E1208" w:rsidR="009F3702" w:rsidRP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Heleny Modrzejewskiej 30, 31-327 Kraków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D149" w14:textId="6DFADC50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8 845,20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C4DA" w14:textId="4BE2DB7A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7ED0" w14:textId="15AEB381" w:rsidR="009F3702" w:rsidRPr="00187D8F" w:rsidRDefault="00F76E17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7D622BE5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3A3AEB86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016A4CEC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6615BA05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b/>
          <w:bCs/>
          <w:snapToGrid w:val="0"/>
          <w:szCs w:val="22"/>
        </w:rPr>
      </w:pPr>
      <w:r w:rsidRPr="00187D8F">
        <w:rPr>
          <w:rFonts w:ascii="Arial" w:hAnsi="Arial" w:cs="Arial"/>
          <w:b/>
          <w:bCs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1"/>
        <w:gridCol w:w="1417"/>
        <w:gridCol w:w="1134"/>
        <w:gridCol w:w="1126"/>
      </w:tblGrid>
      <w:tr w:rsidR="00DD504D" w:rsidRPr="00187D8F" w14:paraId="030C9A73" w14:textId="77777777" w:rsidTr="00455408">
        <w:trPr>
          <w:cantSplit/>
          <w:trHeight w:val="20"/>
        </w:trPr>
        <w:tc>
          <w:tcPr>
            <w:tcW w:w="350" w:type="pct"/>
            <w:shd w:val="clear" w:color="auto" w:fill="E6E6E6"/>
            <w:vAlign w:val="center"/>
          </w:tcPr>
          <w:p w14:paraId="6A8E4C2C" w14:textId="77777777" w:rsidR="00DD504D" w:rsidRPr="00187D8F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1" w:type="pct"/>
            <w:shd w:val="clear" w:color="auto" w:fill="E6E6E6"/>
            <w:vAlign w:val="center"/>
          </w:tcPr>
          <w:p w14:paraId="700D3109" w14:textId="77777777" w:rsidR="00DD504D" w:rsidRPr="00187D8F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187D8F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705" w:type="pct"/>
            <w:shd w:val="clear" w:color="auto" w:fill="E6E6E6"/>
            <w:vAlign w:val="center"/>
          </w:tcPr>
          <w:p w14:paraId="451F2C8B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4" w:type="pct"/>
            <w:shd w:val="clear" w:color="auto" w:fill="E6E6E6"/>
            <w:vAlign w:val="center"/>
          </w:tcPr>
          <w:p w14:paraId="57FC9727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103F9806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187D8F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60" w:type="pct"/>
            <w:shd w:val="clear" w:color="auto" w:fill="E6E6E6"/>
            <w:vAlign w:val="center"/>
          </w:tcPr>
          <w:p w14:paraId="72B7E462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13C18B60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9F3702" w:rsidRPr="00187D8F" w14:paraId="1579408D" w14:textId="77777777" w:rsidTr="00455408">
        <w:trPr>
          <w:cantSplit/>
          <w:trHeight w:val="20"/>
        </w:trPr>
        <w:tc>
          <w:tcPr>
            <w:tcW w:w="350" w:type="pct"/>
            <w:shd w:val="clear" w:color="auto" w:fill="auto"/>
            <w:vAlign w:val="center"/>
          </w:tcPr>
          <w:p w14:paraId="158DE693" w14:textId="5596B407" w:rsidR="009F3702" w:rsidRPr="00187D8F" w:rsidRDefault="009F3702" w:rsidP="009F370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21</w:t>
            </w:r>
          </w:p>
        </w:tc>
        <w:tc>
          <w:tcPr>
            <w:tcW w:w="2821" w:type="pct"/>
            <w:shd w:val="clear" w:color="auto" w:fill="auto"/>
            <w:vAlign w:val="bottom"/>
          </w:tcPr>
          <w:p w14:paraId="73304D10" w14:textId="77777777" w:rsid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SKAMEX Sp. z o. o., Sp. komandytowa, </w:t>
            </w:r>
          </w:p>
          <w:p w14:paraId="7FD3631A" w14:textId="654DC29F" w:rsidR="009F3702" w:rsidRP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Częstochowska 38/52, 93-121 Łódź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B8DDB26" w14:textId="6E739029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9 001,44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C1D20A3" w14:textId="626E6B81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98,26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479F358" w14:textId="6073539A" w:rsidR="009F3702" w:rsidRPr="00187D8F" w:rsidRDefault="00F76E17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98,26</w:t>
            </w:r>
          </w:p>
        </w:tc>
      </w:tr>
      <w:tr w:rsidR="009F3702" w:rsidRPr="00187D8F" w14:paraId="32BCABE4" w14:textId="77777777" w:rsidTr="00455408">
        <w:trPr>
          <w:cantSplit/>
          <w:trHeight w:val="20"/>
        </w:trPr>
        <w:tc>
          <w:tcPr>
            <w:tcW w:w="350" w:type="pct"/>
            <w:shd w:val="clear" w:color="auto" w:fill="auto"/>
            <w:vAlign w:val="center"/>
          </w:tcPr>
          <w:p w14:paraId="7B0A1B12" w14:textId="4288F781" w:rsidR="009F3702" w:rsidRPr="00187D8F" w:rsidRDefault="009F3702" w:rsidP="009F370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23</w:t>
            </w:r>
          </w:p>
        </w:tc>
        <w:tc>
          <w:tcPr>
            <w:tcW w:w="2821" w:type="pct"/>
            <w:shd w:val="clear" w:color="auto" w:fill="auto"/>
            <w:vAlign w:val="bottom"/>
          </w:tcPr>
          <w:p w14:paraId="434D2845" w14:textId="77777777" w:rsid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ABOOK Sp. z o. o., </w:t>
            </w:r>
          </w:p>
          <w:p w14:paraId="4DBD748E" w14:textId="1F094FF5" w:rsidR="009F3702" w:rsidRP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Brzostowska 22, 04-985 Warszawa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82D3E87" w14:textId="33A2511A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9 790,20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AC4C42A" w14:textId="750E2503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90,35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9A67AAA" w14:textId="4DD7D5D7" w:rsidR="009F3702" w:rsidRPr="00187D8F" w:rsidRDefault="00F76E17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90,35</w:t>
            </w:r>
          </w:p>
        </w:tc>
      </w:tr>
    </w:tbl>
    <w:p w14:paraId="7FC216EC" w14:textId="6E7727B2" w:rsidR="00DD504D" w:rsidRPr="00187D8F" w:rsidRDefault="00DD504D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50FC8836" w14:textId="345EA1F6" w:rsidR="00DD504D" w:rsidRPr="00187D8F" w:rsidRDefault="009F370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1"/>
        <w:gridCol w:w="1417"/>
        <w:gridCol w:w="1134"/>
        <w:gridCol w:w="1126"/>
      </w:tblGrid>
      <w:tr w:rsidR="00DD504D" w:rsidRPr="00187D8F" w14:paraId="3BC53EC9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025231" w14:textId="77777777" w:rsidR="00DD504D" w:rsidRPr="00187D8F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17DBB9" w14:textId="77777777" w:rsidR="00DD504D" w:rsidRPr="00187D8F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187D8F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550B59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11636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68DDEBBF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187D8F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A9E394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48C7730" w14:textId="77777777" w:rsidR="00DD504D" w:rsidRPr="00187D8F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D8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9F3702" w:rsidRPr="00187D8F" w14:paraId="4DF885BC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7066" w14:textId="2215DBB9" w:rsidR="009F3702" w:rsidRPr="00187D8F" w:rsidRDefault="009F3702" w:rsidP="009F370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21</w:t>
            </w:r>
          </w:p>
        </w:tc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665D" w14:textId="77777777" w:rsid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SKAMEX Sp. z o. o., Sp. komandytowa, </w:t>
            </w:r>
          </w:p>
          <w:p w14:paraId="2712C88E" w14:textId="6372B1F8" w:rsidR="009F3702" w:rsidRP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Częstochowska 38/52, 93-121 Łódź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BEB7" w14:textId="773A3A65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28 242,00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1EC3" w14:textId="0FDF2037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0618" w14:textId="5AA20D46" w:rsidR="009F3702" w:rsidRPr="00187D8F" w:rsidRDefault="00F76E17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522F4DEB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7BCD1B4A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477AA671" w14:textId="39304D3F" w:rsidR="00DD504D" w:rsidRPr="00187D8F" w:rsidRDefault="009F370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 xml:space="preserve">W pakiecie 4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778"/>
        <w:gridCol w:w="1384"/>
        <w:gridCol w:w="1101"/>
        <w:gridCol w:w="1093"/>
      </w:tblGrid>
      <w:tr w:rsidR="00DD504D" w:rsidRPr="00187D8F" w14:paraId="44DBCBF5" w14:textId="77777777" w:rsidTr="00455408">
        <w:trPr>
          <w:cantSplit/>
          <w:trHeight w:val="20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501FCE" w14:textId="77777777" w:rsidR="00DD504D" w:rsidRPr="00E4204A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E10B1C" w14:textId="77777777" w:rsidR="00DD504D" w:rsidRPr="00E4204A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E4204A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7412E1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05162E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530D7BF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E4204A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D1AFF3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057D6E5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9F3702" w:rsidRPr="00187D8F" w14:paraId="70FC74D0" w14:textId="77777777" w:rsidTr="00455408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BC2" w14:textId="50057A35" w:rsidR="009F3702" w:rsidRPr="00187D8F" w:rsidRDefault="009F3702" w:rsidP="009F370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12</w:t>
            </w:r>
          </w:p>
        </w:tc>
        <w:tc>
          <w:tcPr>
            <w:tcW w:w="2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1226B" w14:textId="77777777" w:rsidR="00E4204A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P.H.U. ANMAR Sp. z o.o., Sp. k., </w:t>
            </w:r>
          </w:p>
          <w:p w14:paraId="23C8FCF7" w14:textId="3DA12625" w:rsidR="009F3702" w:rsidRP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Strefowa 22, 43-100 Tychy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6140" w14:textId="38FEE39D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493 723,31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C610" w14:textId="256EC752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50B8" w14:textId="23DFFF2A" w:rsidR="009F3702" w:rsidRPr="00187D8F" w:rsidRDefault="00F76E17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201A44D4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4CEAEE9B" w14:textId="18452497" w:rsidR="00DD504D" w:rsidRPr="00187D8F" w:rsidRDefault="00DD504D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28DB762F" w14:textId="50520245" w:rsidR="00DD504D" w:rsidRPr="00940090" w:rsidRDefault="009F370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940090">
        <w:rPr>
          <w:rFonts w:ascii="Arial" w:hAnsi="Arial" w:cs="Arial"/>
          <w:b/>
          <w:snapToGrid w:val="0"/>
          <w:szCs w:val="22"/>
          <w:u w:val="single"/>
        </w:rPr>
        <w:t>W pakiecie 5</w:t>
      </w:r>
      <w:r w:rsidR="00DD504D" w:rsidRPr="00940090">
        <w:rPr>
          <w:rFonts w:ascii="Arial" w:hAnsi="Arial" w:cs="Arial"/>
          <w:b/>
          <w:noProof w:val="0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1"/>
        <w:gridCol w:w="1417"/>
        <w:gridCol w:w="1134"/>
        <w:gridCol w:w="1126"/>
      </w:tblGrid>
      <w:tr w:rsidR="00DD504D" w:rsidRPr="00940090" w14:paraId="0C0EE099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51B355" w14:textId="77777777" w:rsidR="00DD504D" w:rsidRPr="00940090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9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597795" w14:textId="77777777" w:rsidR="00DD504D" w:rsidRPr="00940090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940090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4D4F59" w14:textId="77777777" w:rsidR="00DD504D" w:rsidRPr="00940090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90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E9AFFF" w14:textId="77777777" w:rsidR="00DD504D" w:rsidRPr="00940090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9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E1198FD" w14:textId="77777777" w:rsidR="00DD504D" w:rsidRPr="00940090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90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940090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26E319" w14:textId="77777777" w:rsidR="00DD504D" w:rsidRPr="00940090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9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72E310F8" w14:textId="77777777" w:rsidR="00DD504D" w:rsidRPr="00940090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9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9F3702" w:rsidRPr="00940090" w14:paraId="3555C4B1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13A4" w14:textId="780E713C" w:rsidR="009F3702" w:rsidRPr="00940090" w:rsidRDefault="00940090" w:rsidP="009F370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940090">
              <w:rPr>
                <w:rFonts w:ascii="Arial" w:hAnsi="Arial" w:cs="Arial"/>
                <w:noProof w:val="0"/>
                <w:szCs w:val="22"/>
              </w:rPr>
              <w:t>21</w:t>
            </w:r>
          </w:p>
        </w:tc>
        <w:tc>
          <w:tcPr>
            <w:tcW w:w="2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1122" w14:textId="77777777" w:rsidR="006F7A75" w:rsidRDefault="006F7A75" w:rsidP="006F7A75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SKAMEX Sp. z o. o., Sp. komandytowa, </w:t>
            </w:r>
          </w:p>
          <w:p w14:paraId="56BD4E0C" w14:textId="2F870FD5" w:rsidR="009F3702" w:rsidRPr="00940090" w:rsidRDefault="006F7A75" w:rsidP="006F7A75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Częstochowska 38/52, 93-121 Łódź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0989" w14:textId="3E4F4194" w:rsidR="009F3702" w:rsidRPr="00940090" w:rsidRDefault="00940090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940090">
              <w:rPr>
                <w:rFonts w:ascii="Arial" w:hAnsi="Arial" w:cs="Arial"/>
                <w:noProof w:val="0"/>
                <w:szCs w:val="22"/>
              </w:rPr>
              <w:t>94 389,95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AB2E" w14:textId="4EF71218" w:rsidR="009F3702" w:rsidRPr="00940090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940090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D874" w14:textId="060C5FF2" w:rsidR="009F3702" w:rsidRPr="00940090" w:rsidRDefault="00F76E17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940090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3667792B" w14:textId="77777777" w:rsidR="00DD504D" w:rsidRPr="00940090" w:rsidRDefault="00DD504D" w:rsidP="00DD504D">
      <w:pPr>
        <w:jc w:val="both"/>
        <w:rPr>
          <w:rFonts w:ascii="Arial" w:hAnsi="Arial" w:cs="Arial"/>
          <w:szCs w:val="22"/>
        </w:rPr>
      </w:pPr>
      <w:r w:rsidRPr="00940090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940090">
        <w:rPr>
          <w:rFonts w:ascii="Arial" w:hAnsi="Arial" w:cs="Arial"/>
          <w:szCs w:val="22"/>
        </w:rPr>
        <w:t xml:space="preserve">  </w:t>
      </w:r>
    </w:p>
    <w:p w14:paraId="2D5D8881" w14:textId="2033AE19" w:rsidR="00DD504D" w:rsidRPr="00940090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79AAC298" w14:textId="140FE490" w:rsidR="00940090" w:rsidRPr="00940090" w:rsidRDefault="00940090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940090">
        <w:rPr>
          <w:rFonts w:ascii="Arial" w:hAnsi="Arial" w:cs="Arial"/>
          <w:b/>
          <w:bCs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498"/>
        <w:gridCol w:w="1594"/>
        <w:gridCol w:w="1176"/>
        <w:gridCol w:w="1088"/>
      </w:tblGrid>
      <w:tr w:rsidR="00940090" w:rsidRPr="00940090" w14:paraId="23DCE414" w14:textId="77777777" w:rsidTr="00940090">
        <w:trPr>
          <w:cantSplit/>
          <w:trHeight w:val="20"/>
        </w:trPr>
        <w:tc>
          <w:tcPr>
            <w:tcW w:w="346" w:type="pct"/>
            <w:shd w:val="clear" w:color="auto" w:fill="E6E6E6"/>
            <w:vAlign w:val="center"/>
          </w:tcPr>
          <w:p w14:paraId="5183EEE6" w14:textId="77777777" w:rsidR="00940090" w:rsidRPr="00940090" w:rsidRDefault="00940090" w:rsidP="00754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90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735" w:type="pct"/>
            <w:shd w:val="clear" w:color="auto" w:fill="E6E6E6"/>
            <w:vAlign w:val="center"/>
          </w:tcPr>
          <w:p w14:paraId="4D70C0E0" w14:textId="77777777" w:rsidR="00940090" w:rsidRPr="00940090" w:rsidRDefault="00940090" w:rsidP="007545A3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940090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793" w:type="pct"/>
            <w:shd w:val="clear" w:color="auto" w:fill="E6E6E6"/>
            <w:vAlign w:val="center"/>
          </w:tcPr>
          <w:p w14:paraId="79A42A9D" w14:textId="77777777" w:rsidR="00940090" w:rsidRPr="00940090" w:rsidRDefault="00940090" w:rsidP="00754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90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85" w:type="pct"/>
            <w:shd w:val="clear" w:color="auto" w:fill="E6E6E6"/>
            <w:vAlign w:val="center"/>
          </w:tcPr>
          <w:p w14:paraId="2A03AFB0" w14:textId="77777777" w:rsidR="00940090" w:rsidRPr="00940090" w:rsidRDefault="00940090" w:rsidP="00754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9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6A77C714" w14:textId="77777777" w:rsidR="00940090" w:rsidRPr="00940090" w:rsidRDefault="00940090" w:rsidP="00754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90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940090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101D49CC" w14:textId="77777777" w:rsidR="00940090" w:rsidRPr="00940090" w:rsidRDefault="00940090" w:rsidP="00754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90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4EA4D06E" w14:textId="77777777" w:rsidR="00940090" w:rsidRPr="00940090" w:rsidRDefault="00940090" w:rsidP="007545A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090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940090" w:rsidRPr="00940090" w14:paraId="00526FBC" w14:textId="77777777" w:rsidTr="00940090">
        <w:trPr>
          <w:cantSplit/>
          <w:trHeight w:val="20"/>
        </w:trPr>
        <w:tc>
          <w:tcPr>
            <w:tcW w:w="346" w:type="pct"/>
            <w:shd w:val="clear" w:color="auto" w:fill="auto"/>
            <w:vAlign w:val="center"/>
          </w:tcPr>
          <w:p w14:paraId="6C269E1E" w14:textId="324CB0BA" w:rsidR="00940090" w:rsidRPr="00940090" w:rsidRDefault="00940090" w:rsidP="007545A3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</w:t>
            </w:r>
            <w:r w:rsidRPr="00940090"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735" w:type="pct"/>
            <w:shd w:val="clear" w:color="auto" w:fill="auto"/>
            <w:vAlign w:val="bottom"/>
          </w:tcPr>
          <w:p w14:paraId="2ED92845" w14:textId="77777777" w:rsidR="00940090" w:rsidRPr="00940090" w:rsidRDefault="00940090" w:rsidP="00940090">
            <w:pPr>
              <w:rPr>
                <w:rFonts w:ascii="Arial" w:hAnsi="Arial" w:cs="Arial"/>
                <w:noProof w:val="0"/>
                <w:szCs w:val="22"/>
              </w:rPr>
            </w:pPr>
            <w:proofErr w:type="spellStart"/>
            <w:r w:rsidRPr="00940090">
              <w:rPr>
                <w:rFonts w:ascii="Arial" w:hAnsi="Arial" w:cs="Arial"/>
                <w:noProof w:val="0"/>
                <w:szCs w:val="22"/>
              </w:rPr>
              <w:t>Becton</w:t>
            </w:r>
            <w:proofErr w:type="spellEnd"/>
            <w:r w:rsidRPr="00940090">
              <w:rPr>
                <w:rFonts w:ascii="Arial" w:hAnsi="Arial" w:cs="Arial"/>
                <w:noProof w:val="0"/>
                <w:szCs w:val="22"/>
              </w:rPr>
              <w:t xml:space="preserve"> Dickinson Polska Sp. z o. o., </w:t>
            </w:r>
          </w:p>
          <w:p w14:paraId="5521AC17" w14:textId="5BEAB396" w:rsidR="00940090" w:rsidRPr="00940090" w:rsidRDefault="00940090" w:rsidP="00940090">
            <w:pPr>
              <w:rPr>
                <w:rFonts w:ascii="Arial" w:hAnsi="Arial" w:cs="Arial"/>
                <w:noProof w:val="0"/>
                <w:szCs w:val="22"/>
              </w:rPr>
            </w:pPr>
            <w:r w:rsidRPr="00940090">
              <w:rPr>
                <w:rFonts w:ascii="Arial" w:hAnsi="Arial" w:cs="Arial"/>
                <w:noProof w:val="0"/>
                <w:szCs w:val="22"/>
              </w:rPr>
              <w:t>ul. Osmańska 14, 02-823 Warszawa</w:t>
            </w:r>
          </w:p>
        </w:tc>
        <w:tc>
          <w:tcPr>
            <w:tcW w:w="1919" w:type="pct"/>
            <w:gridSpan w:val="3"/>
            <w:shd w:val="clear" w:color="000000" w:fill="FFFFFF"/>
            <w:vAlign w:val="center"/>
          </w:tcPr>
          <w:p w14:paraId="5E58661E" w14:textId="5BB1BEE5" w:rsidR="00940090" w:rsidRPr="00940090" w:rsidRDefault="00940090" w:rsidP="00940090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ODRZUCENIE</w:t>
            </w:r>
          </w:p>
        </w:tc>
      </w:tr>
    </w:tbl>
    <w:p w14:paraId="679F4F6B" w14:textId="65B69901" w:rsidR="00DD504D" w:rsidRPr="00187D8F" w:rsidRDefault="00DD504D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339BA9F6" w14:textId="746EE165" w:rsidR="00DD504D" w:rsidRPr="00187D8F" w:rsidRDefault="009F370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6</w:t>
      </w:r>
      <w:r w:rsidR="00DD504D" w:rsidRPr="00187D8F">
        <w:rPr>
          <w:rFonts w:ascii="Arial" w:hAnsi="Arial" w:cs="Arial"/>
          <w:b/>
          <w:noProof w:val="0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136"/>
        <w:gridCol w:w="1265"/>
      </w:tblGrid>
      <w:tr w:rsidR="00DD504D" w:rsidRPr="00187D8F" w14:paraId="56326D8D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D42113" w14:textId="77777777" w:rsidR="00DD504D" w:rsidRPr="00E4204A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05C684" w14:textId="77777777" w:rsidR="00DD504D" w:rsidRPr="00E4204A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E4204A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9DB675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6D6DAF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6015C1D7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E4204A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BA4B45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EE65AB4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9F3702" w:rsidRPr="00187D8F" w14:paraId="710EAA24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A2F8" w14:textId="0F2D1761" w:rsidR="009F3702" w:rsidRPr="00187D8F" w:rsidRDefault="009F3702" w:rsidP="009F370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21</w:t>
            </w:r>
          </w:p>
        </w:tc>
        <w:tc>
          <w:tcPr>
            <w:tcW w:w="2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B1F4A" w14:textId="77777777" w:rsidR="00E4204A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SKAMEX Sp. z o. o., Sp. komandytowa, </w:t>
            </w:r>
          </w:p>
          <w:p w14:paraId="3EF601C0" w14:textId="71F1C979" w:rsidR="009F3702" w:rsidRPr="00187D8F" w:rsidRDefault="009F3702" w:rsidP="009F370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Częstochowska 38/52, 93-121 Łódź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EDAD" w14:textId="5E11C53C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153 953,46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F843" w14:textId="6AC879B8" w:rsidR="009F3702" w:rsidRPr="00187D8F" w:rsidRDefault="009F3702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0A43" w14:textId="1A8E5329" w:rsidR="009F3702" w:rsidRPr="00187D8F" w:rsidRDefault="00F76E17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5AA22661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4749EEAB" w14:textId="60EF1B36" w:rsidR="00DD504D" w:rsidRPr="00187D8F" w:rsidRDefault="00DD504D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35717F86" w14:textId="4762B474" w:rsidR="00DD504D" w:rsidRPr="00187D8F" w:rsidRDefault="002C61B7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7</w:t>
      </w:r>
      <w:r w:rsidR="00DD504D" w:rsidRPr="00187D8F">
        <w:rPr>
          <w:rFonts w:ascii="Arial" w:hAnsi="Arial" w:cs="Arial"/>
          <w:b/>
          <w:noProof w:val="0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136"/>
        <w:gridCol w:w="1265"/>
      </w:tblGrid>
      <w:tr w:rsidR="00DD504D" w:rsidRPr="00187D8F" w14:paraId="2BD9A229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3605FA" w14:textId="77777777" w:rsidR="00DD504D" w:rsidRPr="00E4204A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9040E7" w14:textId="77777777" w:rsidR="00DD504D" w:rsidRPr="00E4204A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E4204A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16CC24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A23BF9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39E39075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E4204A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29998A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8F43672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2C61B7" w:rsidRPr="00187D8F" w14:paraId="09390EB1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C434" w14:textId="176192DF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19</w:t>
            </w:r>
          </w:p>
        </w:tc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48CB" w14:textId="77777777" w:rsidR="00E4204A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PAUL HARTMANN Polska Sp. z o. o., </w:t>
            </w:r>
          </w:p>
          <w:p w14:paraId="3829D968" w14:textId="0958B5C7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Żeromskiego 17, 95-200 Pabianice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2E71" w14:textId="3C81E04F" w:rsidR="002C61B7" w:rsidRPr="00187D8F" w:rsidRDefault="002C61B7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264 360,35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7FB8" w14:textId="5D86F81C" w:rsidR="002C61B7" w:rsidRPr="00187D8F" w:rsidRDefault="002C61B7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6114" w14:textId="073985F6" w:rsidR="002C61B7" w:rsidRPr="00187D8F" w:rsidRDefault="00F76E17" w:rsidP="00F76E17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6CF54848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6D54A673" w14:textId="188932F2" w:rsidR="00FA7235" w:rsidRDefault="00FA7235">
      <w:pPr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br w:type="page"/>
      </w:r>
    </w:p>
    <w:p w14:paraId="62741F71" w14:textId="77777777" w:rsidR="00DD504D" w:rsidRPr="00187D8F" w:rsidRDefault="00DD504D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6FB2BCB1" w14:textId="6B414363" w:rsidR="00DD504D" w:rsidRPr="00187D8F" w:rsidRDefault="002C61B7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136"/>
        <w:gridCol w:w="1265"/>
      </w:tblGrid>
      <w:tr w:rsidR="00DD504D" w:rsidRPr="00187D8F" w14:paraId="7A38978A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FDD427" w14:textId="77777777" w:rsidR="00DD504D" w:rsidRPr="00E4204A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C0ADC4" w14:textId="77777777" w:rsidR="00DD504D" w:rsidRPr="00E4204A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E4204A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D70A9F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BF6E78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62FDE368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E4204A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0A09B0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392276E9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2C61B7" w:rsidRPr="00187D8F" w14:paraId="27F60FCE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9399" w14:textId="23583714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18</w:t>
            </w:r>
          </w:p>
        </w:tc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1EC5" w14:textId="77777777" w:rsidR="00E4204A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Mercator </w:t>
            </w:r>
            <w:proofErr w:type="spellStart"/>
            <w:r w:rsidRPr="00187D8F">
              <w:rPr>
                <w:rFonts w:ascii="Arial" w:hAnsi="Arial" w:cs="Arial"/>
                <w:noProof w:val="0"/>
                <w:szCs w:val="22"/>
              </w:rPr>
              <w:t>Medical</w:t>
            </w:r>
            <w:proofErr w:type="spellEnd"/>
            <w:r w:rsidRPr="00187D8F">
              <w:rPr>
                <w:rFonts w:ascii="Arial" w:hAnsi="Arial" w:cs="Arial"/>
                <w:noProof w:val="0"/>
                <w:szCs w:val="22"/>
              </w:rPr>
              <w:t xml:space="preserve"> S.A., </w:t>
            </w:r>
          </w:p>
          <w:p w14:paraId="5E9D4832" w14:textId="6C637B89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Heleny Modrzejewskiej 30, 31-327 Kraków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8A6B" w14:textId="3A326549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34 284,82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0610" w14:textId="3A647344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4976" w14:textId="365CA048" w:rsidR="002C61B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25C926CE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7D38ADCF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0270E0CE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b/>
          <w:bCs/>
          <w:snapToGrid w:val="0"/>
          <w:szCs w:val="22"/>
        </w:rPr>
      </w:pPr>
      <w:r w:rsidRPr="00187D8F">
        <w:rPr>
          <w:rFonts w:ascii="Arial" w:hAnsi="Arial" w:cs="Arial"/>
          <w:b/>
          <w:bCs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136"/>
        <w:gridCol w:w="1265"/>
      </w:tblGrid>
      <w:tr w:rsidR="00DD504D" w:rsidRPr="00187D8F" w14:paraId="26CB2DEF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6CE307" w14:textId="77777777" w:rsidR="00DD504D" w:rsidRPr="00E4204A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4E531E" w14:textId="77777777" w:rsidR="00DD504D" w:rsidRPr="00E4204A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E4204A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D792FF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F0619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609AF2C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E4204A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91E667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6440D8D4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2C61B7" w:rsidRPr="00187D8F" w14:paraId="5D66EF3E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B4FE" w14:textId="5D6B9952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17</w:t>
            </w:r>
          </w:p>
        </w:tc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7183" w14:textId="77777777" w:rsidR="00E4204A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LOHMAN RAUSCHER POLSKA Sp. z o. o., </w:t>
            </w:r>
          </w:p>
          <w:p w14:paraId="08753D08" w14:textId="2DC71C46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Moniuszki 14, 95-200 Pabianice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31DB2" w14:textId="344CC819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39 931,54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FB93" w14:textId="00A52953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85,86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BEF" w14:textId="7743A5D5" w:rsidR="002C61B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85,86</w:t>
            </w:r>
          </w:p>
        </w:tc>
      </w:tr>
      <w:tr w:rsidR="002C61B7" w:rsidRPr="00187D8F" w14:paraId="28C8D93D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FB42" w14:textId="315A5ED7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19</w:t>
            </w:r>
          </w:p>
        </w:tc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6FF43" w14:textId="77777777" w:rsidR="00E4204A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PAUL HARTMANN Polska Sp. z o. o., </w:t>
            </w:r>
          </w:p>
          <w:p w14:paraId="6157F5BB" w14:textId="3BD39564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Żeromskiego 17, 95-200 Pabianice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AF036" w14:textId="41B6CFEF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43 310,81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E02F6" w14:textId="1D53E5E8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79,16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6BCF" w14:textId="0FD8DE4A" w:rsidR="002C61B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79,16</w:t>
            </w:r>
          </w:p>
        </w:tc>
      </w:tr>
    </w:tbl>
    <w:p w14:paraId="683AA593" w14:textId="2164C4DB" w:rsidR="00DD504D" w:rsidRPr="00187D8F" w:rsidRDefault="00DD504D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1446D0A1" w14:textId="01DC5BDC" w:rsidR="00DD504D" w:rsidRPr="00187D8F" w:rsidRDefault="002C61B7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9</w:t>
      </w:r>
      <w:r w:rsidR="00DD504D" w:rsidRPr="00187D8F">
        <w:rPr>
          <w:rFonts w:ascii="Arial" w:hAnsi="Arial" w:cs="Arial"/>
          <w:b/>
          <w:noProof w:val="0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136"/>
        <w:gridCol w:w="1265"/>
      </w:tblGrid>
      <w:tr w:rsidR="00DD504D" w:rsidRPr="00187D8F" w14:paraId="03B96E1E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BE7DE3" w14:textId="77777777" w:rsidR="00DD504D" w:rsidRPr="00E4204A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F05FA8" w14:textId="77777777" w:rsidR="00DD504D" w:rsidRPr="00E4204A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E4204A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9282FB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B78D94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8BF6206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E4204A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205DEA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11BFBCC4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2C61B7" w:rsidRPr="00187D8F" w14:paraId="0C3F9743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303D" w14:textId="42F52C02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5</w:t>
            </w:r>
          </w:p>
        </w:tc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1F2B4" w14:textId="77777777" w:rsidR="00E4204A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3M Poland Sp. z o. o., </w:t>
            </w:r>
          </w:p>
          <w:p w14:paraId="63C18EF7" w14:textId="22053A80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al. Katowicka 117 Kajetany, 05-830 Nadarzyn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8ED9" w14:textId="4F00BC1A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5 523,12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CAA4" w14:textId="6A3D0BA8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A4B6" w14:textId="105B6681" w:rsidR="002C61B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7E9AA134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37C629E0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283150D4" w14:textId="5738C56D" w:rsidR="00DD504D" w:rsidRPr="00187D8F" w:rsidRDefault="002C61B7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136"/>
        <w:gridCol w:w="1265"/>
      </w:tblGrid>
      <w:tr w:rsidR="00DD504D" w:rsidRPr="00187D8F" w14:paraId="27A6B436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F697A1" w14:textId="77777777" w:rsidR="00DD504D" w:rsidRPr="00E4204A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23C152" w14:textId="77777777" w:rsidR="00DD504D" w:rsidRPr="00E4204A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E4204A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BC4BB8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B19F06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A2E601A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E4204A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29A4C1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18A25BC1" w14:textId="77777777" w:rsidR="00DD504D" w:rsidRPr="00E4204A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204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2C61B7" w:rsidRPr="00187D8F" w14:paraId="107C1094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3ED4" w14:textId="30E32D2C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17</w:t>
            </w:r>
          </w:p>
        </w:tc>
        <w:tc>
          <w:tcPr>
            <w:tcW w:w="2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1CB6C" w14:textId="77777777" w:rsidR="00B356B2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LOHMAN RAUSCHER POLSKA Sp. z o. o., </w:t>
            </w:r>
          </w:p>
          <w:p w14:paraId="0AE3223C" w14:textId="1CBDA93A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Moniuszki 14, 95-200 Pabianice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C9C1" w14:textId="77777777" w:rsidR="002C61B7" w:rsidRPr="00DF72E2" w:rsidRDefault="002C61B7" w:rsidP="00187D8F">
            <w:pPr>
              <w:jc w:val="right"/>
              <w:rPr>
                <w:rFonts w:ascii="Arial" w:hAnsi="Arial" w:cs="Arial"/>
                <w:strike/>
                <w:noProof w:val="0"/>
                <w:szCs w:val="22"/>
              </w:rPr>
            </w:pPr>
            <w:r w:rsidRPr="00DF72E2">
              <w:rPr>
                <w:rFonts w:ascii="Arial" w:hAnsi="Arial" w:cs="Arial"/>
                <w:strike/>
                <w:noProof w:val="0"/>
                <w:szCs w:val="22"/>
              </w:rPr>
              <w:t>15 736,77</w:t>
            </w:r>
          </w:p>
          <w:p w14:paraId="46A51BC2" w14:textId="7EF67854" w:rsidR="00DF72E2" w:rsidRPr="00187D8F" w:rsidRDefault="00DF72E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>
              <w:rPr>
                <w:rFonts w:ascii="Arial" w:hAnsi="Arial" w:cs="Arial"/>
                <w:noProof w:val="0"/>
                <w:szCs w:val="22"/>
              </w:rPr>
              <w:t>15 725,24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B1A6" w14:textId="163DEB26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14C8" w14:textId="7C1D9F07" w:rsidR="002C61B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0294C208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144D2411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6E6D663B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b/>
          <w:bCs/>
          <w:snapToGrid w:val="0"/>
          <w:szCs w:val="22"/>
        </w:rPr>
      </w:pPr>
      <w:r w:rsidRPr="00187D8F">
        <w:rPr>
          <w:rFonts w:ascii="Arial" w:hAnsi="Arial" w:cs="Arial"/>
          <w:b/>
          <w:bCs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136"/>
        <w:gridCol w:w="1265"/>
      </w:tblGrid>
      <w:tr w:rsidR="00DD504D" w:rsidRPr="00187D8F" w14:paraId="3445136C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F7DF44" w14:textId="77777777" w:rsidR="00DD504D" w:rsidRPr="00B356B2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13D1B08" w14:textId="77777777" w:rsidR="00DD504D" w:rsidRPr="00B356B2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B356B2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42C7F6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CFE2232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3C72E5B4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356B2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E308E1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6D85517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2C61B7" w:rsidRPr="00187D8F" w14:paraId="56BAC1F7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7C9E" w14:textId="20C986AC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21</w:t>
            </w:r>
          </w:p>
        </w:tc>
        <w:tc>
          <w:tcPr>
            <w:tcW w:w="2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389D0" w14:textId="77777777" w:rsidR="00B356B2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SKAMEX Sp. z o. o., Sp. komandytowa, </w:t>
            </w:r>
          </w:p>
          <w:p w14:paraId="6080A020" w14:textId="1496B467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Częstochowska 38/52, 93-121 Łódź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C697" w14:textId="1719C357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19 740,24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55F7" w14:textId="3B7816EF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79,</w:t>
            </w:r>
            <w:r w:rsidR="00DF72E2">
              <w:rPr>
                <w:rFonts w:ascii="Arial" w:hAnsi="Arial" w:cs="Arial"/>
                <w:noProof w:val="0"/>
                <w:szCs w:val="22"/>
              </w:rPr>
              <w:t>66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A6AC" w14:textId="733F13B1" w:rsidR="002C61B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79,</w:t>
            </w:r>
            <w:r w:rsidR="00DF72E2">
              <w:rPr>
                <w:rFonts w:ascii="Arial" w:hAnsi="Arial" w:cs="Arial"/>
                <w:noProof w:val="0"/>
                <w:szCs w:val="22"/>
              </w:rPr>
              <w:t>66</w:t>
            </w:r>
          </w:p>
        </w:tc>
      </w:tr>
      <w:tr w:rsidR="002C61B7" w:rsidRPr="00187D8F" w14:paraId="5ADA62E9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0462" w14:textId="0D15EF9A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19</w:t>
            </w:r>
          </w:p>
        </w:tc>
        <w:tc>
          <w:tcPr>
            <w:tcW w:w="2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5A97D" w14:textId="77777777" w:rsidR="00B356B2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PAUL HARTMANN Polska Sp. z o. o., </w:t>
            </w:r>
          </w:p>
          <w:p w14:paraId="5CA513C5" w14:textId="5B1AEBD1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Żeromskiego 17, 95-200 Pabianice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432F" w14:textId="560E7BE5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20 579,62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3B04" w14:textId="6F5B0900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76,4</w:t>
            </w:r>
            <w:r w:rsidR="00DF72E2"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D33C" w14:textId="3565EAD0" w:rsidR="002C61B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76,4</w:t>
            </w:r>
            <w:r w:rsidR="00DF72E2"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</w:tr>
    </w:tbl>
    <w:p w14:paraId="03ED7899" w14:textId="48384067" w:rsidR="00DD504D" w:rsidRPr="00187D8F" w:rsidRDefault="00DD504D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0F2FC8CB" w14:textId="3D98464C" w:rsidR="00DD504D" w:rsidRPr="00187D8F" w:rsidRDefault="002C61B7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672"/>
        <w:gridCol w:w="1279"/>
        <w:gridCol w:w="1136"/>
        <w:gridCol w:w="1269"/>
      </w:tblGrid>
      <w:tr w:rsidR="00DD504D" w:rsidRPr="00187D8F" w14:paraId="309B25FB" w14:textId="77777777" w:rsidTr="00455408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36DAB4" w14:textId="77777777" w:rsidR="00DD504D" w:rsidRPr="00B356B2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7105C1" w14:textId="77777777" w:rsidR="00DD504D" w:rsidRPr="00B356B2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B356B2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F69933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601C6E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52F9F2C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356B2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FA3487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7FBDD4D7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2C61B7" w:rsidRPr="00187D8F" w14:paraId="5745B0D6" w14:textId="77777777" w:rsidTr="00455408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AFC" w14:textId="4BFD8003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17</w:t>
            </w:r>
          </w:p>
        </w:tc>
        <w:tc>
          <w:tcPr>
            <w:tcW w:w="2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7B158" w14:textId="77777777" w:rsidR="00B356B2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LOHMAN RAUSCHER POLSKA Sp. z o. o., </w:t>
            </w:r>
          </w:p>
          <w:p w14:paraId="4739D65B" w14:textId="1B46CA9D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Moniuszki 14, 95-200 Pabianice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2E9D" w14:textId="3C3ADC96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2 712,31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F070" w14:textId="392D4474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C365" w14:textId="569AD555" w:rsidR="002C61B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279DF5F5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4113F14A" w14:textId="5D020592" w:rsidR="00DD504D" w:rsidRPr="00187D8F" w:rsidRDefault="00DD504D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1F3B26C8" w14:textId="176D67F1" w:rsidR="00DD504D" w:rsidRPr="00187D8F" w:rsidRDefault="002C61B7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12</w:t>
      </w:r>
      <w:r w:rsidR="00DD504D" w:rsidRPr="00187D8F">
        <w:rPr>
          <w:rFonts w:ascii="Arial" w:hAnsi="Arial" w:cs="Arial"/>
          <w:b/>
          <w:noProof w:val="0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677"/>
        <w:gridCol w:w="1343"/>
        <w:gridCol w:w="1104"/>
        <w:gridCol w:w="1232"/>
      </w:tblGrid>
      <w:tr w:rsidR="00DD504D" w:rsidRPr="00187D8F" w14:paraId="1B0B6FE4" w14:textId="77777777" w:rsidTr="00455408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4B9602" w14:textId="77777777" w:rsidR="00DD504D" w:rsidRPr="00B356B2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C68BEA" w14:textId="77777777" w:rsidR="00DD504D" w:rsidRPr="00B356B2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B356B2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F26AE6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FBB9B3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E0FA7BA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356B2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A237AF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F3EE607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455408" w:rsidRPr="00187D8F" w14:paraId="548DFC8C" w14:textId="77777777" w:rsidTr="00760834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2D09" w14:textId="7518E097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15</w:t>
            </w:r>
          </w:p>
        </w:tc>
        <w:tc>
          <w:tcPr>
            <w:tcW w:w="2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E65AF" w14:textId="77777777" w:rsidR="00B356B2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MOLNLYCKE HEALTH CARE Sp. z o. o., </w:t>
            </w:r>
          </w:p>
          <w:p w14:paraId="6D5C7660" w14:textId="28D40F5F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Przasnyska 6B (wejście C, II p), 01-756 Warszawa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455A" w14:textId="2FE261C8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11 141,28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4691" w14:textId="1ACE0A07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FD58" w14:textId="1AE7BD39" w:rsidR="002C61B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661E700F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lastRenderedPageBreak/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38BDCA30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61643E48" w14:textId="5F732EFA" w:rsidR="00F03F52" w:rsidRPr="00760834" w:rsidRDefault="002C61B7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13</w:t>
      </w:r>
      <w:r w:rsidR="00760834">
        <w:rPr>
          <w:rFonts w:ascii="Arial" w:hAnsi="Arial" w:cs="Arial"/>
          <w:b/>
          <w:snapToGrid w:val="0"/>
          <w:szCs w:val="22"/>
          <w:u w:val="single"/>
        </w:rPr>
        <w:t xml:space="preserve">- </w:t>
      </w:r>
      <w:r w:rsidR="00F03F52" w:rsidRPr="00760834">
        <w:rPr>
          <w:rFonts w:ascii="Arial" w:hAnsi="Arial" w:cs="Arial"/>
          <w:bCs/>
          <w:snapToGrid w:val="0"/>
          <w:szCs w:val="22"/>
        </w:rPr>
        <w:t>Unieważnienie</w:t>
      </w:r>
    </w:p>
    <w:p w14:paraId="76F69B57" w14:textId="77777777" w:rsidR="00DD504D" w:rsidRPr="00FA7235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3CAE4A2A" w14:textId="7FAB5C7D" w:rsidR="00DD504D" w:rsidRPr="00187D8F" w:rsidRDefault="002C61B7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778"/>
        <w:gridCol w:w="1243"/>
        <w:gridCol w:w="1103"/>
        <w:gridCol w:w="1232"/>
      </w:tblGrid>
      <w:tr w:rsidR="00DD504D" w:rsidRPr="00187D8F" w14:paraId="69796FB0" w14:textId="77777777" w:rsidTr="00455408">
        <w:trPr>
          <w:cantSplit/>
          <w:trHeight w:val="20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5FF57E" w14:textId="77777777" w:rsidR="00DD504D" w:rsidRPr="00B356B2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599A25" w14:textId="77777777" w:rsidR="00DD504D" w:rsidRPr="00B356B2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B356B2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7B6033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6476F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88F7565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356B2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9783AD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9A35179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2C61B7" w:rsidRPr="00187D8F" w14:paraId="5E916294" w14:textId="77777777" w:rsidTr="00455408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9FE1" w14:textId="7BCD6870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26</w:t>
            </w:r>
          </w:p>
        </w:tc>
        <w:tc>
          <w:tcPr>
            <w:tcW w:w="2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58BE8" w14:textId="77777777" w:rsidR="00B356B2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Centrum Diabetologii Sp. z o. o., </w:t>
            </w:r>
          </w:p>
          <w:p w14:paraId="16087EFD" w14:textId="619CE68D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Niedźwiedzia 29B, 02-737 Warszawa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7A50" w14:textId="50412949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13 770,00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3711" w14:textId="6ED9B008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3F26" w14:textId="0A37F318" w:rsidR="002C61B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0A7FB670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2875DC2E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4C8C93FF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b/>
          <w:bCs/>
          <w:snapToGrid w:val="0"/>
          <w:szCs w:val="22"/>
        </w:rPr>
      </w:pPr>
      <w:r w:rsidRPr="00187D8F">
        <w:rPr>
          <w:rFonts w:ascii="Arial" w:hAnsi="Arial" w:cs="Arial"/>
          <w:b/>
          <w:bCs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774"/>
        <w:gridCol w:w="1254"/>
        <w:gridCol w:w="1086"/>
        <w:gridCol w:w="1242"/>
      </w:tblGrid>
      <w:tr w:rsidR="00DD504D" w:rsidRPr="00187D8F" w14:paraId="7B33CDF3" w14:textId="77777777" w:rsidTr="00760834">
        <w:trPr>
          <w:cantSplit/>
          <w:trHeight w:val="20"/>
        </w:trPr>
        <w:tc>
          <w:tcPr>
            <w:tcW w:w="346" w:type="pct"/>
            <w:shd w:val="clear" w:color="auto" w:fill="E6E6E6"/>
            <w:vAlign w:val="center"/>
          </w:tcPr>
          <w:p w14:paraId="48167BD2" w14:textId="77777777" w:rsidR="00DD504D" w:rsidRPr="00B356B2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72" w:type="pct"/>
            <w:shd w:val="clear" w:color="auto" w:fill="E6E6E6"/>
            <w:vAlign w:val="center"/>
          </w:tcPr>
          <w:p w14:paraId="21990D7E" w14:textId="77777777" w:rsidR="00DD504D" w:rsidRPr="00B356B2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B356B2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24" w:type="pct"/>
            <w:shd w:val="clear" w:color="auto" w:fill="E6E6E6"/>
            <w:vAlign w:val="center"/>
          </w:tcPr>
          <w:p w14:paraId="07A76B53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40" w:type="pct"/>
            <w:shd w:val="clear" w:color="auto" w:fill="E6E6E6"/>
            <w:vAlign w:val="center"/>
          </w:tcPr>
          <w:p w14:paraId="3CCD0CBE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16EBAB4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356B2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18" w:type="pct"/>
            <w:shd w:val="clear" w:color="auto" w:fill="E6E6E6"/>
            <w:vAlign w:val="center"/>
          </w:tcPr>
          <w:p w14:paraId="2FFD5186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42D5C1F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2C61B7" w:rsidRPr="00187D8F" w14:paraId="73BDFCC7" w14:textId="77777777" w:rsidTr="00760834">
        <w:trPr>
          <w:cantSplit/>
          <w:trHeight w:val="20"/>
        </w:trPr>
        <w:tc>
          <w:tcPr>
            <w:tcW w:w="346" w:type="pct"/>
            <w:shd w:val="clear" w:color="auto" w:fill="auto"/>
            <w:vAlign w:val="center"/>
          </w:tcPr>
          <w:p w14:paraId="5A15C4AA" w14:textId="11C18B03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20</w:t>
            </w:r>
          </w:p>
        </w:tc>
        <w:tc>
          <w:tcPr>
            <w:tcW w:w="2872" w:type="pct"/>
            <w:shd w:val="clear" w:color="auto" w:fill="auto"/>
            <w:vAlign w:val="center"/>
          </w:tcPr>
          <w:p w14:paraId="54E31B6E" w14:textId="77777777" w:rsidR="00B356B2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SALUS INTERNATIONAL Sp. z o. o., </w:t>
            </w:r>
          </w:p>
          <w:p w14:paraId="1026A4AC" w14:textId="68671024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Pułaskiego 9, 40-273 Katowice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5881814" w14:textId="6B3F6790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18 030,60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1107695" w14:textId="7A74EB5B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76,37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FA1F843" w14:textId="3F41D324" w:rsidR="002C61B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76,37</w:t>
            </w:r>
          </w:p>
        </w:tc>
      </w:tr>
      <w:tr w:rsidR="002C61B7" w:rsidRPr="00187D8F" w14:paraId="72CAD320" w14:textId="77777777" w:rsidTr="00760834">
        <w:trPr>
          <w:cantSplit/>
          <w:trHeight w:val="20"/>
        </w:trPr>
        <w:tc>
          <w:tcPr>
            <w:tcW w:w="346" w:type="pct"/>
            <w:shd w:val="clear" w:color="auto" w:fill="auto"/>
            <w:vAlign w:val="center"/>
          </w:tcPr>
          <w:p w14:paraId="22B780FE" w14:textId="7275FF90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25</w:t>
            </w:r>
          </w:p>
        </w:tc>
        <w:tc>
          <w:tcPr>
            <w:tcW w:w="2872" w:type="pct"/>
            <w:shd w:val="clear" w:color="auto" w:fill="auto"/>
            <w:vAlign w:val="center"/>
          </w:tcPr>
          <w:p w14:paraId="49D54E6C" w14:textId="77777777" w:rsidR="00B356B2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Aero-</w:t>
            </w:r>
            <w:proofErr w:type="spellStart"/>
            <w:r w:rsidRPr="00187D8F">
              <w:rPr>
                <w:rFonts w:ascii="Arial" w:hAnsi="Arial" w:cs="Arial"/>
                <w:noProof w:val="0"/>
                <w:szCs w:val="22"/>
              </w:rPr>
              <w:t>Medica</w:t>
            </w:r>
            <w:proofErr w:type="spellEnd"/>
            <w:r w:rsidRPr="00187D8F">
              <w:rPr>
                <w:rFonts w:ascii="Arial" w:hAnsi="Arial" w:cs="Arial"/>
                <w:noProof w:val="0"/>
                <w:szCs w:val="22"/>
              </w:rPr>
              <w:t xml:space="preserve"> Sp. z.o.o., </w:t>
            </w:r>
          </w:p>
          <w:p w14:paraId="74DC4B3D" w14:textId="27A04073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Kopernika 36/40, 00-924 Warszawa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23F617D" w14:textId="5140C65C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19 332,00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48BDBD8" w14:textId="3D06A15F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71,23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47DA25E" w14:textId="0B8646C8" w:rsidR="002C61B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71,23</w:t>
            </w:r>
          </w:p>
        </w:tc>
      </w:tr>
      <w:tr w:rsidR="002C61B7" w:rsidRPr="00187D8F" w14:paraId="117C3BE1" w14:textId="77777777" w:rsidTr="00760834">
        <w:trPr>
          <w:cantSplit/>
          <w:trHeight w:val="20"/>
        </w:trPr>
        <w:tc>
          <w:tcPr>
            <w:tcW w:w="346" w:type="pct"/>
            <w:shd w:val="clear" w:color="auto" w:fill="auto"/>
            <w:vAlign w:val="center"/>
          </w:tcPr>
          <w:p w14:paraId="781757F1" w14:textId="5584AFE0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872" w:type="pct"/>
            <w:shd w:val="clear" w:color="auto" w:fill="auto"/>
            <w:vAlign w:val="center"/>
          </w:tcPr>
          <w:p w14:paraId="6B04B66C" w14:textId="77777777" w:rsidR="00B356B2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Przedsiębiorstwo Wielobranżowe "INTERGOS" Sp. z o. o., </w:t>
            </w:r>
          </w:p>
          <w:p w14:paraId="3295B6CE" w14:textId="172E6C7D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Legionów 55, 43-300 Bielsko Biała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3492D939" w14:textId="0D816FA2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36 396,00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0A43820" w14:textId="39A45CEA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37,83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3709E3FD" w14:textId="76ECBB7A" w:rsidR="002C61B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37,83</w:t>
            </w:r>
          </w:p>
        </w:tc>
      </w:tr>
    </w:tbl>
    <w:p w14:paraId="748FEC86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5071CA96" w14:textId="66028300" w:rsidR="00DD504D" w:rsidRPr="00187D8F" w:rsidRDefault="002C61B7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15</w:t>
      </w:r>
      <w:r w:rsidR="00DD504D" w:rsidRPr="00187D8F">
        <w:rPr>
          <w:rFonts w:ascii="Arial" w:hAnsi="Arial" w:cs="Arial"/>
          <w:b/>
          <w:noProof w:val="0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778"/>
        <w:gridCol w:w="1243"/>
        <w:gridCol w:w="1103"/>
        <w:gridCol w:w="1232"/>
      </w:tblGrid>
      <w:tr w:rsidR="00DD504D" w:rsidRPr="00187D8F" w14:paraId="57041876" w14:textId="77777777" w:rsidTr="00455408">
        <w:trPr>
          <w:cantSplit/>
          <w:trHeight w:val="20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75CAB6" w14:textId="77777777" w:rsidR="00DD504D" w:rsidRPr="00B356B2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EE8960" w14:textId="77777777" w:rsidR="00DD504D" w:rsidRPr="00B356B2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B356B2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18F8DF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106A6A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CCF3176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356B2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3A94440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FAC1090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2C61B7" w:rsidRPr="00187D8F" w14:paraId="263A3C5D" w14:textId="77777777" w:rsidTr="00455408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50E4" w14:textId="2143704C" w:rsidR="002C61B7" w:rsidRPr="00187D8F" w:rsidRDefault="002C61B7" w:rsidP="002C61B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26</w:t>
            </w:r>
          </w:p>
        </w:tc>
        <w:tc>
          <w:tcPr>
            <w:tcW w:w="2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99E28" w14:textId="77777777" w:rsidR="00B356B2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Centrum Diabetologii Sp. z o. o., </w:t>
            </w:r>
          </w:p>
          <w:p w14:paraId="3FCB157E" w14:textId="1CFB6F4D" w:rsidR="002C61B7" w:rsidRPr="00187D8F" w:rsidRDefault="002C61B7" w:rsidP="002C61B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Niedźwiedzia 29B, 02-737 Warszawa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545E" w14:textId="01B47C70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29 700,00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92EE" w14:textId="041691C2" w:rsidR="002C61B7" w:rsidRPr="00187D8F" w:rsidRDefault="002C61B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AD2B" w14:textId="036C1D0B" w:rsidR="002C61B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232A8B70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0FB2E65F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5D3C8C26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b/>
          <w:bCs/>
          <w:snapToGrid w:val="0"/>
          <w:szCs w:val="22"/>
        </w:rPr>
      </w:pPr>
      <w:r w:rsidRPr="00187D8F">
        <w:rPr>
          <w:rFonts w:ascii="Arial" w:hAnsi="Arial" w:cs="Arial"/>
          <w:b/>
          <w:bCs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136"/>
        <w:gridCol w:w="1265"/>
      </w:tblGrid>
      <w:tr w:rsidR="00DD504D" w:rsidRPr="00187D8F" w14:paraId="07011009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D96C23" w14:textId="77777777" w:rsidR="00DD504D" w:rsidRPr="00B356B2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166EDB" w14:textId="77777777" w:rsidR="00DD504D" w:rsidRPr="00B356B2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B356B2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79005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4CB5BA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49E49D53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356B2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7463A0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61ECF3D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F03F52" w:rsidRPr="00187D8F" w14:paraId="4AB70A90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4BE2" w14:textId="4F40745C" w:rsidR="00F03F52" w:rsidRPr="00187D8F" w:rsidRDefault="00F03F52" w:rsidP="00F03F5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24</w:t>
            </w:r>
          </w:p>
        </w:tc>
        <w:tc>
          <w:tcPr>
            <w:tcW w:w="2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02238" w14:textId="77777777" w:rsidR="00B356B2" w:rsidRDefault="00F03F52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Abbot Laboratories Poland Sp. z o. o., </w:t>
            </w:r>
          </w:p>
          <w:p w14:paraId="09F21331" w14:textId="78761BA9" w:rsidR="00F03F52" w:rsidRPr="00187D8F" w:rsidRDefault="00F03F52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Postępu 21 b, 02-676 Warszawa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FC78" w14:textId="46208563" w:rsidR="00F03F52" w:rsidRPr="00187D8F" w:rsidRDefault="00F03F5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29 916,00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4DE1" w14:textId="68AA0333" w:rsidR="00F03F52" w:rsidRPr="00187D8F" w:rsidRDefault="00F03F5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99,28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72C0" w14:textId="33D48D7B" w:rsidR="00F03F52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99,28</w:t>
            </w:r>
          </w:p>
        </w:tc>
      </w:tr>
    </w:tbl>
    <w:p w14:paraId="79D6BAAE" w14:textId="50FDA3D9" w:rsidR="00DD504D" w:rsidRPr="00187D8F" w:rsidRDefault="00DD504D" w:rsidP="00B20CD5">
      <w:pPr>
        <w:rPr>
          <w:rFonts w:ascii="Arial" w:hAnsi="Arial" w:cs="Arial"/>
          <w:snapToGrid w:val="0"/>
          <w:szCs w:val="22"/>
        </w:rPr>
      </w:pPr>
    </w:p>
    <w:p w14:paraId="6BF876D1" w14:textId="7483DA5D" w:rsidR="00DD504D" w:rsidRPr="00187D8F" w:rsidRDefault="00F03F5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778"/>
        <w:gridCol w:w="1243"/>
        <w:gridCol w:w="1103"/>
        <w:gridCol w:w="1232"/>
      </w:tblGrid>
      <w:tr w:rsidR="00DD504D" w:rsidRPr="00187D8F" w14:paraId="46FE31BA" w14:textId="77777777" w:rsidTr="00455408">
        <w:trPr>
          <w:cantSplit/>
          <w:trHeight w:val="20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F325F0" w14:textId="77777777" w:rsidR="00DD504D" w:rsidRPr="00B356B2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034553" w14:textId="77777777" w:rsidR="00DD504D" w:rsidRPr="00B356B2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B356B2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875287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75C28F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2EB5C6A9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356B2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930BA7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3A32B95F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F03F52" w:rsidRPr="00187D8F" w14:paraId="0477A2FF" w14:textId="77777777" w:rsidTr="00455408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7999" w14:textId="3F71A770" w:rsidR="00F03F52" w:rsidRPr="00187D8F" w:rsidRDefault="00F03F52" w:rsidP="00F03F5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12</w:t>
            </w:r>
          </w:p>
        </w:tc>
        <w:tc>
          <w:tcPr>
            <w:tcW w:w="2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9102C" w14:textId="77777777" w:rsidR="00B356B2" w:rsidRDefault="00F03F52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P.H.U. ANMAR Sp. z o.o., Sp. k., </w:t>
            </w:r>
          </w:p>
          <w:p w14:paraId="7933B1EE" w14:textId="09A3A978" w:rsidR="00F03F52" w:rsidRPr="00187D8F" w:rsidRDefault="00F03F52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Strefowa 22, 43-100 Tychy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DF03" w14:textId="2C97A44B" w:rsidR="00F03F52" w:rsidRPr="00187D8F" w:rsidRDefault="00F03F5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45 783,36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5121" w14:textId="5086A3AB" w:rsidR="00F03F52" w:rsidRPr="00187D8F" w:rsidRDefault="00F03F5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2D11" w14:textId="4C1B214B" w:rsidR="00F03F52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7CB4BE7D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488DEAEB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4E67DA1F" w14:textId="30625CE7" w:rsidR="00DD504D" w:rsidRPr="00760834" w:rsidRDefault="00F03F5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17</w:t>
      </w:r>
      <w:r w:rsidR="00760834" w:rsidRPr="00760834">
        <w:rPr>
          <w:rFonts w:ascii="Arial" w:hAnsi="Arial" w:cs="Arial"/>
          <w:bCs/>
          <w:snapToGrid w:val="0"/>
          <w:szCs w:val="22"/>
        </w:rPr>
        <w:t xml:space="preserve"> - </w:t>
      </w:r>
      <w:r w:rsidRPr="00187D8F">
        <w:rPr>
          <w:rFonts w:ascii="Arial" w:hAnsi="Arial" w:cs="Arial"/>
          <w:snapToGrid w:val="0"/>
          <w:szCs w:val="22"/>
        </w:rPr>
        <w:t>Brak ofert</w:t>
      </w:r>
    </w:p>
    <w:p w14:paraId="59DC8C37" w14:textId="77777777" w:rsidR="00B20CD5" w:rsidRPr="00187D8F" w:rsidRDefault="00B20CD5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731D507E" w14:textId="4507A8DB" w:rsidR="00DD504D" w:rsidRPr="00187D8F" w:rsidRDefault="00F03F5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18</w:t>
      </w:r>
      <w:r w:rsidR="00DD504D" w:rsidRPr="00187D8F">
        <w:rPr>
          <w:rFonts w:ascii="Arial" w:hAnsi="Arial" w:cs="Arial"/>
          <w:b/>
          <w:noProof w:val="0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778"/>
        <w:gridCol w:w="1243"/>
        <w:gridCol w:w="1103"/>
        <w:gridCol w:w="1232"/>
      </w:tblGrid>
      <w:tr w:rsidR="00DD504D" w:rsidRPr="00187D8F" w14:paraId="596FCB92" w14:textId="77777777" w:rsidTr="00455408">
        <w:trPr>
          <w:cantSplit/>
          <w:trHeight w:val="20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A5DF52" w14:textId="77777777" w:rsidR="00DD504D" w:rsidRPr="00B356B2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7515D8" w14:textId="77777777" w:rsidR="00DD504D" w:rsidRPr="00B356B2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B356B2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D3DD20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D716C7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2919766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B356B2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6A0C5B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1D68D2E8" w14:textId="77777777" w:rsidR="00DD504D" w:rsidRPr="00B356B2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6B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F03F52" w:rsidRPr="00187D8F" w14:paraId="7292E86C" w14:textId="77777777" w:rsidTr="00455408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9035" w14:textId="2F8614E6" w:rsidR="00F03F52" w:rsidRPr="00187D8F" w:rsidRDefault="00F03F52" w:rsidP="00F03F5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</w:t>
            </w:r>
          </w:p>
        </w:tc>
        <w:tc>
          <w:tcPr>
            <w:tcW w:w="2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AE841" w14:textId="77777777" w:rsidR="00455408" w:rsidRDefault="00F03F52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Przedsiębiorstwo "YAVO" Sp. z o. o., </w:t>
            </w:r>
          </w:p>
          <w:p w14:paraId="586617DF" w14:textId="048F0BF8" w:rsidR="00F03F52" w:rsidRPr="00187D8F" w:rsidRDefault="00F03F52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Bawełniana 17, 97-400 Bełchatów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9EF3" w14:textId="3676A23D" w:rsidR="00F03F52" w:rsidRPr="00187D8F" w:rsidRDefault="00F03F5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28 546,86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16B" w14:textId="003AE21E" w:rsidR="00F03F52" w:rsidRPr="00187D8F" w:rsidRDefault="00F03F5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0A5A" w14:textId="11B0630E" w:rsidR="00F03F52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08EB6D40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1576AF75" w14:textId="1E3E33D9" w:rsidR="00DD504D" w:rsidRPr="00187D8F" w:rsidRDefault="00DD504D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07306CF4" w14:textId="106E35B1" w:rsidR="00DD504D" w:rsidRPr="00760834" w:rsidRDefault="00F03F5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lastRenderedPageBreak/>
        <w:t xml:space="preserve">W </w:t>
      </w:r>
      <w:r w:rsidRPr="00760834">
        <w:rPr>
          <w:rFonts w:ascii="Arial" w:hAnsi="Arial" w:cs="Arial"/>
          <w:b/>
          <w:snapToGrid w:val="0"/>
          <w:szCs w:val="22"/>
          <w:u w:val="single"/>
        </w:rPr>
        <w:t>pakiecie 19</w:t>
      </w:r>
      <w:r w:rsidR="00760834">
        <w:rPr>
          <w:rFonts w:ascii="Arial" w:hAnsi="Arial" w:cs="Arial"/>
          <w:bCs/>
          <w:noProof w:val="0"/>
          <w:szCs w:val="22"/>
        </w:rPr>
        <w:t xml:space="preserve"> - </w:t>
      </w:r>
      <w:r w:rsidRPr="00760834">
        <w:rPr>
          <w:rFonts w:ascii="Arial" w:hAnsi="Arial" w:cs="Arial"/>
          <w:bCs/>
          <w:snapToGrid w:val="0"/>
          <w:szCs w:val="22"/>
        </w:rPr>
        <w:t>Brak</w:t>
      </w:r>
      <w:r w:rsidRPr="00187D8F">
        <w:rPr>
          <w:rFonts w:ascii="Arial" w:hAnsi="Arial" w:cs="Arial"/>
          <w:snapToGrid w:val="0"/>
          <w:szCs w:val="22"/>
        </w:rPr>
        <w:t xml:space="preserve"> ofert</w:t>
      </w:r>
    </w:p>
    <w:p w14:paraId="40B9A910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31216B52" w14:textId="43DB1FF7" w:rsidR="00F03F52" w:rsidRPr="00760834" w:rsidRDefault="00F03F52" w:rsidP="00760834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</w:t>
      </w:r>
      <w:r w:rsidRPr="00760834">
        <w:rPr>
          <w:rFonts w:ascii="Arial" w:hAnsi="Arial" w:cs="Arial"/>
          <w:b/>
          <w:snapToGrid w:val="0"/>
          <w:szCs w:val="22"/>
          <w:u w:val="single"/>
        </w:rPr>
        <w:t xml:space="preserve"> 20</w:t>
      </w:r>
      <w:r w:rsidR="00760834">
        <w:rPr>
          <w:rFonts w:ascii="Arial" w:hAnsi="Arial" w:cs="Arial"/>
          <w:bCs/>
          <w:snapToGrid w:val="0"/>
          <w:szCs w:val="22"/>
        </w:rPr>
        <w:t xml:space="preserve"> - </w:t>
      </w:r>
      <w:r w:rsidRPr="00760834">
        <w:rPr>
          <w:rFonts w:ascii="Arial" w:hAnsi="Arial" w:cs="Arial"/>
          <w:bCs/>
          <w:szCs w:val="22"/>
        </w:rPr>
        <w:t>Brak</w:t>
      </w:r>
      <w:r w:rsidRPr="00187D8F">
        <w:rPr>
          <w:rFonts w:ascii="Arial" w:hAnsi="Arial" w:cs="Arial"/>
          <w:bCs/>
          <w:szCs w:val="22"/>
        </w:rPr>
        <w:t xml:space="preserve"> ofert</w:t>
      </w:r>
    </w:p>
    <w:p w14:paraId="6A1A09B3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334F8DDC" w14:textId="4E0895D2" w:rsidR="00DD504D" w:rsidRPr="00187D8F" w:rsidRDefault="00F03F5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778"/>
        <w:gridCol w:w="1243"/>
        <w:gridCol w:w="1103"/>
        <w:gridCol w:w="1232"/>
      </w:tblGrid>
      <w:tr w:rsidR="00DD504D" w:rsidRPr="00187D8F" w14:paraId="7FD0B97C" w14:textId="77777777" w:rsidTr="00455408">
        <w:trPr>
          <w:cantSplit/>
          <w:trHeight w:val="20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021075" w14:textId="77777777" w:rsidR="00DD504D" w:rsidRPr="00455408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3E22B0" w14:textId="77777777" w:rsidR="00DD504D" w:rsidRPr="00455408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45540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C566AB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0098D2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BF38B53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45540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34E398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6D0BFC08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F03F52" w:rsidRPr="00187D8F" w14:paraId="5394FDC4" w14:textId="77777777" w:rsidTr="00455408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D08C" w14:textId="3D7165FE" w:rsidR="00F03F52" w:rsidRPr="00187D8F" w:rsidRDefault="00F03F52" w:rsidP="00F03F5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15</w:t>
            </w:r>
          </w:p>
        </w:tc>
        <w:tc>
          <w:tcPr>
            <w:tcW w:w="2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A890A" w14:textId="77777777" w:rsidR="00455408" w:rsidRDefault="00F03F52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MOLNLYCKE HEALTH CARE Sp. z o. o., </w:t>
            </w:r>
          </w:p>
          <w:p w14:paraId="21154023" w14:textId="590964BD" w:rsidR="00F03F52" w:rsidRPr="00187D8F" w:rsidRDefault="00F03F52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Przasnyska 6B (wejście C, II p), 01-756 Warszawa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37CF" w14:textId="58CC1CE6" w:rsidR="00F03F52" w:rsidRPr="00187D8F" w:rsidRDefault="00F03F5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2 025,00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E9C7" w14:textId="297D95D2" w:rsidR="00F03F52" w:rsidRPr="00187D8F" w:rsidRDefault="00F03F5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2825" w14:textId="2FA50072" w:rsidR="00F03F52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15D81861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05AAE86F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08A3A2E6" w14:textId="1019EF93" w:rsidR="00DD504D" w:rsidRPr="00187D8F" w:rsidRDefault="00F03F5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136"/>
        <w:gridCol w:w="1265"/>
      </w:tblGrid>
      <w:tr w:rsidR="00DD504D" w:rsidRPr="00187D8F" w14:paraId="1208049B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AD0A5B" w14:textId="77777777" w:rsidR="00DD504D" w:rsidRPr="00455408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72EC65" w14:textId="77777777" w:rsidR="00DD504D" w:rsidRPr="00455408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45540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E3C664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3ED328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E375D6E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45540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080BC4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38B850FE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F03F52" w:rsidRPr="00187D8F" w14:paraId="463C1AB4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6A1A" w14:textId="0BD1DD5C" w:rsidR="00F03F52" w:rsidRPr="00187D8F" w:rsidRDefault="00F03F52" w:rsidP="00F03F5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9</w:t>
            </w:r>
          </w:p>
        </w:tc>
        <w:tc>
          <w:tcPr>
            <w:tcW w:w="2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A131E" w14:textId="77777777" w:rsidR="00455408" w:rsidRDefault="00F03F52" w:rsidP="00F03F52">
            <w:pPr>
              <w:rPr>
                <w:rFonts w:ascii="Arial" w:hAnsi="Arial" w:cs="Arial"/>
                <w:noProof w:val="0"/>
                <w:szCs w:val="22"/>
              </w:rPr>
            </w:pPr>
            <w:proofErr w:type="spellStart"/>
            <w:r w:rsidRPr="00187D8F">
              <w:rPr>
                <w:rFonts w:ascii="Arial" w:hAnsi="Arial" w:cs="Arial"/>
                <w:noProof w:val="0"/>
                <w:szCs w:val="22"/>
              </w:rPr>
              <w:t>Kikgel</w:t>
            </w:r>
            <w:proofErr w:type="spellEnd"/>
            <w:r w:rsidRPr="00187D8F">
              <w:rPr>
                <w:rFonts w:ascii="Arial" w:hAnsi="Arial" w:cs="Arial"/>
                <w:noProof w:val="0"/>
                <w:szCs w:val="22"/>
              </w:rPr>
              <w:t xml:space="preserve"> Sp. z o. o., </w:t>
            </w:r>
          </w:p>
          <w:p w14:paraId="5CE43F56" w14:textId="58033D78" w:rsidR="00F03F52" w:rsidRPr="00187D8F" w:rsidRDefault="00F03F52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Skłodowskiej 7, 97-225 Ujazd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A28E" w14:textId="7CE3BD33" w:rsidR="00F03F52" w:rsidRPr="00187D8F" w:rsidRDefault="00F03F5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15 805,26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F309" w14:textId="47DE38F9" w:rsidR="00F03F52" w:rsidRPr="00187D8F" w:rsidRDefault="00F03F5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64C1" w14:textId="7A4319DC" w:rsidR="00F03F52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0AD93606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5A85B3CA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564F30EF" w14:textId="5E634081" w:rsidR="00DD504D" w:rsidRPr="00187D8F" w:rsidRDefault="00F03F5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136"/>
        <w:gridCol w:w="1265"/>
      </w:tblGrid>
      <w:tr w:rsidR="00DD504D" w:rsidRPr="00187D8F" w14:paraId="4AC74370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1537E3" w14:textId="77777777" w:rsidR="00DD504D" w:rsidRPr="00455408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0DCAFE" w14:textId="77777777" w:rsidR="00DD504D" w:rsidRPr="00455408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45540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314FB5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CBBFFF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49919365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45540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D069E6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67B7F17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F03F52" w:rsidRPr="00187D8F" w14:paraId="59492A13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EE5C" w14:textId="63077A1A" w:rsidR="00F03F52" w:rsidRPr="00187D8F" w:rsidRDefault="00F03F52" w:rsidP="00F03F5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2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28682" w14:textId="2B0EF116" w:rsidR="00455408" w:rsidRDefault="00F03F52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AQUA-MED ZPAM-KOLASA sp.</w:t>
            </w:r>
            <w:r w:rsidR="00455408">
              <w:rPr>
                <w:rFonts w:ascii="Arial" w:hAnsi="Arial" w:cs="Arial"/>
                <w:noProof w:val="0"/>
                <w:szCs w:val="22"/>
              </w:rPr>
              <w:t xml:space="preserve"> </w:t>
            </w:r>
            <w:r w:rsidRPr="00187D8F">
              <w:rPr>
                <w:rFonts w:ascii="Arial" w:hAnsi="Arial" w:cs="Arial"/>
                <w:noProof w:val="0"/>
                <w:szCs w:val="22"/>
              </w:rPr>
              <w:t xml:space="preserve">j., </w:t>
            </w:r>
          </w:p>
          <w:p w14:paraId="292F34FC" w14:textId="3022945D" w:rsidR="00F03F52" w:rsidRPr="00187D8F" w:rsidRDefault="00F03F52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Targowa 55, 90-323 Łódź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812A" w14:textId="39ED9E61" w:rsidR="00F03F52" w:rsidRPr="00187D8F" w:rsidRDefault="00F03F5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3 564,00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E505" w14:textId="6BE1C9F9" w:rsidR="00F03F52" w:rsidRPr="00187D8F" w:rsidRDefault="00F03F5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FCEF" w14:textId="584261FD" w:rsidR="00F03F52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66DFFF28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23597ADC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3ACAFF7F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b/>
          <w:bCs/>
          <w:snapToGrid w:val="0"/>
          <w:szCs w:val="22"/>
        </w:rPr>
      </w:pPr>
      <w:r w:rsidRPr="00187D8F">
        <w:rPr>
          <w:rFonts w:ascii="Arial" w:hAnsi="Arial" w:cs="Arial"/>
          <w:b/>
          <w:bCs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136"/>
        <w:gridCol w:w="1265"/>
      </w:tblGrid>
      <w:tr w:rsidR="00DD504D" w:rsidRPr="00187D8F" w14:paraId="26AE27B2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B8801C" w14:textId="77777777" w:rsidR="00DD504D" w:rsidRPr="00455408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1764E5" w14:textId="77777777" w:rsidR="00DD504D" w:rsidRPr="00455408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45540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86A446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58C74D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69E2C5D0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45540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CBABAF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0F861A5D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F03F52" w:rsidRPr="00187D8F" w14:paraId="0E121B3E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B13F" w14:textId="4A23C863" w:rsidR="00F03F52" w:rsidRPr="00187D8F" w:rsidRDefault="00F03F52" w:rsidP="00F03F5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7</w:t>
            </w:r>
          </w:p>
        </w:tc>
        <w:tc>
          <w:tcPr>
            <w:tcW w:w="2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5F5CB" w14:textId="77777777" w:rsidR="00455408" w:rsidRDefault="00F03F52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MAR-FOUR Marian Siekierski, </w:t>
            </w:r>
          </w:p>
          <w:p w14:paraId="543B8A76" w14:textId="27684258" w:rsidR="00F03F52" w:rsidRPr="00187D8F" w:rsidRDefault="00F03F52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ul. </w:t>
            </w:r>
            <w:proofErr w:type="spellStart"/>
            <w:r w:rsidRPr="00187D8F">
              <w:rPr>
                <w:rFonts w:ascii="Arial" w:hAnsi="Arial" w:cs="Arial"/>
                <w:noProof w:val="0"/>
                <w:szCs w:val="22"/>
              </w:rPr>
              <w:t>Srebrzyńska</w:t>
            </w:r>
            <w:proofErr w:type="spellEnd"/>
            <w:r w:rsidRPr="00187D8F">
              <w:rPr>
                <w:rFonts w:ascii="Arial" w:hAnsi="Arial" w:cs="Arial"/>
                <w:noProof w:val="0"/>
                <w:szCs w:val="22"/>
              </w:rPr>
              <w:t xml:space="preserve"> 5/7, 95-050 Konstantynów Łódzki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C323" w14:textId="6ABA7712" w:rsidR="00F03F52" w:rsidRPr="00187D8F" w:rsidRDefault="00F03F5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5 475,60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C945" w14:textId="0E76EE58" w:rsidR="00F03F52" w:rsidRPr="00187D8F" w:rsidRDefault="00F03F52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65,09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0E59" w14:textId="47C630EB" w:rsidR="00F03F52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65,09</w:t>
            </w:r>
          </w:p>
        </w:tc>
      </w:tr>
    </w:tbl>
    <w:p w14:paraId="2C9F6F6E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64721442" w14:textId="0F88DB10" w:rsidR="00F03F52" w:rsidRPr="00760834" w:rsidRDefault="00F03F5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24</w:t>
      </w:r>
      <w:r w:rsidR="00760834">
        <w:rPr>
          <w:rFonts w:ascii="Arial" w:hAnsi="Arial" w:cs="Arial"/>
          <w:b/>
          <w:snapToGrid w:val="0"/>
          <w:szCs w:val="22"/>
          <w:u w:val="single"/>
        </w:rPr>
        <w:t xml:space="preserve"> </w:t>
      </w:r>
      <w:r w:rsidR="00760834" w:rsidRPr="00760834">
        <w:rPr>
          <w:rFonts w:ascii="Arial" w:hAnsi="Arial" w:cs="Arial"/>
          <w:bCs/>
          <w:snapToGrid w:val="0"/>
          <w:szCs w:val="22"/>
        </w:rPr>
        <w:t xml:space="preserve">- </w:t>
      </w:r>
      <w:r w:rsidRPr="00760834">
        <w:rPr>
          <w:rFonts w:ascii="Arial" w:hAnsi="Arial" w:cs="Arial"/>
          <w:bCs/>
          <w:snapToGrid w:val="0"/>
          <w:szCs w:val="22"/>
        </w:rPr>
        <w:t xml:space="preserve">Brak </w:t>
      </w:r>
      <w:r w:rsidRPr="00187D8F">
        <w:rPr>
          <w:rFonts w:ascii="Arial" w:hAnsi="Arial" w:cs="Arial"/>
          <w:snapToGrid w:val="0"/>
          <w:szCs w:val="22"/>
        </w:rPr>
        <w:t xml:space="preserve">ofert </w:t>
      </w:r>
    </w:p>
    <w:p w14:paraId="6B43B440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1F450275" w14:textId="42A6ABA4" w:rsidR="006F3AC2" w:rsidRPr="00187D8F" w:rsidRDefault="00F03F5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25</w:t>
      </w:r>
      <w:r w:rsidR="006F3AC2">
        <w:rPr>
          <w:rFonts w:ascii="Arial" w:hAnsi="Arial" w:cs="Arial"/>
          <w:b/>
          <w:snapToGrid w:val="0"/>
          <w:szCs w:val="22"/>
          <w:u w:val="single"/>
        </w:rPr>
        <w:t xml:space="preserve"> -</w:t>
      </w:r>
      <w:r w:rsidR="006F3AC2" w:rsidRPr="006F3AC2">
        <w:rPr>
          <w:rFonts w:ascii="Arial" w:hAnsi="Arial" w:cs="Arial"/>
          <w:bCs/>
          <w:snapToGrid w:val="0"/>
          <w:szCs w:val="22"/>
        </w:rPr>
        <w:t xml:space="preserve"> </w:t>
      </w:r>
      <w:r w:rsidR="006F3AC2">
        <w:rPr>
          <w:rFonts w:ascii="Arial" w:hAnsi="Arial" w:cs="Arial"/>
          <w:bCs/>
          <w:snapToGrid w:val="0"/>
          <w:szCs w:val="22"/>
        </w:rPr>
        <w:t>U</w:t>
      </w:r>
      <w:r w:rsidR="006F3AC2" w:rsidRPr="006F3AC2">
        <w:rPr>
          <w:rFonts w:ascii="Arial" w:hAnsi="Arial" w:cs="Arial"/>
          <w:bCs/>
          <w:snapToGrid w:val="0"/>
          <w:szCs w:val="22"/>
        </w:rPr>
        <w:t>nieważnienie</w:t>
      </w:r>
    </w:p>
    <w:p w14:paraId="57639598" w14:textId="77777777" w:rsidR="00760834" w:rsidRDefault="00760834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14:paraId="08F88F35" w14:textId="226EBE77" w:rsidR="00F03F52" w:rsidRPr="00760834" w:rsidRDefault="00F03F5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26</w:t>
      </w:r>
      <w:r w:rsidR="00760834">
        <w:rPr>
          <w:rFonts w:ascii="Arial" w:hAnsi="Arial" w:cs="Arial"/>
          <w:b/>
          <w:snapToGrid w:val="0"/>
          <w:szCs w:val="22"/>
          <w:u w:val="single"/>
        </w:rPr>
        <w:t xml:space="preserve"> </w:t>
      </w:r>
      <w:r w:rsidR="00760834" w:rsidRPr="00760834">
        <w:rPr>
          <w:rFonts w:ascii="Arial" w:hAnsi="Arial" w:cs="Arial"/>
          <w:bCs/>
          <w:snapToGrid w:val="0"/>
          <w:szCs w:val="22"/>
        </w:rPr>
        <w:t xml:space="preserve">- </w:t>
      </w:r>
      <w:r w:rsidRPr="00760834">
        <w:rPr>
          <w:rFonts w:ascii="Arial" w:hAnsi="Arial" w:cs="Arial"/>
          <w:bCs/>
          <w:snapToGrid w:val="0"/>
          <w:szCs w:val="22"/>
        </w:rPr>
        <w:t>Unieważnienie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277"/>
        <w:gridCol w:w="1124"/>
      </w:tblGrid>
      <w:tr w:rsidR="00DD504D" w:rsidRPr="00187D8F" w14:paraId="587B9F36" w14:textId="77777777" w:rsidTr="00760834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C16F70" w14:textId="77777777" w:rsidR="00DD504D" w:rsidRPr="00455408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DD1EF5" w14:textId="77777777" w:rsidR="00DD504D" w:rsidRPr="00455408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45540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F9A633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69BC7B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1A709F3D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45540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99B7DB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3D2F3E73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760834" w:rsidRPr="00187D8F" w14:paraId="3771D6E5" w14:textId="77777777" w:rsidTr="00760834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DB5B" w14:textId="42BD2531" w:rsidR="00760834" w:rsidRPr="00187D8F" w:rsidRDefault="00760834" w:rsidP="00F03F52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19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2AF1A" w14:textId="77777777" w:rsidR="00760834" w:rsidRDefault="00760834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PAUL HARTMANN Polska Sp. z o. o., </w:t>
            </w:r>
          </w:p>
          <w:p w14:paraId="6C5D2F90" w14:textId="46B48943" w:rsidR="00760834" w:rsidRPr="00187D8F" w:rsidRDefault="00760834" w:rsidP="00F03F52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Żeromskiego 17, 95-200 Pabianice</w:t>
            </w:r>
          </w:p>
        </w:tc>
        <w:tc>
          <w:tcPr>
            <w:tcW w:w="18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0759" w14:textId="34F0DF63" w:rsidR="00760834" w:rsidRPr="00187D8F" w:rsidRDefault="00760834" w:rsidP="00760834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ODRZ</w:t>
            </w:r>
            <w:r>
              <w:rPr>
                <w:rFonts w:ascii="Arial" w:hAnsi="Arial" w:cs="Arial"/>
                <w:noProof w:val="0"/>
                <w:szCs w:val="22"/>
              </w:rPr>
              <w:t>UCENIE</w:t>
            </w:r>
          </w:p>
        </w:tc>
      </w:tr>
    </w:tbl>
    <w:p w14:paraId="44DD8B0A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022BD2A2" w14:textId="7B47F58B" w:rsidR="00DD504D" w:rsidRPr="00187D8F" w:rsidRDefault="00F03F52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277"/>
        <w:gridCol w:w="1124"/>
      </w:tblGrid>
      <w:tr w:rsidR="00DD504D" w:rsidRPr="00187D8F" w14:paraId="19A93892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3C35B7" w14:textId="77777777" w:rsidR="00DD504D" w:rsidRPr="00455408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E59569" w14:textId="77777777" w:rsidR="00DD504D" w:rsidRPr="00455408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45540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A1A527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499200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1D72D2C2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45540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0C1E43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40F1DC9D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F76E17" w:rsidRPr="00187D8F" w14:paraId="4F836A06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0219" w14:textId="0D27394F" w:rsidR="00F76E17" w:rsidRPr="00187D8F" w:rsidRDefault="00F76E17" w:rsidP="00F76E1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19</w:t>
            </w:r>
          </w:p>
        </w:tc>
        <w:tc>
          <w:tcPr>
            <w:tcW w:w="2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487C" w14:textId="77777777" w:rsidR="00455408" w:rsidRDefault="00F76E17" w:rsidP="00F76E1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PAUL HARTMANN Polska Sp. z o. o., </w:t>
            </w:r>
          </w:p>
          <w:p w14:paraId="78193060" w14:textId="3175836A" w:rsidR="00F76E17" w:rsidRPr="00187D8F" w:rsidRDefault="00F76E17" w:rsidP="00F76E1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Żeromskiego 17, 95-200 Pabianice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D506" w14:textId="6A5150E0" w:rsidR="00F76E17" w:rsidRPr="00187D8F" w:rsidRDefault="00F76E1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29 981,88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34A7" w14:textId="4C989357" w:rsidR="00F76E17" w:rsidRPr="00187D8F" w:rsidRDefault="00F76E1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ACAD" w14:textId="6903783B" w:rsidR="00F76E1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7F8747B6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2D29ED0B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3C777A6A" w14:textId="46CCAB2E" w:rsidR="00DD504D" w:rsidRPr="00187D8F" w:rsidRDefault="00F76E17" w:rsidP="00DD504D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snapToGrid w:val="0"/>
          <w:szCs w:val="22"/>
          <w:u w:val="single"/>
        </w:rPr>
        <w:t>W pakiecie 28</w:t>
      </w:r>
      <w:r w:rsidR="00DD504D" w:rsidRPr="00187D8F">
        <w:rPr>
          <w:rFonts w:ascii="Arial" w:hAnsi="Arial" w:cs="Arial"/>
          <w:b/>
          <w:noProof w:val="0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778"/>
        <w:gridCol w:w="1243"/>
        <w:gridCol w:w="1244"/>
        <w:gridCol w:w="1091"/>
      </w:tblGrid>
      <w:tr w:rsidR="00DD504D" w:rsidRPr="00187D8F" w14:paraId="5489AFD4" w14:textId="77777777" w:rsidTr="00455408">
        <w:trPr>
          <w:cantSplit/>
          <w:trHeight w:val="20"/>
        </w:trPr>
        <w:tc>
          <w:tcPr>
            <w:tcW w:w="28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A00FEB" w14:textId="77777777" w:rsidR="00DD504D" w:rsidRPr="00455408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8F9B49" w14:textId="77777777" w:rsidR="00DD504D" w:rsidRPr="00455408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45540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453575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209FBF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119D3EDA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45540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80EA37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64A62296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F76E17" w:rsidRPr="00187D8F" w14:paraId="36B50195" w14:textId="77777777" w:rsidTr="00455408">
        <w:trPr>
          <w:cantSplit/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41F7" w14:textId="35C5A604" w:rsidR="00F76E17" w:rsidRPr="00187D8F" w:rsidRDefault="00F76E17" w:rsidP="00F76E1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lastRenderedPageBreak/>
              <w:t>15</w:t>
            </w:r>
          </w:p>
        </w:tc>
        <w:tc>
          <w:tcPr>
            <w:tcW w:w="28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33CB3" w14:textId="77777777" w:rsidR="00455408" w:rsidRDefault="00F76E17" w:rsidP="00F76E1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MOLNLYCKE HEALTH CARE Sp. z o. o., </w:t>
            </w:r>
          </w:p>
          <w:p w14:paraId="338E746D" w14:textId="79C72995" w:rsidR="00F76E17" w:rsidRPr="00187D8F" w:rsidRDefault="00F76E17" w:rsidP="00F76E1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Przasnyska 6B (wejście C, II p), 01-756 Warszawa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4F50" w14:textId="6A689BD3" w:rsidR="00F76E17" w:rsidRPr="00187D8F" w:rsidRDefault="00F76E1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140 670,00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A878" w14:textId="4A2ECF49" w:rsidR="00F76E17" w:rsidRPr="00187D8F" w:rsidRDefault="00F76E1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FFE6" w14:textId="679C71D5" w:rsidR="00F76E1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590A81AD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24A17727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6164D94D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b/>
          <w:bCs/>
          <w:snapToGrid w:val="0"/>
          <w:szCs w:val="22"/>
        </w:rPr>
      </w:pPr>
      <w:r w:rsidRPr="00187D8F">
        <w:rPr>
          <w:rFonts w:ascii="Arial" w:hAnsi="Arial" w:cs="Arial"/>
          <w:b/>
          <w:bCs/>
          <w:snapToGrid w:val="0"/>
          <w:szCs w:val="22"/>
        </w:rPr>
        <w:t>Pozostałe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5820"/>
        <w:gridCol w:w="854"/>
        <w:gridCol w:w="1594"/>
        <w:gridCol w:w="1088"/>
      </w:tblGrid>
      <w:tr w:rsidR="00DD504D" w:rsidRPr="00187D8F" w14:paraId="3EF21027" w14:textId="77777777" w:rsidTr="00760834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F15069" w14:textId="77777777" w:rsidR="00DD504D" w:rsidRPr="00455408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9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A6CC7F" w14:textId="77777777" w:rsidR="00DD504D" w:rsidRPr="00455408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45540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0003D2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9F6768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3F4ECBA3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45540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E6F14C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52C3DC95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760834" w:rsidRPr="00187D8F" w14:paraId="6CE94AFB" w14:textId="77777777" w:rsidTr="00760834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18DB" w14:textId="14BC8FBF" w:rsidR="00760834" w:rsidRPr="00187D8F" w:rsidRDefault="00760834" w:rsidP="00F76E1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19</w:t>
            </w:r>
          </w:p>
        </w:tc>
        <w:tc>
          <w:tcPr>
            <w:tcW w:w="2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AD651" w14:textId="77777777" w:rsidR="00760834" w:rsidRDefault="00760834" w:rsidP="00F76E1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PAUL HARTMANN Polska Sp. z o. o., </w:t>
            </w:r>
          </w:p>
          <w:p w14:paraId="3BB44009" w14:textId="37B6DF21" w:rsidR="00760834" w:rsidRPr="00187D8F" w:rsidRDefault="00760834" w:rsidP="00F76E1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Żeromskiego 17, 95-200 Pabianice</w:t>
            </w:r>
          </w:p>
        </w:tc>
        <w:tc>
          <w:tcPr>
            <w:tcW w:w="17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0B2B" w14:textId="77133211" w:rsidR="00760834" w:rsidRPr="00187D8F" w:rsidRDefault="00760834" w:rsidP="00760834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ODRZ</w:t>
            </w:r>
            <w:r>
              <w:rPr>
                <w:rFonts w:ascii="Arial" w:hAnsi="Arial" w:cs="Arial"/>
                <w:noProof w:val="0"/>
                <w:szCs w:val="22"/>
              </w:rPr>
              <w:t>UCENIE</w:t>
            </w:r>
          </w:p>
        </w:tc>
      </w:tr>
    </w:tbl>
    <w:p w14:paraId="69DF9F27" w14:textId="77777777" w:rsidR="00DD504D" w:rsidRPr="00187D8F" w:rsidRDefault="00DD504D" w:rsidP="00DD504D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607E1749" w14:textId="0A9F2F6D" w:rsidR="00DD504D" w:rsidRPr="00187D8F" w:rsidRDefault="00F76E17" w:rsidP="00DD504D">
      <w:pPr>
        <w:widowControl w:val="0"/>
        <w:jc w:val="both"/>
        <w:rPr>
          <w:rFonts w:ascii="Arial" w:hAnsi="Arial" w:cs="Arial"/>
          <w:b/>
          <w:bCs/>
          <w:snapToGrid w:val="0"/>
          <w:szCs w:val="22"/>
          <w:u w:val="single"/>
        </w:rPr>
      </w:pPr>
      <w:r w:rsidRPr="00187D8F">
        <w:rPr>
          <w:rFonts w:ascii="Arial" w:hAnsi="Arial" w:cs="Arial"/>
          <w:b/>
          <w:bCs/>
          <w:snapToGrid w:val="0"/>
          <w:szCs w:val="22"/>
          <w:u w:val="single"/>
        </w:rPr>
        <w:t>W pakiecie 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671"/>
        <w:gridCol w:w="1277"/>
        <w:gridCol w:w="1277"/>
        <w:gridCol w:w="1124"/>
      </w:tblGrid>
      <w:tr w:rsidR="00DD504D" w:rsidRPr="00187D8F" w14:paraId="15621394" w14:textId="77777777" w:rsidTr="00455408">
        <w:trPr>
          <w:cantSplit/>
          <w:trHeight w:val="20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5034A4" w14:textId="77777777" w:rsidR="00DD504D" w:rsidRPr="00455408" w:rsidRDefault="00DD504D" w:rsidP="009F3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0071B7" w14:textId="77777777" w:rsidR="00DD504D" w:rsidRPr="00455408" w:rsidRDefault="00DD504D" w:rsidP="009F3702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455408">
              <w:rPr>
                <w:rFonts w:ascii="Arial" w:hAnsi="Arial" w:cs="Arial"/>
                <w:sz w:val="20"/>
                <w:szCs w:val="20"/>
              </w:rPr>
              <w:t>Firma (nazwa) oraz adres wykonawcy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172FCE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91BFC4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42767FDF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 xml:space="preserve">Kryterium - </w:t>
            </w:r>
            <w:r w:rsidRPr="00455408">
              <w:rPr>
                <w:rFonts w:ascii="Arial" w:hAnsi="Arial" w:cs="Arial"/>
                <w:b/>
                <w:sz w:val="20"/>
                <w:szCs w:val="20"/>
                <w:u w:val="single"/>
              </w:rPr>
              <w:t>Cena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14544B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  <w:p w14:paraId="41F2A99F" w14:textId="77777777" w:rsidR="00DD504D" w:rsidRPr="00455408" w:rsidRDefault="00DD504D" w:rsidP="009F370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408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F76E17" w:rsidRPr="00187D8F" w14:paraId="1A2C5BC7" w14:textId="77777777" w:rsidTr="00455408">
        <w:trPr>
          <w:cantSplit/>
          <w:trHeight w:val="20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DEF" w14:textId="5ED2AC51" w:rsidR="00F76E17" w:rsidRPr="00187D8F" w:rsidRDefault="00F76E17" w:rsidP="00F76E17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15</w:t>
            </w:r>
          </w:p>
        </w:tc>
        <w:tc>
          <w:tcPr>
            <w:tcW w:w="28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7D262" w14:textId="77777777" w:rsidR="00455408" w:rsidRDefault="00F76E17" w:rsidP="00F76E1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 xml:space="preserve">MOLNLYCKE HEALTH CARE Sp. z o. o., </w:t>
            </w:r>
          </w:p>
          <w:p w14:paraId="040A3A5F" w14:textId="73358C64" w:rsidR="00F76E17" w:rsidRPr="00187D8F" w:rsidRDefault="00F76E17" w:rsidP="00F76E17">
            <w:pPr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ul. Przasnyska 6B (wejście C, II p), 01-756 Warszawa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FB66" w14:textId="7C6B115A" w:rsidR="00F76E17" w:rsidRPr="00187D8F" w:rsidRDefault="00F76E1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113 076,00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23F6" w14:textId="3285931F" w:rsidR="00F76E17" w:rsidRPr="00187D8F" w:rsidRDefault="00F76E17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7F23" w14:textId="2FCF6E4D" w:rsidR="00F76E17" w:rsidRPr="00187D8F" w:rsidRDefault="00187D8F" w:rsidP="00187D8F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187D8F">
              <w:rPr>
                <w:rFonts w:ascii="Arial" w:hAnsi="Arial" w:cs="Arial"/>
                <w:noProof w:val="0"/>
                <w:szCs w:val="22"/>
              </w:rPr>
              <w:t>100,00</w:t>
            </w:r>
          </w:p>
        </w:tc>
      </w:tr>
    </w:tbl>
    <w:p w14:paraId="32C990B9" w14:textId="77777777" w:rsidR="00DD504D" w:rsidRPr="00187D8F" w:rsidRDefault="00DD504D" w:rsidP="00DD504D">
      <w:pPr>
        <w:jc w:val="both"/>
        <w:rPr>
          <w:rFonts w:ascii="Arial" w:hAnsi="Arial" w:cs="Arial"/>
          <w:szCs w:val="22"/>
        </w:rPr>
      </w:pPr>
      <w:r w:rsidRPr="00187D8F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187D8F">
        <w:rPr>
          <w:rFonts w:ascii="Arial" w:hAnsi="Arial" w:cs="Arial"/>
          <w:szCs w:val="22"/>
        </w:rPr>
        <w:t xml:space="preserve">  </w:t>
      </w:r>
    </w:p>
    <w:p w14:paraId="00801D87" w14:textId="4C5C35C2" w:rsidR="00DD504D" w:rsidRDefault="00DD504D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14:paraId="663F9C6E" w14:textId="531819C1" w:rsidR="005A73A1" w:rsidRDefault="005A73A1" w:rsidP="00F4381E">
      <w:pPr>
        <w:pStyle w:val="Akapitzlist"/>
        <w:numPr>
          <w:ilvl w:val="0"/>
          <w:numId w:val="8"/>
        </w:numPr>
        <w:rPr>
          <w:rFonts w:ascii="Arial" w:hAnsi="Arial" w:cs="Arial"/>
          <w:noProof w:val="0"/>
          <w:szCs w:val="22"/>
        </w:rPr>
      </w:pPr>
      <w:bookmarkStart w:id="3" w:name="_Hlk9241562"/>
      <w:r w:rsidRPr="00F4381E">
        <w:rPr>
          <w:rFonts w:ascii="Arial" w:hAnsi="Arial" w:cs="Arial"/>
          <w:noProof w:val="0"/>
          <w:szCs w:val="22"/>
        </w:rPr>
        <w:t>Oferta nr 1</w:t>
      </w:r>
      <w:r w:rsidR="00F4381E" w:rsidRPr="00F4381E">
        <w:rPr>
          <w:rFonts w:ascii="Arial" w:hAnsi="Arial" w:cs="Arial"/>
          <w:noProof w:val="0"/>
          <w:szCs w:val="22"/>
        </w:rPr>
        <w:t>6</w:t>
      </w:r>
      <w:r w:rsidRPr="00F4381E">
        <w:rPr>
          <w:rFonts w:ascii="Arial" w:hAnsi="Arial" w:cs="Arial"/>
          <w:noProof w:val="0"/>
          <w:szCs w:val="22"/>
        </w:rPr>
        <w:t xml:space="preserve"> firmy </w:t>
      </w:r>
      <w:r w:rsidR="00F4381E" w:rsidRPr="00F4381E">
        <w:rPr>
          <w:rFonts w:ascii="Arial" w:hAnsi="Arial" w:cs="Arial"/>
          <w:noProof w:val="0"/>
          <w:szCs w:val="22"/>
        </w:rPr>
        <w:t xml:space="preserve">IMC IMPOMED CENTRUM S.A. </w:t>
      </w:r>
      <w:r w:rsidRPr="00F4381E">
        <w:rPr>
          <w:rFonts w:ascii="Arial" w:hAnsi="Arial" w:cs="Arial"/>
          <w:noProof w:val="0"/>
          <w:szCs w:val="22"/>
        </w:rPr>
        <w:t xml:space="preserve"> po </w:t>
      </w:r>
      <w:r w:rsidR="00E32F29" w:rsidRPr="00F4381E">
        <w:rPr>
          <w:rFonts w:ascii="Arial" w:hAnsi="Arial" w:cs="Arial"/>
          <w:noProof w:val="0"/>
          <w:szCs w:val="22"/>
        </w:rPr>
        <w:t xml:space="preserve">rozszyfrowaniu </w:t>
      </w:r>
      <w:r w:rsidR="00E32F29">
        <w:rPr>
          <w:rFonts w:ascii="Arial" w:hAnsi="Arial" w:cs="Arial"/>
          <w:noProof w:val="0"/>
          <w:szCs w:val="22"/>
        </w:rPr>
        <w:t>nie</w:t>
      </w:r>
      <w:r w:rsidR="00F4381E">
        <w:rPr>
          <w:rFonts w:ascii="Arial" w:hAnsi="Arial" w:cs="Arial"/>
          <w:noProof w:val="0"/>
          <w:szCs w:val="22"/>
        </w:rPr>
        <w:t xml:space="preserve"> da się wypakować</w:t>
      </w:r>
      <w:r w:rsidR="00760834">
        <w:rPr>
          <w:rFonts w:ascii="Arial" w:hAnsi="Arial" w:cs="Arial"/>
          <w:noProof w:val="0"/>
          <w:szCs w:val="22"/>
        </w:rPr>
        <w:t xml:space="preserve"> w związku z </w:t>
      </w:r>
      <w:r w:rsidR="003D4B49">
        <w:rPr>
          <w:rFonts w:ascii="Arial" w:hAnsi="Arial" w:cs="Arial"/>
          <w:noProof w:val="0"/>
          <w:szCs w:val="22"/>
        </w:rPr>
        <w:t>powyższym</w:t>
      </w:r>
      <w:r w:rsidR="00760834">
        <w:rPr>
          <w:rFonts w:ascii="Arial" w:hAnsi="Arial" w:cs="Arial"/>
          <w:noProof w:val="0"/>
          <w:szCs w:val="22"/>
        </w:rPr>
        <w:t xml:space="preserve"> nie podlega ocenie przez Zamawiającego</w:t>
      </w:r>
      <w:r w:rsidR="00F4381E">
        <w:rPr>
          <w:rFonts w:ascii="Arial" w:hAnsi="Arial" w:cs="Arial"/>
          <w:noProof w:val="0"/>
          <w:szCs w:val="22"/>
        </w:rPr>
        <w:t>.</w:t>
      </w:r>
    </w:p>
    <w:bookmarkEnd w:id="3"/>
    <w:p w14:paraId="316104B9" w14:textId="77777777" w:rsidR="00F4381E" w:rsidRPr="00F4381E" w:rsidRDefault="00F4381E" w:rsidP="00F4381E">
      <w:pPr>
        <w:rPr>
          <w:rFonts w:ascii="Arial" w:hAnsi="Arial" w:cs="Arial"/>
          <w:b/>
          <w:noProof w:val="0"/>
          <w:szCs w:val="22"/>
        </w:rPr>
      </w:pPr>
    </w:p>
    <w:p w14:paraId="71FF0219" w14:textId="507E2C04" w:rsidR="00071075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noProof w:val="0"/>
          <w:szCs w:val="22"/>
        </w:rPr>
      </w:pPr>
      <w:r w:rsidRPr="00AA3E3E">
        <w:rPr>
          <w:rFonts w:ascii="Arial" w:hAnsi="Arial" w:cs="Arial"/>
          <w:b/>
          <w:noProof w:val="0"/>
          <w:szCs w:val="22"/>
        </w:rPr>
        <w:t xml:space="preserve">ZAMAWIAJĄCY INFORMUJE, IŻ WYKLUCZONO </w:t>
      </w:r>
      <w:r w:rsidR="00B21E2A">
        <w:rPr>
          <w:rFonts w:ascii="Arial" w:hAnsi="Arial" w:cs="Arial"/>
          <w:b/>
          <w:noProof w:val="0"/>
          <w:szCs w:val="22"/>
        </w:rPr>
        <w:t>NASTĘPUJĄCEGO</w:t>
      </w:r>
      <w:r w:rsidRPr="00AA3E3E">
        <w:rPr>
          <w:rFonts w:ascii="Arial" w:hAnsi="Arial" w:cs="Arial"/>
          <w:b/>
          <w:noProof w:val="0"/>
          <w:szCs w:val="22"/>
        </w:rPr>
        <w:t xml:space="preserve"> WYKONAWC</w:t>
      </w:r>
      <w:r w:rsidR="00B21E2A">
        <w:rPr>
          <w:rFonts w:ascii="Arial" w:hAnsi="Arial" w:cs="Arial"/>
          <w:b/>
          <w:noProof w:val="0"/>
          <w:szCs w:val="22"/>
        </w:rPr>
        <w:t>Ę:</w:t>
      </w:r>
    </w:p>
    <w:p w14:paraId="5AE316E8" w14:textId="7BEE90D3" w:rsidR="004522A6" w:rsidRDefault="004522A6" w:rsidP="00DD1BBE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</w:rPr>
      </w:pPr>
    </w:p>
    <w:p w14:paraId="4E44B951" w14:textId="77777777" w:rsidR="00DD1BBE" w:rsidRDefault="006F7A75" w:rsidP="00B860B3">
      <w:pPr>
        <w:ind w:firstLine="709"/>
        <w:jc w:val="both"/>
        <w:rPr>
          <w:rFonts w:ascii="Arial" w:hAnsi="Arial" w:cs="Arial"/>
          <w:noProof w:val="0"/>
          <w:szCs w:val="22"/>
        </w:rPr>
      </w:pPr>
      <w:r w:rsidRPr="006F7A75">
        <w:rPr>
          <w:rFonts w:ascii="Arial" w:hAnsi="Arial" w:cs="Arial"/>
          <w:bCs/>
          <w:noProof w:val="0"/>
          <w:szCs w:val="22"/>
        </w:rPr>
        <w:t>Zamawiający</w:t>
      </w:r>
      <w:r>
        <w:rPr>
          <w:rFonts w:ascii="Arial" w:hAnsi="Arial" w:cs="Arial"/>
          <w:bCs/>
          <w:noProof w:val="0"/>
          <w:szCs w:val="22"/>
        </w:rPr>
        <w:t xml:space="preserve"> wyklucza firmę: </w:t>
      </w:r>
      <w:proofErr w:type="spellStart"/>
      <w:r w:rsidR="007545A3" w:rsidRPr="00940090">
        <w:rPr>
          <w:rFonts w:ascii="Arial" w:hAnsi="Arial" w:cs="Arial"/>
          <w:noProof w:val="0"/>
          <w:szCs w:val="22"/>
        </w:rPr>
        <w:t>Becton</w:t>
      </w:r>
      <w:proofErr w:type="spellEnd"/>
      <w:r w:rsidR="007545A3" w:rsidRPr="00940090">
        <w:rPr>
          <w:rFonts w:ascii="Arial" w:hAnsi="Arial" w:cs="Arial"/>
          <w:noProof w:val="0"/>
          <w:szCs w:val="22"/>
        </w:rPr>
        <w:t xml:space="preserve"> Dickinson Polska Sp. z o. o., ul. Osmańska 14, 02-823 Warszawa</w:t>
      </w:r>
      <w:r w:rsidR="007545A3">
        <w:rPr>
          <w:rFonts w:ascii="Arial" w:hAnsi="Arial" w:cs="Arial"/>
          <w:noProof w:val="0"/>
          <w:szCs w:val="22"/>
        </w:rPr>
        <w:t xml:space="preserve"> na podstawie art. 24 ust. 1 pkt 12 </w:t>
      </w:r>
      <w:r w:rsidR="007545A3" w:rsidRPr="007545A3">
        <w:rPr>
          <w:rFonts w:ascii="Arial" w:hAnsi="Arial" w:cs="Arial"/>
          <w:i/>
          <w:iCs/>
          <w:noProof w:val="0"/>
          <w:szCs w:val="22"/>
        </w:rPr>
        <w:t>„Z postępowania o udzielenie zamówienia wyklucza się wykonawcę, który nie wykazał spełnienia warunków udziału w postepowaniu (…)”</w:t>
      </w:r>
      <w:r w:rsidR="007545A3">
        <w:rPr>
          <w:rFonts w:ascii="Arial" w:hAnsi="Arial" w:cs="Arial"/>
          <w:i/>
          <w:iCs/>
          <w:noProof w:val="0"/>
          <w:szCs w:val="22"/>
        </w:rPr>
        <w:t>.</w:t>
      </w:r>
      <w:r w:rsidR="007545A3">
        <w:rPr>
          <w:rFonts w:ascii="Arial" w:hAnsi="Arial" w:cs="Arial"/>
          <w:noProof w:val="0"/>
          <w:szCs w:val="22"/>
        </w:rPr>
        <w:t xml:space="preserve"> </w:t>
      </w:r>
    </w:p>
    <w:p w14:paraId="6099687E" w14:textId="25F2C901" w:rsidR="00DD1BBE" w:rsidRDefault="007545A3" w:rsidP="00B860B3">
      <w:pPr>
        <w:ind w:firstLine="709"/>
        <w:jc w:val="both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 xml:space="preserve">Zamawiający w dniu 22.05.2019 r. wezwał na podstawie art. 26 ust 1 Wykonawcę o uzupełnienie dokumentów które do wyznaczonego terminu nie zostały </w:t>
      </w:r>
      <w:r w:rsidR="00446166">
        <w:rPr>
          <w:rFonts w:ascii="Arial" w:hAnsi="Arial" w:cs="Arial"/>
          <w:noProof w:val="0"/>
          <w:szCs w:val="22"/>
        </w:rPr>
        <w:t>dosłane</w:t>
      </w:r>
      <w:r>
        <w:rPr>
          <w:rFonts w:ascii="Arial" w:hAnsi="Arial" w:cs="Arial"/>
          <w:noProof w:val="0"/>
          <w:szCs w:val="22"/>
        </w:rPr>
        <w:t xml:space="preserve">. </w:t>
      </w:r>
    </w:p>
    <w:p w14:paraId="620EBD02" w14:textId="26ADD53B" w:rsidR="00DD1BBE" w:rsidRDefault="00446166" w:rsidP="00B860B3">
      <w:pPr>
        <w:ind w:firstLine="709"/>
        <w:jc w:val="both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>P</w:t>
      </w:r>
      <w:r w:rsidR="007545A3">
        <w:rPr>
          <w:rFonts w:ascii="Arial" w:hAnsi="Arial" w:cs="Arial"/>
          <w:noProof w:val="0"/>
          <w:szCs w:val="22"/>
        </w:rPr>
        <w:t>owtórnie w dniu 04.06.2019 r.</w:t>
      </w:r>
      <w:r>
        <w:rPr>
          <w:rFonts w:ascii="Arial" w:hAnsi="Arial" w:cs="Arial"/>
          <w:noProof w:val="0"/>
          <w:szCs w:val="22"/>
        </w:rPr>
        <w:t xml:space="preserve"> </w:t>
      </w:r>
      <w:r w:rsidR="00A917F6">
        <w:rPr>
          <w:rFonts w:ascii="Arial" w:hAnsi="Arial" w:cs="Arial"/>
          <w:noProof w:val="0"/>
          <w:szCs w:val="22"/>
        </w:rPr>
        <w:t>Zamawiający</w:t>
      </w:r>
      <w:r w:rsidR="007545A3">
        <w:rPr>
          <w:rFonts w:ascii="Arial" w:hAnsi="Arial" w:cs="Arial"/>
          <w:noProof w:val="0"/>
          <w:szCs w:val="22"/>
        </w:rPr>
        <w:t xml:space="preserve"> wezwał na podstawie art. 26 ust 3 Wykonawcę </w:t>
      </w:r>
      <w:r w:rsidR="00FD53C3">
        <w:rPr>
          <w:rFonts w:ascii="Arial" w:hAnsi="Arial" w:cs="Arial"/>
          <w:noProof w:val="0"/>
          <w:szCs w:val="22"/>
        </w:rPr>
        <w:br/>
      </w:r>
      <w:r w:rsidR="007545A3">
        <w:rPr>
          <w:rFonts w:ascii="Arial" w:hAnsi="Arial" w:cs="Arial"/>
          <w:noProof w:val="0"/>
          <w:szCs w:val="22"/>
        </w:rPr>
        <w:t xml:space="preserve">o uzupełnienie dokumentów które nadal do wyznaczonego terminu nie zostały dosłane. </w:t>
      </w:r>
    </w:p>
    <w:p w14:paraId="0A36ECE9" w14:textId="6A75F16E" w:rsidR="004522A6" w:rsidRDefault="007545A3" w:rsidP="00B860B3">
      <w:pPr>
        <w:ind w:firstLine="709"/>
        <w:jc w:val="both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 xml:space="preserve">Powyższe stanowi niezgodność skutkującą wykluczeniem Wykonawcy z udziału w postępowaniu. </w:t>
      </w:r>
    </w:p>
    <w:p w14:paraId="49BC04E4" w14:textId="77777777" w:rsidR="00DD1BBE" w:rsidRDefault="00DD1BBE" w:rsidP="00A917F6">
      <w:pPr>
        <w:ind w:firstLine="181"/>
        <w:jc w:val="both"/>
        <w:rPr>
          <w:rFonts w:ascii="Arial" w:hAnsi="Arial" w:cs="Arial"/>
          <w:noProof w:val="0"/>
          <w:szCs w:val="22"/>
        </w:rPr>
      </w:pPr>
    </w:p>
    <w:p w14:paraId="31540A86" w14:textId="4D14894D" w:rsidR="004522A6" w:rsidRPr="00DD1BBE" w:rsidRDefault="00DD1BBE" w:rsidP="00A917F6">
      <w:pPr>
        <w:ind w:firstLine="181"/>
        <w:jc w:val="both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 xml:space="preserve">Ofertę wykonawcy wykluczonego uznaje się za odrzuconą. </w:t>
      </w:r>
    </w:p>
    <w:p w14:paraId="5F007191" w14:textId="77777777" w:rsidR="00667007" w:rsidRPr="00AA3E3E" w:rsidRDefault="00667007" w:rsidP="00A71FF6">
      <w:pPr>
        <w:pStyle w:val="Tekstpodstawowy"/>
        <w:spacing w:line="240" w:lineRule="auto"/>
        <w:rPr>
          <w:rFonts w:ascii="Arial" w:hAnsi="Arial" w:cs="Arial"/>
          <w:b/>
          <w:noProof w:val="0"/>
          <w:szCs w:val="22"/>
        </w:rPr>
      </w:pPr>
    </w:p>
    <w:p w14:paraId="2F11A483" w14:textId="65D924F5" w:rsidR="00071075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noProof w:val="0"/>
          <w:szCs w:val="22"/>
        </w:rPr>
      </w:pPr>
      <w:r w:rsidRPr="00AA3E3E">
        <w:rPr>
          <w:rFonts w:ascii="Arial" w:hAnsi="Arial" w:cs="Arial"/>
          <w:b/>
          <w:noProof w:val="0"/>
          <w:szCs w:val="22"/>
        </w:rPr>
        <w:t xml:space="preserve">ZAMAWIAJĄCY INFORMUJE, </w:t>
      </w:r>
      <w:r w:rsidR="00E32F29" w:rsidRPr="00AA3E3E">
        <w:rPr>
          <w:rFonts w:ascii="Arial" w:hAnsi="Arial" w:cs="Arial"/>
          <w:b/>
          <w:noProof w:val="0"/>
          <w:szCs w:val="22"/>
        </w:rPr>
        <w:t xml:space="preserve">IŻ </w:t>
      </w:r>
      <w:r w:rsidR="00E32F29">
        <w:rPr>
          <w:rFonts w:ascii="Arial" w:hAnsi="Arial" w:cs="Arial"/>
          <w:b/>
          <w:noProof w:val="0"/>
          <w:szCs w:val="22"/>
        </w:rPr>
        <w:t>ODRZUCA</w:t>
      </w:r>
      <w:r w:rsidR="004B5611" w:rsidRPr="00AA3E3E">
        <w:rPr>
          <w:rFonts w:ascii="Arial" w:hAnsi="Arial" w:cs="Arial"/>
          <w:b/>
          <w:noProof w:val="0"/>
          <w:szCs w:val="22"/>
        </w:rPr>
        <w:t xml:space="preserve"> </w:t>
      </w:r>
      <w:r w:rsidR="00733F9B">
        <w:rPr>
          <w:rFonts w:ascii="Arial" w:hAnsi="Arial" w:cs="Arial"/>
          <w:b/>
          <w:noProof w:val="0"/>
          <w:szCs w:val="22"/>
        </w:rPr>
        <w:t>NASTĘPUJĄCĄ</w:t>
      </w:r>
      <w:r w:rsidR="009735C3" w:rsidRPr="00AA3E3E">
        <w:rPr>
          <w:rFonts w:ascii="Arial" w:hAnsi="Arial" w:cs="Arial"/>
          <w:b/>
          <w:noProof w:val="0"/>
          <w:szCs w:val="22"/>
        </w:rPr>
        <w:t xml:space="preserve"> OFERT</w:t>
      </w:r>
      <w:r w:rsidR="00733F9B">
        <w:rPr>
          <w:rFonts w:ascii="Arial" w:hAnsi="Arial" w:cs="Arial"/>
          <w:b/>
          <w:noProof w:val="0"/>
          <w:szCs w:val="22"/>
        </w:rPr>
        <w:t>Ę</w:t>
      </w:r>
      <w:r w:rsidR="009735C3" w:rsidRPr="00AA3E3E">
        <w:rPr>
          <w:rFonts w:ascii="Arial" w:hAnsi="Arial" w:cs="Arial"/>
          <w:b/>
          <w:noProof w:val="0"/>
          <w:szCs w:val="22"/>
        </w:rPr>
        <w:t>:</w:t>
      </w:r>
    </w:p>
    <w:p w14:paraId="227B2588" w14:textId="6463E8F6" w:rsidR="00F70B65" w:rsidRDefault="007D1456" w:rsidP="00F70B65">
      <w:pPr>
        <w:pStyle w:val="Akapitzlist"/>
        <w:keepNext/>
        <w:widowControl w:val="0"/>
        <w:numPr>
          <w:ilvl w:val="0"/>
          <w:numId w:val="22"/>
        </w:numPr>
        <w:jc w:val="both"/>
        <w:rPr>
          <w:rFonts w:ascii="Arial" w:hAnsi="Arial" w:cs="Arial"/>
          <w:i/>
          <w:noProof w:val="0"/>
          <w:szCs w:val="22"/>
          <w:lang w:eastAsia="ar-SA"/>
        </w:rPr>
      </w:pPr>
      <w:bookmarkStart w:id="4" w:name="_Hlk11064958"/>
      <w:r w:rsidRPr="00F70B65">
        <w:rPr>
          <w:rFonts w:ascii="Arial" w:hAnsi="Arial" w:cs="Arial"/>
          <w:noProof w:val="0"/>
          <w:szCs w:val="22"/>
          <w:lang w:eastAsia="ar-SA"/>
        </w:rPr>
        <w:t>Zamawiający odrzuca ofertę</w:t>
      </w:r>
      <w:r w:rsidR="00A85110">
        <w:rPr>
          <w:rFonts w:ascii="Arial" w:hAnsi="Arial" w:cs="Arial"/>
          <w:noProof w:val="0"/>
          <w:szCs w:val="22"/>
          <w:lang w:eastAsia="ar-SA"/>
        </w:rPr>
        <w:t xml:space="preserve"> 19</w:t>
      </w:r>
      <w:r w:rsidRPr="00F70B65">
        <w:rPr>
          <w:rFonts w:ascii="Arial" w:hAnsi="Arial" w:cs="Arial"/>
          <w:noProof w:val="0"/>
          <w:szCs w:val="22"/>
          <w:lang w:eastAsia="ar-SA"/>
        </w:rPr>
        <w:t xml:space="preserve"> złożoną przez </w:t>
      </w:r>
      <w:r w:rsidR="00EF2F0E" w:rsidRPr="00F70B65">
        <w:rPr>
          <w:rFonts w:ascii="Arial" w:hAnsi="Arial" w:cs="Arial"/>
          <w:noProof w:val="0"/>
          <w:szCs w:val="22"/>
          <w:lang w:eastAsia="ar-SA"/>
        </w:rPr>
        <w:t xml:space="preserve">PAUL HARTMANN Polska Sp. z o. o., ul. Żeromskiego 17, 95-200 </w:t>
      </w:r>
      <w:r w:rsidR="00E32F29" w:rsidRPr="00F70B65">
        <w:rPr>
          <w:rFonts w:ascii="Arial" w:hAnsi="Arial" w:cs="Arial"/>
          <w:noProof w:val="0"/>
          <w:szCs w:val="22"/>
          <w:lang w:eastAsia="ar-SA"/>
        </w:rPr>
        <w:t>Pabianice na</w:t>
      </w:r>
      <w:r w:rsidR="000423B5" w:rsidRPr="00F70B65">
        <w:rPr>
          <w:rFonts w:ascii="Arial" w:hAnsi="Arial" w:cs="Arial"/>
          <w:noProof w:val="0"/>
          <w:szCs w:val="22"/>
          <w:lang w:eastAsia="ar-SA"/>
        </w:rPr>
        <w:t xml:space="preserve"> podstawie </w:t>
      </w:r>
      <w:r w:rsidRPr="00F70B65">
        <w:rPr>
          <w:rFonts w:ascii="Arial" w:hAnsi="Arial" w:cs="Arial"/>
          <w:noProof w:val="0"/>
          <w:szCs w:val="22"/>
          <w:lang w:eastAsia="ar-SA"/>
        </w:rPr>
        <w:t xml:space="preserve">art. 89 ust. 1 pkt </w:t>
      </w:r>
      <w:r w:rsidR="00EF2F0E" w:rsidRPr="00F70B65">
        <w:rPr>
          <w:rFonts w:ascii="Arial" w:hAnsi="Arial" w:cs="Arial"/>
          <w:noProof w:val="0"/>
          <w:szCs w:val="22"/>
          <w:lang w:eastAsia="ar-SA"/>
        </w:rPr>
        <w:t>2</w:t>
      </w:r>
      <w:r w:rsidRPr="00F70B65">
        <w:rPr>
          <w:rFonts w:ascii="Arial" w:hAnsi="Arial" w:cs="Arial"/>
          <w:noProof w:val="0"/>
          <w:szCs w:val="22"/>
          <w:lang w:eastAsia="ar-SA"/>
        </w:rPr>
        <w:t xml:space="preserve"> </w:t>
      </w:r>
      <w:r w:rsidRPr="00F70B65">
        <w:rPr>
          <w:rFonts w:ascii="Arial" w:hAnsi="Arial" w:cs="Arial"/>
          <w:i/>
          <w:noProof w:val="0"/>
          <w:szCs w:val="22"/>
          <w:lang w:eastAsia="ar-SA"/>
        </w:rPr>
        <w:t>„</w:t>
      </w:r>
      <w:r w:rsidR="00EF2F0E" w:rsidRPr="00F70B65">
        <w:rPr>
          <w:rFonts w:ascii="Arial" w:hAnsi="Arial" w:cs="Arial"/>
          <w:i/>
          <w:noProof w:val="0"/>
          <w:szCs w:val="22"/>
          <w:lang w:eastAsia="ar-SA"/>
        </w:rPr>
        <w:t xml:space="preserve">jej treść nie odpowiada treści </w:t>
      </w:r>
      <w:r w:rsidR="00E32F29" w:rsidRPr="00F70B65">
        <w:rPr>
          <w:rFonts w:ascii="Arial" w:hAnsi="Arial" w:cs="Arial"/>
          <w:i/>
          <w:noProof w:val="0"/>
          <w:szCs w:val="22"/>
          <w:lang w:eastAsia="ar-SA"/>
        </w:rPr>
        <w:t>specyfikacji</w:t>
      </w:r>
      <w:r w:rsidR="00EF2F0E" w:rsidRPr="00F70B65">
        <w:rPr>
          <w:rFonts w:ascii="Arial" w:hAnsi="Arial" w:cs="Arial"/>
          <w:i/>
          <w:noProof w:val="0"/>
          <w:szCs w:val="22"/>
          <w:lang w:eastAsia="ar-SA"/>
        </w:rPr>
        <w:t xml:space="preserve"> </w:t>
      </w:r>
      <w:r w:rsidR="00E32F29" w:rsidRPr="00F70B65">
        <w:rPr>
          <w:rFonts w:ascii="Arial" w:hAnsi="Arial" w:cs="Arial"/>
          <w:i/>
          <w:noProof w:val="0"/>
          <w:szCs w:val="22"/>
          <w:lang w:eastAsia="ar-SA"/>
        </w:rPr>
        <w:t>istotnych warunków</w:t>
      </w:r>
      <w:r w:rsidR="00EF2F0E" w:rsidRPr="00F70B65">
        <w:rPr>
          <w:rFonts w:ascii="Arial" w:hAnsi="Arial" w:cs="Arial"/>
          <w:i/>
          <w:noProof w:val="0"/>
          <w:szCs w:val="22"/>
          <w:lang w:eastAsia="ar-SA"/>
        </w:rPr>
        <w:t xml:space="preserve"> zamówienia…</w:t>
      </w:r>
      <w:r w:rsidRPr="00F70B65">
        <w:rPr>
          <w:rFonts w:ascii="Arial" w:hAnsi="Arial" w:cs="Arial"/>
          <w:i/>
          <w:noProof w:val="0"/>
          <w:szCs w:val="22"/>
          <w:lang w:eastAsia="ar-SA"/>
        </w:rPr>
        <w:t>”</w:t>
      </w:r>
      <w:r w:rsidR="000423B5" w:rsidRPr="00F70B65">
        <w:rPr>
          <w:rFonts w:ascii="Arial" w:hAnsi="Arial" w:cs="Arial"/>
          <w:i/>
          <w:noProof w:val="0"/>
          <w:szCs w:val="22"/>
          <w:lang w:eastAsia="ar-SA"/>
        </w:rPr>
        <w:t>.</w:t>
      </w:r>
    </w:p>
    <w:p w14:paraId="541ACB7B" w14:textId="77777777" w:rsidR="00F70B65" w:rsidRPr="00A85110" w:rsidRDefault="00E32F29" w:rsidP="00F70B65">
      <w:pPr>
        <w:pStyle w:val="Akapitzlist"/>
        <w:keepNext/>
        <w:widowControl w:val="0"/>
        <w:ind w:firstLine="698"/>
        <w:jc w:val="both"/>
        <w:rPr>
          <w:rFonts w:ascii="Arial" w:hAnsi="Arial" w:cs="Arial"/>
          <w:i/>
          <w:noProof w:val="0"/>
          <w:szCs w:val="22"/>
          <w:lang w:eastAsia="ar-SA"/>
        </w:rPr>
      </w:pPr>
      <w:r w:rsidRPr="00F70B65">
        <w:rPr>
          <w:rFonts w:ascii="Arial" w:hAnsi="Arial" w:cs="Arial"/>
          <w:noProof w:val="0"/>
          <w:szCs w:val="22"/>
        </w:rPr>
        <w:t>Zamawiający</w:t>
      </w:r>
      <w:r w:rsidR="00FF11ED" w:rsidRPr="00F70B65">
        <w:rPr>
          <w:rFonts w:ascii="Arial" w:hAnsi="Arial" w:cs="Arial"/>
          <w:noProof w:val="0"/>
          <w:szCs w:val="22"/>
        </w:rPr>
        <w:t xml:space="preserve"> w dniu 16.04.2019 r w odpowiedziach na pytania dokonał modyfikacji opisu</w:t>
      </w:r>
      <w:r w:rsidR="00F70B65" w:rsidRPr="00F70B65">
        <w:rPr>
          <w:rFonts w:ascii="Arial" w:hAnsi="Arial" w:cs="Arial"/>
          <w:noProof w:val="0"/>
          <w:szCs w:val="22"/>
        </w:rPr>
        <w:t xml:space="preserve"> </w:t>
      </w:r>
      <w:r w:rsidR="00FF11ED" w:rsidRPr="00F70B65">
        <w:rPr>
          <w:rFonts w:ascii="Arial" w:hAnsi="Arial" w:cs="Arial"/>
          <w:noProof w:val="0"/>
          <w:szCs w:val="22"/>
        </w:rPr>
        <w:t xml:space="preserve">przedmiotu </w:t>
      </w:r>
      <w:r w:rsidRPr="00F70B65">
        <w:rPr>
          <w:rFonts w:ascii="Arial" w:hAnsi="Arial" w:cs="Arial"/>
          <w:noProof w:val="0"/>
          <w:szCs w:val="22"/>
        </w:rPr>
        <w:t>zamówienia</w:t>
      </w:r>
      <w:r w:rsidR="00FF11ED" w:rsidRPr="00F70B65">
        <w:rPr>
          <w:rFonts w:ascii="Arial" w:hAnsi="Arial" w:cs="Arial"/>
          <w:noProof w:val="0"/>
          <w:szCs w:val="22"/>
        </w:rPr>
        <w:t xml:space="preserve"> w pakiecie 26 oraz 28.</w:t>
      </w:r>
      <w:r w:rsidR="00055C53" w:rsidRPr="00F70B65">
        <w:rPr>
          <w:rFonts w:ascii="Arial" w:hAnsi="Arial" w:cs="Arial"/>
          <w:noProof w:val="0"/>
          <w:szCs w:val="22"/>
        </w:rPr>
        <w:t xml:space="preserve"> Do pakietu 26 Zamawiający dodał 4 pozycje (poz</w:t>
      </w:r>
      <w:r w:rsidRPr="00F70B65">
        <w:rPr>
          <w:rFonts w:ascii="Arial" w:hAnsi="Arial" w:cs="Arial"/>
          <w:noProof w:val="0"/>
          <w:szCs w:val="22"/>
        </w:rPr>
        <w:t>.</w:t>
      </w:r>
      <w:r w:rsidR="00055C53" w:rsidRPr="00F70B65">
        <w:rPr>
          <w:rFonts w:ascii="Arial" w:hAnsi="Arial" w:cs="Arial"/>
          <w:noProof w:val="0"/>
          <w:szCs w:val="22"/>
        </w:rPr>
        <w:t xml:space="preserve"> 11, 12, 13, 14) natomiast z pakiety 28 </w:t>
      </w:r>
      <w:r w:rsidRPr="00F70B65">
        <w:rPr>
          <w:rFonts w:ascii="Arial" w:hAnsi="Arial" w:cs="Arial"/>
          <w:noProof w:val="0"/>
          <w:szCs w:val="22"/>
        </w:rPr>
        <w:t>usunął</w:t>
      </w:r>
      <w:r w:rsidR="00055C53" w:rsidRPr="00F70B65">
        <w:rPr>
          <w:rFonts w:ascii="Arial" w:hAnsi="Arial" w:cs="Arial"/>
          <w:noProof w:val="0"/>
          <w:szCs w:val="22"/>
        </w:rPr>
        <w:t xml:space="preserve"> 4 pozycje </w:t>
      </w:r>
      <w:proofErr w:type="gramStart"/>
      <w:r w:rsidR="00055C53" w:rsidRPr="00F70B65">
        <w:rPr>
          <w:rFonts w:ascii="Arial" w:hAnsi="Arial" w:cs="Arial"/>
          <w:noProof w:val="0"/>
          <w:szCs w:val="22"/>
        </w:rPr>
        <w:t xml:space="preserve">( </w:t>
      </w:r>
      <w:proofErr w:type="spellStart"/>
      <w:r w:rsidR="00055C53" w:rsidRPr="00F70B65">
        <w:rPr>
          <w:rFonts w:ascii="Arial" w:hAnsi="Arial" w:cs="Arial"/>
          <w:noProof w:val="0"/>
          <w:szCs w:val="22"/>
        </w:rPr>
        <w:t>poz</w:t>
      </w:r>
      <w:proofErr w:type="spellEnd"/>
      <w:proofErr w:type="gramEnd"/>
      <w:r w:rsidR="00055C53" w:rsidRPr="00F70B65">
        <w:rPr>
          <w:rFonts w:ascii="Arial" w:hAnsi="Arial" w:cs="Arial"/>
          <w:noProof w:val="0"/>
          <w:szCs w:val="22"/>
        </w:rPr>
        <w:t xml:space="preserve">: 5, 6, 7, 8). Zamawiający nie dokonał </w:t>
      </w:r>
      <w:r w:rsidR="00055C53" w:rsidRPr="00A85110">
        <w:rPr>
          <w:rFonts w:ascii="Arial" w:hAnsi="Arial" w:cs="Arial"/>
          <w:noProof w:val="0"/>
          <w:szCs w:val="22"/>
        </w:rPr>
        <w:t xml:space="preserve">zgodnie z </w:t>
      </w:r>
      <w:r w:rsidRPr="00A85110">
        <w:rPr>
          <w:rFonts w:ascii="Arial" w:hAnsi="Arial" w:cs="Arial"/>
          <w:noProof w:val="0"/>
          <w:szCs w:val="22"/>
        </w:rPr>
        <w:t>powyższą modyfikacją</w:t>
      </w:r>
      <w:r w:rsidR="00055C53" w:rsidRPr="00A85110">
        <w:rPr>
          <w:rFonts w:ascii="Arial" w:hAnsi="Arial" w:cs="Arial"/>
          <w:noProof w:val="0"/>
          <w:szCs w:val="22"/>
        </w:rPr>
        <w:t xml:space="preserve"> Zamawiającego zmian w swoim formularzu cenowym.</w:t>
      </w:r>
    </w:p>
    <w:p w14:paraId="66A5FEA0" w14:textId="14E4339A" w:rsidR="00F70B65" w:rsidRPr="00A85110" w:rsidRDefault="00A85110" w:rsidP="00A85110">
      <w:pPr>
        <w:pStyle w:val="Akapitzlist"/>
        <w:keepNext/>
        <w:widowControl w:val="0"/>
        <w:jc w:val="both"/>
        <w:rPr>
          <w:rFonts w:ascii="Arial" w:hAnsi="Arial" w:cs="Arial"/>
          <w:i/>
          <w:noProof w:val="0"/>
          <w:szCs w:val="22"/>
          <w:lang w:eastAsia="ar-SA"/>
        </w:rPr>
      </w:pPr>
      <w:r w:rsidRPr="00A85110">
        <w:rPr>
          <w:rFonts w:ascii="Arial" w:hAnsi="Arial" w:cs="Arial"/>
          <w:noProof w:val="0"/>
          <w:szCs w:val="22"/>
          <w:lang w:eastAsia="ar-SA"/>
        </w:rPr>
        <w:tab/>
      </w:r>
      <w:r w:rsidR="007D1456" w:rsidRPr="00A85110">
        <w:rPr>
          <w:rFonts w:ascii="Arial" w:hAnsi="Arial" w:cs="Arial"/>
          <w:noProof w:val="0"/>
          <w:szCs w:val="22"/>
          <w:lang w:eastAsia="ar-SA"/>
        </w:rPr>
        <w:t>Powyższe stanowi niezgodność skutkującą odrzuceniem oferty.</w:t>
      </w:r>
      <w:bookmarkEnd w:id="4"/>
    </w:p>
    <w:p w14:paraId="2A57D4DD" w14:textId="77777777" w:rsidR="00A85110" w:rsidRPr="00A85110" w:rsidRDefault="00003E77" w:rsidP="00A85110">
      <w:pPr>
        <w:pStyle w:val="Akapitzlist"/>
        <w:keepNext/>
        <w:widowControl w:val="0"/>
        <w:numPr>
          <w:ilvl w:val="0"/>
          <w:numId w:val="22"/>
        </w:numPr>
        <w:jc w:val="both"/>
        <w:rPr>
          <w:rFonts w:ascii="Arial" w:hAnsi="Arial" w:cs="Arial"/>
          <w:i/>
          <w:noProof w:val="0"/>
          <w:szCs w:val="22"/>
          <w:lang w:eastAsia="ar-SA"/>
        </w:rPr>
      </w:pPr>
      <w:r w:rsidRPr="00A85110">
        <w:rPr>
          <w:rFonts w:ascii="Arial" w:hAnsi="Arial" w:cs="Arial"/>
          <w:noProof w:val="0"/>
          <w:szCs w:val="22"/>
          <w:lang w:eastAsia="ar-SA"/>
        </w:rPr>
        <w:t>Zamawiający odrzuca ofert</w:t>
      </w:r>
      <w:r w:rsidR="00A85110" w:rsidRPr="00A85110">
        <w:rPr>
          <w:rFonts w:ascii="Arial" w:hAnsi="Arial" w:cs="Arial"/>
          <w:noProof w:val="0"/>
          <w:szCs w:val="22"/>
          <w:lang w:eastAsia="ar-SA"/>
        </w:rPr>
        <w:t>y</w:t>
      </w:r>
      <w:r w:rsidRPr="00A85110">
        <w:rPr>
          <w:rFonts w:ascii="Arial" w:hAnsi="Arial" w:cs="Arial"/>
          <w:noProof w:val="0"/>
          <w:szCs w:val="22"/>
          <w:lang w:eastAsia="ar-SA"/>
        </w:rPr>
        <w:t xml:space="preserve"> </w:t>
      </w:r>
      <w:r w:rsidR="00A85110" w:rsidRPr="00A85110">
        <w:rPr>
          <w:rFonts w:ascii="Arial" w:hAnsi="Arial" w:cs="Arial"/>
          <w:noProof w:val="0"/>
          <w:szCs w:val="22"/>
          <w:lang w:eastAsia="ar-SA"/>
        </w:rPr>
        <w:t xml:space="preserve">3, 4 </w:t>
      </w:r>
      <w:r w:rsidRPr="00A85110">
        <w:rPr>
          <w:rFonts w:ascii="Arial" w:hAnsi="Arial" w:cs="Arial"/>
          <w:noProof w:val="0"/>
          <w:szCs w:val="22"/>
          <w:lang w:eastAsia="ar-SA"/>
        </w:rPr>
        <w:t>złożon</w:t>
      </w:r>
      <w:r w:rsidR="00A85110" w:rsidRPr="00A85110">
        <w:rPr>
          <w:rFonts w:ascii="Arial" w:hAnsi="Arial" w:cs="Arial"/>
          <w:noProof w:val="0"/>
          <w:szCs w:val="22"/>
          <w:lang w:eastAsia="ar-SA"/>
        </w:rPr>
        <w:t>e</w:t>
      </w:r>
      <w:r w:rsidRPr="00A85110">
        <w:rPr>
          <w:rFonts w:ascii="Arial" w:hAnsi="Arial" w:cs="Arial"/>
          <w:noProof w:val="0"/>
          <w:szCs w:val="22"/>
          <w:lang w:eastAsia="ar-SA"/>
        </w:rPr>
        <w:t xml:space="preserve"> przez Euro Trade Technology Sp. z o. o na podstawie art. 89 ust. 1 pkt 2 </w:t>
      </w:r>
      <w:r w:rsidRPr="00A85110">
        <w:rPr>
          <w:rFonts w:ascii="Arial" w:hAnsi="Arial" w:cs="Arial"/>
          <w:i/>
          <w:noProof w:val="0"/>
          <w:szCs w:val="22"/>
          <w:lang w:eastAsia="ar-SA"/>
        </w:rPr>
        <w:t>„jej treść nie odpowiada treści specyfikacji istotnych warunków zamówienia…”.</w:t>
      </w:r>
    </w:p>
    <w:p w14:paraId="71F5D899" w14:textId="00FE20CC" w:rsidR="00003E77" w:rsidRPr="00A85110" w:rsidRDefault="00003E77" w:rsidP="00A85110">
      <w:pPr>
        <w:pStyle w:val="Akapitzlist"/>
        <w:keepNext/>
        <w:widowControl w:val="0"/>
        <w:jc w:val="both"/>
        <w:rPr>
          <w:rFonts w:ascii="Arial" w:hAnsi="Arial" w:cs="Arial"/>
          <w:i/>
          <w:noProof w:val="0"/>
          <w:szCs w:val="22"/>
          <w:lang w:eastAsia="ar-SA"/>
        </w:rPr>
      </w:pPr>
      <w:r w:rsidRPr="00A85110">
        <w:rPr>
          <w:rFonts w:ascii="Arial" w:hAnsi="Arial" w:cs="Arial"/>
          <w:noProof w:val="0"/>
          <w:szCs w:val="22"/>
        </w:rPr>
        <w:t xml:space="preserve">Zamawiający żądał złożenia </w:t>
      </w:r>
      <w:r w:rsidR="00A85110" w:rsidRPr="00A85110">
        <w:rPr>
          <w:rFonts w:ascii="Arial" w:hAnsi="Arial" w:cs="Arial"/>
          <w:noProof w:val="0"/>
          <w:szCs w:val="22"/>
        </w:rPr>
        <w:t xml:space="preserve">zaszyfrowanej oferty </w:t>
      </w:r>
      <w:r w:rsidRPr="00A85110">
        <w:rPr>
          <w:rFonts w:ascii="Arial" w:hAnsi="Arial" w:cs="Arial"/>
          <w:noProof w:val="0"/>
          <w:szCs w:val="22"/>
        </w:rPr>
        <w:t xml:space="preserve">w formie elektronicznej natomiast firma Euro Trade Technology Sp. z o.o. złożyła </w:t>
      </w:r>
      <w:r w:rsidR="00C33799" w:rsidRPr="00A85110">
        <w:rPr>
          <w:rFonts w:ascii="Arial" w:hAnsi="Arial" w:cs="Arial"/>
          <w:noProof w:val="0"/>
          <w:szCs w:val="22"/>
        </w:rPr>
        <w:t xml:space="preserve">przez serwis </w:t>
      </w:r>
      <w:proofErr w:type="spellStart"/>
      <w:r w:rsidR="00C33799" w:rsidRPr="00A85110">
        <w:rPr>
          <w:rFonts w:ascii="Arial" w:hAnsi="Arial" w:cs="Arial"/>
          <w:noProof w:val="0"/>
          <w:szCs w:val="22"/>
        </w:rPr>
        <w:t>ePUAP</w:t>
      </w:r>
      <w:proofErr w:type="spellEnd"/>
      <w:r w:rsidR="00C33799" w:rsidRPr="00A85110">
        <w:rPr>
          <w:rFonts w:ascii="Arial" w:hAnsi="Arial" w:cs="Arial"/>
          <w:noProof w:val="0"/>
          <w:szCs w:val="22"/>
        </w:rPr>
        <w:t xml:space="preserve"> niezaszyfrowan</w:t>
      </w:r>
      <w:r w:rsidR="00A85110" w:rsidRPr="00A85110">
        <w:rPr>
          <w:rFonts w:ascii="Arial" w:hAnsi="Arial" w:cs="Arial"/>
          <w:noProof w:val="0"/>
          <w:szCs w:val="22"/>
        </w:rPr>
        <w:t>e</w:t>
      </w:r>
      <w:r w:rsidR="00C33799" w:rsidRPr="00A85110">
        <w:rPr>
          <w:rFonts w:ascii="Arial" w:hAnsi="Arial" w:cs="Arial"/>
          <w:noProof w:val="0"/>
          <w:szCs w:val="22"/>
        </w:rPr>
        <w:t xml:space="preserve"> ofert</w:t>
      </w:r>
      <w:r w:rsidR="00A85110" w:rsidRPr="00A85110">
        <w:rPr>
          <w:rFonts w:ascii="Arial" w:hAnsi="Arial" w:cs="Arial"/>
          <w:noProof w:val="0"/>
          <w:szCs w:val="22"/>
        </w:rPr>
        <w:t>y</w:t>
      </w:r>
      <w:r w:rsidR="00C33799" w:rsidRPr="00A85110">
        <w:rPr>
          <w:rFonts w:ascii="Arial" w:hAnsi="Arial" w:cs="Arial"/>
          <w:noProof w:val="0"/>
          <w:szCs w:val="22"/>
        </w:rPr>
        <w:t>.</w:t>
      </w:r>
    </w:p>
    <w:p w14:paraId="7F83621C" w14:textId="77777777" w:rsidR="00003E77" w:rsidRDefault="00003E77" w:rsidP="00A85110">
      <w:pPr>
        <w:pStyle w:val="Tekstpodstawowy"/>
        <w:keepNext/>
        <w:widowControl w:val="0"/>
        <w:spacing w:line="240" w:lineRule="auto"/>
        <w:ind w:left="709" w:firstLine="709"/>
        <w:rPr>
          <w:rFonts w:ascii="Arial" w:hAnsi="Arial" w:cs="Arial"/>
          <w:noProof w:val="0"/>
          <w:szCs w:val="22"/>
          <w:lang w:eastAsia="ar-SA"/>
        </w:rPr>
      </w:pPr>
      <w:r w:rsidRPr="00A85110">
        <w:rPr>
          <w:rFonts w:ascii="Arial" w:hAnsi="Arial" w:cs="Arial"/>
          <w:noProof w:val="0"/>
          <w:szCs w:val="22"/>
          <w:lang w:eastAsia="ar-SA"/>
        </w:rPr>
        <w:t>Powyższe stanowi niezgodność skutkującą odrzuceniem oferty.</w:t>
      </w:r>
    </w:p>
    <w:p w14:paraId="6E57C82D" w14:textId="77777777" w:rsidR="00003E77" w:rsidRDefault="00003E77" w:rsidP="00003E77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000808AB" w14:textId="77777777" w:rsidR="00003E77" w:rsidRPr="00AA3E3E" w:rsidRDefault="00003E77" w:rsidP="00A71FF6">
      <w:pPr>
        <w:widowControl w:val="0"/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9A8E0FB" w14:textId="6AD79773" w:rsidR="000A62BE" w:rsidRPr="00B860B3" w:rsidRDefault="00AA3E3E" w:rsidP="00B860B3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AA3E3E">
        <w:rPr>
          <w:rFonts w:ascii="Arial" w:hAnsi="Arial" w:cs="Arial"/>
          <w:b/>
          <w:noProof w:val="0"/>
          <w:snapToGrid w:val="0"/>
          <w:szCs w:val="22"/>
        </w:rPr>
        <w:t>ZAMAWIAJĄCY INFORMUJE IŻ,</w:t>
      </w:r>
      <w:r w:rsidR="00C504AB">
        <w:rPr>
          <w:rFonts w:ascii="Arial" w:hAnsi="Arial" w:cs="Arial"/>
          <w:b/>
          <w:noProof w:val="0"/>
          <w:snapToGrid w:val="0"/>
          <w:szCs w:val="22"/>
        </w:rPr>
        <w:t xml:space="preserve"> </w:t>
      </w:r>
      <w:r w:rsidRPr="00AA3E3E">
        <w:rPr>
          <w:rFonts w:ascii="Arial" w:hAnsi="Arial" w:cs="Arial"/>
          <w:b/>
          <w:noProof w:val="0"/>
          <w:snapToGrid w:val="0"/>
          <w:szCs w:val="22"/>
        </w:rPr>
        <w:t xml:space="preserve">UNIEWAŻNIONO POSTĘPOWANIE W </w:t>
      </w:r>
      <w:r w:rsidR="00A04B43">
        <w:rPr>
          <w:rFonts w:ascii="Arial" w:hAnsi="Arial" w:cs="Arial"/>
          <w:b/>
          <w:noProof w:val="0"/>
          <w:snapToGrid w:val="0"/>
          <w:szCs w:val="22"/>
        </w:rPr>
        <w:t xml:space="preserve">NATĘPUJĄCYCH </w:t>
      </w:r>
      <w:r w:rsidRPr="00AA3E3E">
        <w:rPr>
          <w:rFonts w:ascii="Arial" w:hAnsi="Arial" w:cs="Arial"/>
          <w:b/>
          <w:noProof w:val="0"/>
          <w:snapToGrid w:val="0"/>
          <w:szCs w:val="22"/>
        </w:rPr>
        <w:t>PAKIE</w:t>
      </w:r>
      <w:r w:rsidR="004413A9">
        <w:rPr>
          <w:rFonts w:ascii="Arial" w:hAnsi="Arial" w:cs="Arial"/>
          <w:b/>
          <w:noProof w:val="0"/>
          <w:snapToGrid w:val="0"/>
          <w:szCs w:val="22"/>
        </w:rPr>
        <w:t>TACH</w:t>
      </w:r>
      <w:r w:rsidR="00A04B43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397334E0" w14:textId="61631694" w:rsidR="00B860B3" w:rsidRPr="000213E5" w:rsidRDefault="00B860B3" w:rsidP="00B860B3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noProof w:val="0"/>
          <w:szCs w:val="22"/>
          <w:u w:val="single"/>
        </w:rPr>
      </w:pPr>
      <w:bookmarkStart w:id="5" w:name="_Hlk11052705"/>
      <w:r w:rsidRPr="000213E5">
        <w:rPr>
          <w:rFonts w:ascii="Arial" w:hAnsi="Arial" w:cs="Arial"/>
          <w:noProof w:val="0"/>
          <w:szCs w:val="22"/>
          <w:u w:val="single"/>
        </w:rPr>
        <w:t>w pakiecie 13</w:t>
      </w:r>
    </w:p>
    <w:p w14:paraId="677F22A2" w14:textId="742AE346" w:rsidR="00BB7F3B" w:rsidRDefault="00B860B3" w:rsidP="00B860B3">
      <w:pPr>
        <w:ind w:left="540" w:firstLine="169"/>
        <w:jc w:val="both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 xml:space="preserve">Zamawiający wymagał złożenia oferty przetargowej za pomocą systemu mini portal. Zgodnie </w:t>
      </w:r>
      <w:r w:rsidR="00E32F29">
        <w:rPr>
          <w:rFonts w:ascii="Arial" w:hAnsi="Arial" w:cs="Arial"/>
          <w:noProof w:val="0"/>
          <w:szCs w:val="22"/>
        </w:rPr>
        <w:br/>
      </w:r>
      <w:r>
        <w:rPr>
          <w:rFonts w:ascii="Arial" w:hAnsi="Arial" w:cs="Arial"/>
          <w:noProof w:val="0"/>
          <w:szCs w:val="22"/>
        </w:rPr>
        <w:t xml:space="preserve">z wymogami ww. systemu składana oferta winna zostać zaszyfrowana. </w:t>
      </w:r>
    </w:p>
    <w:p w14:paraId="56B91274" w14:textId="2C5DD923" w:rsidR="00991E4A" w:rsidRDefault="000A62BE" w:rsidP="00B860B3">
      <w:pPr>
        <w:ind w:left="540" w:firstLine="169"/>
        <w:jc w:val="both"/>
        <w:rPr>
          <w:rFonts w:ascii="Arial" w:hAnsi="Arial" w:cs="Arial"/>
          <w:noProof w:val="0"/>
          <w:szCs w:val="22"/>
        </w:rPr>
      </w:pPr>
      <w:r w:rsidRPr="00991E4A">
        <w:rPr>
          <w:rFonts w:ascii="Arial" w:hAnsi="Arial" w:cs="Arial"/>
          <w:noProof w:val="0"/>
          <w:szCs w:val="22"/>
        </w:rPr>
        <w:t>W dniu 1</w:t>
      </w:r>
      <w:r w:rsidR="00B13C8E" w:rsidRPr="00991E4A">
        <w:rPr>
          <w:rFonts w:ascii="Arial" w:hAnsi="Arial" w:cs="Arial"/>
          <w:noProof w:val="0"/>
          <w:szCs w:val="22"/>
        </w:rPr>
        <w:t>9</w:t>
      </w:r>
      <w:r w:rsidRPr="00991E4A">
        <w:rPr>
          <w:rFonts w:ascii="Arial" w:hAnsi="Arial" w:cs="Arial"/>
          <w:noProof w:val="0"/>
          <w:szCs w:val="22"/>
        </w:rPr>
        <w:t>.0</w:t>
      </w:r>
      <w:r w:rsidR="00B13C8E" w:rsidRPr="00991E4A">
        <w:rPr>
          <w:rFonts w:ascii="Arial" w:hAnsi="Arial" w:cs="Arial"/>
          <w:noProof w:val="0"/>
          <w:szCs w:val="22"/>
        </w:rPr>
        <w:t>4</w:t>
      </w:r>
      <w:r w:rsidRPr="00991E4A">
        <w:rPr>
          <w:rFonts w:ascii="Arial" w:hAnsi="Arial" w:cs="Arial"/>
          <w:noProof w:val="0"/>
          <w:szCs w:val="22"/>
        </w:rPr>
        <w:t>.2019</w:t>
      </w:r>
      <w:r w:rsidR="000213E5">
        <w:rPr>
          <w:rFonts w:ascii="Arial" w:hAnsi="Arial" w:cs="Arial"/>
          <w:noProof w:val="0"/>
          <w:szCs w:val="22"/>
        </w:rPr>
        <w:t xml:space="preserve"> </w:t>
      </w:r>
      <w:r w:rsidRPr="00991E4A">
        <w:rPr>
          <w:rFonts w:ascii="Arial" w:hAnsi="Arial" w:cs="Arial"/>
          <w:noProof w:val="0"/>
          <w:szCs w:val="22"/>
        </w:rPr>
        <w:t>r.</w:t>
      </w:r>
      <w:r w:rsidR="001B51A6">
        <w:rPr>
          <w:rFonts w:ascii="Arial" w:hAnsi="Arial" w:cs="Arial"/>
          <w:noProof w:val="0"/>
          <w:szCs w:val="22"/>
        </w:rPr>
        <w:t xml:space="preserve"> </w:t>
      </w:r>
      <w:r w:rsidRPr="00991E4A">
        <w:rPr>
          <w:rFonts w:ascii="Arial" w:hAnsi="Arial" w:cs="Arial"/>
          <w:noProof w:val="0"/>
          <w:szCs w:val="22"/>
        </w:rPr>
        <w:t xml:space="preserve">wpłynęła </w:t>
      </w:r>
      <w:r w:rsidR="00463D19" w:rsidRPr="00991E4A">
        <w:rPr>
          <w:rFonts w:ascii="Arial" w:hAnsi="Arial" w:cs="Arial"/>
          <w:noProof w:val="0"/>
          <w:szCs w:val="22"/>
        </w:rPr>
        <w:t xml:space="preserve">na </w:t>
      </w:r>
      <w:proofErr w:type="spellStart"/>
      <w:r w:rsidR="00463D19" w:rsidRPr="00991E4A">
        <w:rPr>
          <w:rFonts w:ascii="Arial" w:hAnsi="Arial" w:cs="Arial"/>
          <w:noProof w:val="0"/>
          <w:szCs w:val="22"/>
        </w:rPr>
        <w:t>ePUAP</w:t>
      </w:r>
      <w:proofErr w:type="spellEnd"/>
      <w:r w:rsidRPr="00991E4A">
        <w:rPr>
          <w:rFonts w:ascii="Arial" w:hAnsi="Arial" w:cs="Arial"/>
          <w:noProof w:val="0"/>
          <w:szCs w:val="22"/>
        </w:rPr>
        <w:t xml:space="preserve"> </w:t>
      </w:r>
      <w:r w:rsidR="00B860B3">
        <w:rPr>
          <w:rFonts w:ascii="Arial" w:hAnsi="Arial" w:cs="Arial"/>
          <w:noProof w:val="0"/>
          <w:szCs w:val="22"/>
        </w:rPr>
        <w:t xml:space="preserve">Zamawiającego </w:t>
      </w:r>
      <w:r w:rsidRPr="00991E4A">
        <w:rPr>
          <w:rFonts w:ascii="Arial" w:hAnsi="Arial" w:cs="Arial"/>
          <w:noProof w:val="0"/>
          <w:szCs w:val="22"/>
        </w:rPr>
        <w:t xml:space="preserve">oferta Wykonawcy </w:t>
      </w:r>
      <w:r w:rsidR="00463D19" w:rsidRPr="00991E4A">
        <w:rPr>
          <w:rFonts w:ascii="Arial" w:hAnsi="Arial" w:cs="Arial"/>
          <w:noProof w:val="0"/>
          <w:szCs w:val="22"/>
        </w:rPr>
        <w:t>Euro Trade Technology Sp. z o. o.</w:t>
      </w:r>
      <w:r w:rsidRPr="00991E4A">
        <w:rPr>
          <w:rFonts w:ascii="Arial" w:hAnsi="Arial" w:cs="Arial"/>
          <w:noProof w:val="0"/>
          <w:szCs w:val="22"/>
        </w:rPr>
        <w:t>,</w:t>
      </w:r>
      <w:r w:rsidR="001B51A6">
        <w:rPr>
          <w:rFonts w:ascii="Arial" w:hAnsi="Arial" w:cs="Arial"/>
          <w:noProof w:val="0"/>
          <w:szCs w:val="22"/>
        </w:rPr>
        <w:t xml:space="preserve"> </w:t>
      </w:r>
      <w:r w:rsidR="00B860B3">
        <w:rPr>
          <w:rFonts w:ascii="Arial" w:hAnsi="Arial" w:cs="Arial"/>
          <w:noProof w:val="0"/>
          <w:szCs w:val="22"/>
        </w:rPr>
        <w:t xml:space="preserve">której </w:t>
      </w:r>
      <w:r w:rsidR="00463D19" w:rsidRPr="00991E4A">
        <w:rPr>
          <w:rFonts w:ascii="Arial" w:hAnsi="Arial" w:cs="Arial"/>
          <w:noProof w:val="0"/>
          <w:szCs w:val="22"/>
        </w:rPr>
        <w:t xml:space="preserve">załączniki dołączone do wiadomości zawierały zaszyfrowaną </w:t>
      </w:r>
      <w:r w:rsidR="00E32F29">
        <w:rPr>
          <w:rFonts w:ascii="Arial" w:hAnsi="Arial" w:cs="Arial"/>
          <w:noProof w:val="0"/>
          <w:szCs w:val="22"/>
        </w:rPr>
        <w:br/>
      </w:r>
      <w:r w:rsidR="00463D19" w:rsidRPr="00991E4A">
        <w:rPr>
          <w:rFonts w:ascii="Arial" w:hAnsi="Arial" w:cs="Arial"/>
          <w:noProof w:val="0"/>
          <w:szCs w:val="22"/>
        </w:rPr>
        <w:t xml:space="preserve">i odszyfrowaną ofertę. </w:t>
      </w:r>
    </w:p>
    <w:p w14:paraId="7785BE56" w14:textId="55E129C7" w:rsidR="00B860B3" w:rsidRPr="000213E5" w:rsidRDefault="00B860B3" w:rsidP="000213E5">
      <w:pPr>
        <w:ind w:left="540" w:firstLine="169"/>
        <w:jc w:val="both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lastRenderedPageBreak/>
        <w:t xml:space="preserve">W związku z faktem, iż oferta zawierała niezaszyfrowany formularz ofertowy pracownicy Zamawiającego </w:t>
      </w:r>
      <w:r w:rsidRPr="000213E5">
        <w:rPr>
          <w:rFonts w:ascii="Arial" w:hAnsi="Arial" w:cs="Arial"/>
          <w:noProof w:val="0"/>
          <w:szCs w:val="22"/>
        </w:rPr>
        <w:t xml:space="preserve">zapoznali się z </w:t>
      </w:r>
      <w:r w:rsidR="000213E5" w:rsidRPr="000213E5">
        <w:rPr>
          <w:rFonts w:ascii="Arial" w:hAnsi="Arial" w:cs="Arial"/>
          <w:noProof w:val="0"/>
          <w:szCs w:val="22"/>
        </w:rPr>
        <w:t xml:space="preserve">ceną za wykonanie przedmiotu zamówienia w pakiecie 13, </w:t>
      </w:r>
      <w:r w:rsidRPr="000213E5">
        <w:rPr>
          <w:rFonts w:ascii="Arial" w:hAnsi="Arial" w:cs="Arial"/>
          <w:noProof w:val="0"/>
          <w:szCs w:val="22"/>
        </w:rPr>
        <w:t>przed wyznaczonym terminem otwarcia ofert.</w:t>
      </w:r>
    </w:p>
    <w:p w14:paraId="35552DDF" w14:textId="4A7DFC0C" w:rsidR="000213E5" w:rsidRDefault="000213E5" w:rsidP="00B860B3">
      <w:pPr>
        <w:ind w:left="540" w:firstLine="169"/>
        <w:jc w:val="both"/>
        <w:rPr>
          <w:rFonts w:ascii="Arial" w:hAnsi="Arial" w:cs="Arial"/>
          <w:noProof w:val="0"/>
          <w:szCs w:val="22"/>
        </w:rPr>
      </w:pPr>
      <w:r w:rsidRPr="000213E5">
        <w:rPr>
          <w:rFonts w:ascii="Arial" w:hAnsi="Arial" w:cs="Arial"/>
          <w:noProof w:val="0"/>
          <w:szCs w:val="22"/>
        </w:rPr>
        <w:t>Zgodnie z orzecznictwem, „jeżeli ktokolwiek mógł się zapoznać z treścią oferty przed momentem wskazanym w SIWZ jako termin otwarcia ofert, to mamy do czynienia z czynem przez prawo zabronionym” (UZP/ZO/0-524/05).</w:t>
      </w:r>
    </w:p>
    <w:p w14:paraId="7997338D" w14:textId="1DFF175A" w:rsidR="000213E5" w:rsidRPr="000213E5" w:rsidRDefault="000A62BE" w:rsidP="000213E5">
      <w:pPr>
        <w:ind w:left="540" w:firstLine="169"/>
        <w:jc w:val="both"/>
        <w:rPr>
          <w:rFonts w:ascii="Arial" w:hAnsi="Arial" w:cs="Arial"/>
          <w:noProof w:val="0"/>
          <w:szCs w:val="22"/>
        </w:rPr>
      </w:pPr>
      <w:r w:rsidRPr="00991E4A">
        <w:rPr>
          <w:rFonts w:ascii="Arial" w:hAnsi="Arial" w:cs="Arial"/>
          <w:noProof w:val="0"/>
          <w:szCs w:val="22"/>
        </w:rPr>
        <w:t xml:space="preserve">Zapoznanie się z treścią oferty przed </w:t>
      </w:r>
      <w:r w:rsidR="00B860B3">
        <w:rPr>
          <w:rFonts w:ascii="Arial" w:hAnsi="Arial" w:cs="Arial"/>
          <w:noProof w:val="0"/>
          <w:szCs w:val="22"/>
        </w:rPr>
        <w:t xml:space="preserve">wyznaczonym </w:t>
      </w:r>
      <w:r w:rsidRPr="00991E4A">
        <w:rPr>
          <w:rFonts w:ascii="Arial" w:hAnsi="Arial" w:cs="Arial"/>
          <w:noProof w:val="0"/>
          <w:szCs w:val="22"/>
        </w:rPr>
        <w:t>terminem</w:t>
      </w:r>
      <w:r w:rsidR="00B860B3">
        <w:rPr>
          <w:rFonts w:ascii="Arial" w:hAnsi="Arial" w:cs="Arial"/>
          <w:noProof w:val="0"/>
          <w:szCs w:val="22"/>
        </w:rPr>
        <w:t xml:space="preserve"> otwarcia</w:t>
      </w:r>
      <w:r w:rsidRPr="00991E4A">
        <w:rPr>
          <w:rFonts w:ascii="Arial" w:hAnsi="Arial" w:cs="Arial"/>
          <w:noProof w:val="0"/>
          <w:szCs w:val="22"/>
        </w:rPr>
        <w:t xml:space="preserve"> stanowi naruszenie art. 86 ust. 1 Pzp, w związku z czym wypełniona zostaje przesłanka unieważnienia postępowania wynikająca z</w:t>
      </w:r>
      <w:r w:rsidR="00991E4A">
        <w:rPr>
          <w:rFonts w:ascii="Arial" w:hAnsi="Arial" w:cs="Arial"/>
          <w:noProof w:val="0"/>
          <w:szCs w:val="22"/>
        </w:rPr>
        <w:t xml:space="preserve"> </w:t>
      </w:r>
      <w:r w:rsidRPr="00991E4A">
        <w:rPr>
          <w:rFonts w:ascii="Arial" w:hAnsi="Arial" w:cs="Arial"/>
          <w:noProof w:val="0"/>
          <w:szCs w:val="22"/>
        </w:rPr>
        <w:t xml:space="preserve">art. 93 ust. 1 pkt 7, tj. </w:t>
      </w:r>
      <w:r w:rsidR="00991E4A" w:rsidRPr="00991E4A">
        <w:rPr>
          <w:rFonts w:ascii="Arial" w:hAnsi="Arial" w:cs="Arial"/>
          <w:i/>
          <w:iCs/>
          <w:noProof w:val="0"/>
          <w:szCs w:val="22"/>
        </w:rPr>
        <w:t>„</w:t>
      </w:r>
      <w:r w:rsidRPr="00991E4A">
        <w:rPr>
          <w:rFonts w:ascii="Arial" w:hAnsi="Arial" w:cs="Arial"/>
          <w:i/>
          <w:iCs/>
          <w:noProof w:val="0"/>
          <w:szCs w:val="22"/>
        </w:rPr>
        <w:t xml:space="preserve">postępowanie obarczone jest niemożliwą do usunięcia wadą uniemożliwiającą zawarcie </w:t>
      </w:r>
      <w:r w:rsidR="00991E4A" w:rsidRPr="00991E4A">
        <w:rPr>
          <w:rFonts w:ascii="Arial" w:hAnsi="Arial" w:cs="Arial"/>
          <w:i/>
          <w:iCs/>
          <w:noProof w:val="0"/>
          <w:szCs w:val="22"/>
        </w:rPr>
        <w:t>niepodlegającej unieważnieniu</w:t>
      </w:r>
      <w:r w:rsidRPr="00991E4A">
        <w:rPr>
          <w:rFonts w:ascii="Arial" w:hAnsi="Arial" w:cs="Arial"/>
          <w:i/>
          <w:iCs/>
          <w:noProof w:val="0"/>
          <w:szCs w:val="22"/>
        </w:rPr>
        <w:t xml:space="preserve"> umowy w sprawie zamówienia publicznego</w:t>
      </w:r>
      <w:r w:rsidR="00991E4A" w:rsidRPr="00991E4A">
        <w:rPr>
          <w:rFonts w:ascii="Arial" w:hAnsi="Arial" w:cs="Arial"/>
          <w:i/>
          <w:iCs/>
          <w:noProof w:val="0"/>
          <w:szCs w:val="22"/>
        </w:rPr>
        <w:t>”</w:t>
      </w:r>
      <w:r w:rsidRPr="00991E4A">
        <w:rPr>
          <w:rFonts w:ascii="Arial" w:hAnsi="Arial" w:cs="Arial"/>
          <w:i/>
          <w:iCs/>
          <w:noProof w:val="0"/>
          <w:szCs w:val="22"/>
        </w:rPr>
        <w:t>.</w:t>
      </w:r>
    </w:p>
    <w:p w14:paraId="43E3E79E" w14:textId="00ACADF2" w:rsidR="000213E5" w:rsidRPr="00A17E5E" w:rsidRDefault="00E32F29" w:rsidP="000213E5">
      <w:pPr>
        <w:ind w:left="540" w:firstLine="169"/>
        <w:jc w:val="both"/>
        <w:rPr>
          <w:rFonts w:ascii="Arial" w:hAnsi="Arial" w:cs="Arial"/>
          <w:noProof w:val="0"/>
          <w:szCs w:val="22"/>
        </w:rPr>
      </w:pPr>
      <w:bookmarkStart w:id="6" w:name="_Hlk11052858"/>
      <w:r>
        <w:rPr>
          <w:rFonts w:ascii="Arial" w:hAnsi="Arial" w:cs="Arial"/>
          <w:noProof w:val="0"/>
          <w:szCs w:val="22"/>
        </w:rPr>
        <w:t>Zaistniała sytuacja spowodowała, iż</w:t>
      </w:r>
      <w:r w:rsidR="000A62BE" w:rsidRPr="00991E4A">
        <w:rPr>
          <w:rFonts w:ascii="Arial" w:hAnsi="Arial" w:cs="Arial"/>
          <w:noProof w:val="0"/>
          <w:szCs w:val="22"/>
        </w:rPr>
        <w:t xml:space="preserve"> naruszone zosta</w:t>
      </w:r>
      <w:r>
        <w:rPr>
          <w:rFonts w:ascii="Arial" w:hAnsi="Arial" w:cs="Arial"/>
          <w:noProof w:val="0"/>
          <w:szCs w:val="22"/>
        </w:rPr>
        <w:t>ły</w:t>
      </w:r>
      <w:r w:rsidR="000A62BE" w:rsidRPr="00991E4A">
        <w:rPr>
          <w:rFonts w:ascii="Arial" w:hAnsi="Arial" w:cs="Arial"/>
          <w:noProof w:val="0"/>
          <w:szCs w:val="22"/>
        </w:rPr>
        <w:t xml:space="preserve"> fundamentalne zasady postępowania o udzielenie zamówienia publicznego </w:t>
      </w:r>
      <w:r w:rsidR="00991E4A">
        <w:rPr>
          <w:rFonts w:ascii="Arial" w:hAnsi="Arial" w:cs="Arial"/>
          <w:noProof w:val="0"/>
          <w:szCs w:val="22"/>
        </w:rPr>
        <w:t xml:space="preserve">- </w:t>
      </w:r>
      <w:r w:rsidR="000A62BE" w:rsidRPr="00991E4A">
        <w:rPr>
          <w:rFonts w:ascii="Arial" w:hAnsi="Arial" w:cs="Arial"/>
          <w:noProof w:val="0"/>
          <w:szCs w:val="22"/>
        </w:rPr>
        <w:t xml:space="preserve">równego traktowania wykonawców i uczciwej konkurencji w </w:t>
      </w:r>
      <w:r w:rsidR="00463D19" w:rsidRPr="00991E4A">
        <w:rPr>
          <w:rFonts w:ascii="Arial" w:hAnsi="Arial" w:cs="Arial"/>
          <w:noProof w:val="0"/>
          <w:szCs w:val="22"/>
        </w:rPr>
        <w:t xml:space="preserve">pakiecie 13 </w:t>
      </w:r>
      <w:r w:rsidR="000A62BE" w:rsidRPr="00A17E5E">
        <w:rPr>
          <w:rFonts w:ascii="Arial" w:hAnsi="Arial" w:cs="Arial"/>
          <w:noProof w:val="0"/>
          <w:szCs w:val="22"/>
        </w:rPr>
        <w:t xml:space="preserve">przedmiotowego postępowania. </w:t>
      </w:r>
    </w:p>
    <w:bookmarkEnd w:id="5"/>
    <w:bookmarkEnd w:id="6"/>
    <w:p w14:paraId="464BEE4B" w14:textId="45C9E2DA" w:rsidR="00CD1D81" w:rsidRPr="00A17E5E" w:rsidRDefault="000213E5" w:rsidP="00CD1D81">
      <w:pPr>
        <w:pStyle w:val="Akapitzlist"/>
        <w:widowControl w:val="0"/>
        <w:numPr>
          <w:ilvl w:val="0"/>
          <w:numId w:val="20"/>
        </w:numPr>
        <w:jc w:val="both"/>
        <w:rPr>
          <w:rFonts w:ascii="Arial" w:hAnsi="Arial" w:cs="Arial"/>
          <w:noProof w:val="0"/>
          <w:snapToGrid w:val="0"/>
          <w:szCs w:val="22"/>
        </w:rPr>
      </w:pPr>
      <w:r w:rsidRPr="00A17E5E">
        <w:rPr>
          <w:rFonts w:ascii="Arial" w:hAnsi="Arial" w:cs="Arial"/>
          <w:noProof w:val="0"/>
          <w:snapToGrid w:val="0"/>
          <w:szCs w:val="22"/>
          <w:u w:val="single"/>
        </w:rPr>
        <w:t>W pakietach nr: 17, 19, 20, 24</w:t>
      </w:r>
      <w:r w:rsidR="00C03B10" w:rsidRPr="00A17E5E">
        <w:rPr>
          <w:rFonts w:ascii="Arial" w:hAnsi="Arial" w:cs="Arial"/>
          <w:noProof w:val="0"/>
          <w:snapToGrid w:val="0"/>
          <w:szCs w:val="22"/>
          <w:u w:val="single"/>
        </w:rPr>
        <w:t>, 26</w:t>
      </w:r>
    </w:p>
    <w:p w14:paraId="223876CC" w14:textId="053E901A" w:rsidR="00CD1D81" w:rsidRPr="00A17E5E" w:rsidRDefault="00CD1D81" w:rsidP="00CD1D81">
      <w:pPr>
        <w:widowControl w:val="0"/>
        <w:ind w:left="540" w:firstLine="169"/>
        <w:jc w:val="both"/>
        <w:rPr>
          <w:rFonts w:ascii="Arial" w:hAnsi="Arial" w:cs="Arial"/>
          <w:noProof w:val="0"/>
          <w:snapToGrid w:val="0"/>
          <w:szCs w:val="22"/>
        </w:rPr>
      </w:pPr>
      <w:r w:rsidRPr="00A17E5E">
        <w:rPr>
          <w:rFonts w:ascii="Arial" w:hAnsi="Arial" w:cs="Arial"/>
          <w:noProof w:val="0"/>
          <w:snapToGrid w:val="0"/>
          <w:szCs w:val="22"/>
        </w:rPr>
        <w:t>Zamawiający unieważnia postępowanie w pakietach nr: 17, 19, 20, 24,</w:t>
      </w:r>
      <w:r w:rsidR="00C03B10" w:rsidRPr="00A17E5E">
        <w:rPr>
          <w:rFonts w:ascii="Arial" w:hAnsi="Arial" w:cs="Arial"/>
          <w:noProof w:val="0"/>
          <w:snapToGrid w:val="0"/>
          <w:szCs w:val="22"/>
        </w:rPr>
        <w:t xml:space="preserve"> 26</w:t>
      </w:r>
      <w:r w:rsidRPr="00A17E5E">
        <w:rPr>
          <w:rFonts w:ascii="Arial" w:hAnsi="Arial" w:cs="Arial"/>
          <w:noProof w:val="0"/>
          <w:snapToGrid w:val="0"/>
          <w:szCs w:val="22"/>
        </w:rPr>
        <w:t xml:space="preserve"> na podstawie art. 93 ust. 1 pkt 1 ustawy pzp w brzmieniu: </w:t>
      </w:r>
      <w:r w:rsidRPr="00A17E5E">
        <w:rPr>
          <w:rFonts w:ascii="Arial" w:hAnsi="Arial" w:cs="Arial"/>
          <w:i/>
          <w:noProof w:val="0"/>
          <w:snapToGrid w:val="0"/>
          <w:szCs w:val="22"/>
        </w:rPr>
        <w:t>„nie złożono żadnej oferty niepodlegającej odrzuceniu…”</w:t>
      </w:r>
      <w:r w:rsidRPr="00A17E5E">
        <w:rPr>
          <w:rFonts w:ascii="Arial" w:hAnsi="Arial" w:cs="Arial"/>
          <w:noProof w:val="0"/>
          <w:snapToGrid w:val="0"/>
          <w:szCs w:val="22"/>
        </w:rPr>
        <w:t xml:space="preserve"> </w:t>
      </w:r>
      <w:r w:rsidRPr="00A17E5E">
        <w:rPr>
          <w:rFonts w:ascii="Arial" w:hAnsi="Arial" w:cs="Arial"/>
          <w:noProof w:val="0"/>
          <w:szCs w:val="22"/>
        </w:rPr>
        <w:t xml:space="preserve">albowiem do wyznaczonego terminu składania ofert </w:t>
      </w:r>
      <w:r w:rsidRPr="00A17E5E">
        <w:rPr>
          <w:rFonts w:ascii="Arial" w:hAnsi="Arial" w:cs="Arial"/>
          <w:noProof w:val="0"/>
          <w:snapToGrid w:val="0"/>
          <w:szCs w:val="22"/>
        </w:rPr>
        <w:t>nie wpłynęła do Zamawiającego żadna oferta w tych pakietach.</w:t>
      </w:r>
    </w:p>
    <w:p w14:paraId="4B70CF0C" w14:textId="77777777" w:rsidR="00CD1D81" w:rsidRPr="00A17E5E" w:rsidRDefault="00CD1D81" w:rsidP="00CD1D81">
      <w:pPr>
        <w:widowControl w:val="0"/>
        <w:jc w:val="both"/>
        <w:rPr>
          <w:rFonts w:ascii="Arial" w:hAnsi="Arial" w:cs="Arial"/>
          <w:noProof w:val="0"/>
          <w:snapToGrid w:val="0"/>
          <w:szCs w:val="22"/>
        </w:rPr>
      </w:pPr>
    </w:p>
    <w:p w14:paraId="3CD23BB0" w14:textId="436A1CC6" w:rsidR="00CD1D81" w:rsidRPr="00A17E5E" w:rsidRDefault="00CD1D81" w:rsidP="000213E5">
      <w:pPr>
        <w:pStyle w:val="Akapitzlist"/>
        <w:widowControl w:val="0"/>
        <w:numPr>
          <w:ilvl w:val="0"/>
          <w:numId w:val="20"/>
        </w:numPr>
        <w:jc w:val="both"/>
        <w:rPr>
          <w:rFonts w:ascii="Arial" w:hAnsi="Arial" w:cs="Arial"/>
          <w:noProof w:val="0"/>
          <w:snapToGrid w:val="0"/>
          <w:szCs w:val="22"/>
          <w:u w:val="single"/>
        </w:rPr>
      </w:pPr>
      <w:r w:rsidRPr="00A17E5E">
        <w:rPr>
          <w:rFonts w:ascii="Arial" w:hAnsi="Arial" w:cs="Arial"/>
          <w:noProof w:val="0"/>
          <w:snapToGrid w:val="0"/>
          <w:szCs w:val="22"/>
          <w:u w:val="single"/>
        </w:rPr>
        <w:t>W pakiecie nr: 25</w:t>
      </w:r>
    </w:p>
    <w:p w14:paraId="67C1B1D9" w14:textId="77777777" w:rsidR="00702969" w:rsidRPr="00A17E5E" w:rsidRDefault="00CD1D81" w:rsidP="002965CD">
      <w:pPr>
        <w:keepNext/>
        <w:ind w:left="709"/>
        <w:jc w:val="both"/>
        <w:rPr>
          <w:rFonts w:ascii="Arial" w:hAnsi="Arial" w:cs="Arial"/>
          <w:i/>
          <w:iCs/>
          <w:noProof w:val="0"/>
          <w:szCs w:val="22"/>
        </w:rPr>
      </w:pPr>
      <w:r w:rsidRPr="00A17E5E">
        <w:rPr>
          <w:rFonts w:ascii="Arial" w:hAnsi="Arial" w:cs="Arial"/>
          <w:noProof w:val="0"/>
          <w:snapToGrid w:val="0"/>
          <w:szCs w:val="22"/>
        </w:rPr>
        <w:t xml:space="preserve">Zamawiający unieważnia postępowania na pakiecie 25, na podstawie art.  </w:t>
      </w:r>
      <w:r w:rsidR="00702969" w:rsidRPr="00A17E5E">
        <w:rPr>
          <w:rFonts w:ascii="Arial" w:hAnsi="Arial" w:cs="Arial"/>
          <w:noProof w:val="0"/>
          <w:szCs w:val="22"/>
        </w:rPr>
        <w:t xml:space="preserve">93 ust. 1 pkt 4) - </w:t>
      </w:r>
      <w:r w:rsidR="00702969" w:rsidRPr="00A17E5E">
        <w:rPr>
          <w:rFonts w:ascii="Arial" w:hAnsi="Arial" w:cs="Arial"/>
          <w:i/>
          <w:iCs/>
          <w:noProof w:val="0"/>
          <w:szCs w:val="22"/>
        </w:rPr>
        <w:t>"cena najkorzystniejszej oferty lub oferta z najniższą ceną przewyższa kwotę, którą zamawiający zamierza przeznaczyć na sfinansowanie zamówienia …”</w:t>
      </w:r>
    </w:p>
    <w:p w14:paraId="0CD0BC89" w14:textId="77777777" w:rsidR="00702969" w:rsidRPr="00A17E5E" w:rsidRDefault="00702969" w:rsidP="00702969">
      <w:pPr>
        <w:keepNext/>
        <w:jc w:val="both"/>
        <w:rPr>
          <w:rFonts w:ascii="Arial" w:hAnsi="Arial" w:cs="Arial"/>
          <w:i/>
          <w:iCs/>
          <w:noProof w:val="0"/>
          <w:szCs w:val="22"/>
        </w:rPr>
      </w:pPr>
    </w:p>
    <w:p w14:paraId="3EDD7A0F" w14:textId="2EF88959" w:rsidR="00702969" w:rsidRPr="00A17E5E" w:rsidRDefault="00702969" w:rsidP="002965CD">
      <w:pPr>
        <w:keepNext/>
        <w:ind w:firstLine="709"/>
        <w:jc w:val="both"/>
        <w:rPr>
          <w:rFonts w:ascii="Arial" w:hAnsi="Arial" w:cs="Arial"/>
          <w:iCs/>
          <w:noProof w:val="0"/>
          <w:szCs w:val="22"/>
        </w:rPr>
      </w:pPr>
      <w:bookmarkStart w:id="7" w:name="_Hlk522868594"/>
      <w:r w:rsidRPr="00A17E5E">
        <w:rPr>
          <w:rFonts w:ascii="Arial" w:hAnsi="Arial" w:cs="Arial"/>
          <w:iCs/>
          <w:szCs w:val="22"/>
        </w:rPr>
        <w:t xml:space="preserve">Kwota jaką Zamawiający przeznaczył na realizację zamówienia: </w:t>
      </w:r>
      <w:r w:rsidRPr="00A17E5E">
        <w:rPr>
          <w:rFonts w:ascii="Arial" w:hAnsi="Arial" w:cs="Arial"/>
          <w:iCs/>
          <w:szCs w:val="22"/>
        </w:rPr>
        <w:tab/>
        <w:t xml:space="preserve">            19 710,00</w:t>
      </w:r>
      <w:r w:rsidRPr="00A17E5E">
        <w:rPr>
          <w:rFonts w:ascii="Arial" w:hAnsi="Arial" w:cs="Arial"/>
          <w:b/>
          <w:bCs/>
          <w:szCs w:val="22"/>
        </w:rPr>
        <w:t xml:space="preserve"> </w:t>
      </w:r>
      <w:r w:rsidRPr="00A17E5E">
        <w:rPr>
          <w:rFonts w:ascii="Arial" w:hAnsi="Arial" w:cs="Arial"/>
          <w:iCs/>
          <w:szCs w:val="22"/>
        </w:rPr>
        <w:t>zł brutto</w:t>
      </w:r>
    </w:p>
    <w:p w14:paraId="51A06452" w14:textId="4A043564" w:rsidR="00702969" w:rsidRPr="00A17E5E" w:rsidRDefault="00702969" w:rsidP="002965CD">
      <w:pPr>
        <w:keepNext/>
        <w:ind w:firstLine="709"/>
        <w:jc w:val="both"/>
        <w:rPr>
          <w:rFonts w:ascii="Arial" w:hAnsi="Arial" w:cs="Arial"/>
          <w:iCs/>
          <w:szCs w:val="22"/>
        </w:rPr>
      </w:pPr>
      <w:r w:rsidRPr="00A17E5E">
        <w:rPr>
          <w:rFonts w:ascii="Arial" w:hAnsi="Arial" w:cs="Arial"/>
          <w:iCs/>
          <w:szCs w:val="22"/>
        </w:rPr>
        <w:t xml:space="preserve">Cena jedynej oferty jaka została złożona w niniejszym postępowaniu : </w:t>
      </w:r>
      <w:r w:rsidRPr="00A17E5E">
        <w:rPr>
          <w:rFonts w:ascii="Arial" w:hAnsi="Arial" w:cs="Arial"/>
          <w:iCs/>
          <w:szCs w:val="22"/>
        </w:rPr>
        <w:tab/>
        <w:t xml:space="preserve"> 30 032,53 zł brutto</w:t>
      </w:r>
    </w:p>
    <w:p w14:paraId="11357396" w14:textId="5E4A5AFF" w:rsidR="00702969" w:rsidRPr="00A17E5E" w:rsidRDefault="00702969" w:rsidP="002965CD">
      <w:pPr>
        <w:keepNext/>
        <w:ind w:firstLine="709"/>
        <w:jc w:val="both"/>
        <w:rPr>
          <w:rFonts w:ascii="Arial" w:hAnsi="Arial" w:cs="Arial"/>
          <w:iCs/>
          <w:szCs w:val="22"/>
          <w:u w:val="single"/>
        </w:rPr>
      </w:pPr>
      <w:r w:rsidRPr="00A17E5E">
        <w:rPr>
          <w:rFonts w:ascii="Arial" w:hAnsi="Arial" w:cs="Arial"/>
          <w:iCs/>
          <w:szCs w:val="22"/>
        </w:rPr>
        <w:t xml:space="preserve">Różnica: </w:t>
      </w:r>
      <w:r w:rsidRPr="00A17E5E">
        <w:rPr>
          <w:rFonts w:ascii="Arial" w:hAnsi="Arial" w:cs="Arial"/>
          <w:iCs/>
          <w:szCs w:val="22"/>
        </w:rPr>
        <w:tab/>
      </w:r>
      <w:r w:rsidRPr="00A17E5E">
        <w:rPr>
          <w:rFonts w:ascii="Arial" w:hAnsi="Arial" w:cs="Arial"/>
          <w:iCs/>
          <w:szCs w:val="22"/>
        </w:rPr>
        <w:tab/>
      </w:r>
      <w:r w:rsidRPr="00A17E5E">
        <w:rPr>
          <w:rFonts w:ascii="Arial" w:hAnsi="Arial" w:cs="Arial"/>
          <w:iCs/>
          <w:szCs w:val="22"/>
        </w:rPr>
        <w:tab/>
      </w:r>
      <w:r w:rsidRPr="00A17E5E">
        <w:rPr>
          <w:rFonts w:ascii="Arial" w:hAnsi="Arial" w:cs="Arial"/>
          <w:iCs/>
          <w:szCs w:val="22"/>
        </w:rPr>
        <w:tab/>
      </w:r>
      <w:r w:rsidRPr="00A17E5E">
        <w:rPr>
          <w:rFonts w:ascii="Arial" w:hAnsi="Arial" w:cs="Arial"/>
          <w:iCs/>
          <w:szCs w:val="22"/>
        </w:rPr>
        <w:tab/>
      </w:r>
      <w:r w:rsidRPr="00A17E5E">
        <w:rPr>
          <w:rFonts w:ascii="Arial" w:hAnsi="Arial" w:cs="Arial"/>
          <w:iCs/>
          <w:szCs w:val="22"/>
        </w:rPr>
        <w:tab/>
      </w:r>
      <w:r w:rsidRPr="00A17E5E">
        <w:rPr>
          <w:rFonts w:ascii="Arial" w:hAnsi="Arial" w:cs="Arial"/>
          <w:iCs/>
          <w:szCs w:val="22"/>
        </w:rPr>
        <w:tab/>
      </w:r>
      <w:r w:rsidRPr="00A17E5E">
        <w:rPr>
          <w:rFonts w:ascii="Arial" w:hAnsi="Arial" w:cs="Arial"/>
          <w:iCs/>
          <w:szCs w:val="22"/>
        </w:rPr>
        <w:tab/>
        <w:t xml:space="preserve">            </w:t>
      </w:r>
      <w:r w:rsidR="00025C29" w:rsidRPr="00A17E5E">
        <w:rPr>
          <w:rFonts w:ascii="Arial" w:hAnsi="Arial" w:cs="Arial"/>
          <w:iCs/>
          <w:szCs w:val="22"/>
        </w:rPr>
        <w:t xml:space="preserve"> </w:t>
      </w:r>
      <w:r w:rsidRPr="00A17E5E">
        <w:rPr>
          <w:rFonts w:ascii="Arial" w:hAnsi="Arial" w:cs="Arial"/>
          <w:b/>
          <w:bCs/>
          <w:iCs/>
          <w:szCs w:val="22"/>
          <w:u w:val="single"/>
        </w:rPr>
        <w:t>10 322,53 zł brutto</w:t>
      </w:r>
      <w:bookmarkEnd w:id="7"/>
    </w:p>
    <w:p w14:paraId="4A9FF425" w14:textId="77777777" w:rsidR="00702969" w:rsidRPr="00A17E5E" w:rsidRDefault="00702969" w:rsidP="00702969">
      <w:pPr>
        <w:keepNext/>
        <w:jc w:val="both"/>
        <w:rPr>
          <w:rFonts w:ascii="Arial" w:hAnsi="Arial" w:cs="Arial"/>
          <w:iCs/>
          <w:noProof w:val="0"/>
          <w:szCs w:val="22"/>
        </w:rPr>
      </w:pPr>
    </w:p>
    <w:p w14:paraId="65486ECB" w14:textId="77777777" w:rsidR="00702969" w:rsidRPr="00A17E5E" w:rsidRDefault="00702969" w:rsidP="00702969">
      <w:pPr>
        <w:keepNext/>
        <w:jc w:val="both"/>
        <w:rPr>
          <w:rFonts w:ascii="Arial" w:hAnsi="Arial" w:cs="Arial"/>
          <w:iCs/>
          <w:noProof w:val="0"/>
          <w:color w:val="000000"/>
          <w:szCs w:val="22"/>
          <w:u w:val="single"/>
        </w:rPr>
      </w:pPr>
    </w:p>
    <w:p w14:paraId="26CF525D" w14:textId="5A1D230A" w:rsidR="00702969" w:rsidRDefault="00702969" w:rsidP="002965CD">
      <w:pPr>
        <w:keepNext/>
        <w:ind w:left="709"/>
        <w:jc w:val="both"/>
        <w:rPr>
          <w:rFonts w:ascii="Arial" w:hAnsi="Arial" w:cs="Arial"/>
          <w:iCs/>
          <w:noProof w:val="0"/>
          <w:szCs w:val="22"/>
        </w:rPr>
      </w:pPr>
      <w:r w:rsidRPr="00A17E5E">
        <w:rPr>
          <w:rFonts w:ascii="Arial" w:hAnsi="Arial" w:cs="Arial"/>
          <w:iCs/>
          <w:noProof w:val="0"/>
          <w:color w:val="000000"/>
          <w:szCs w:val="22"/>
        </w:rPr>
        <w:t xml:space="preserve">Zamawiający uwzględnił kwotę </w:t>
      </w:r>
      <w:r w:rsidR="00051930" w:rsidRPr="00A17E5E">
        <w:rPr>
          <w:rFonts w:ascii="Arial" w:hAnsi="Arial" w:cs="Arial"/>
          <w:iCs/>
          <w:noProof w:val="0"/>
          <w:color w:val="000000"/>
          <w:szCs w:val="22"/>
        </w:rPr>
        <w:t>19 710,00 zł brutto</w:t>
      </w:r>
      <w:r w:rsidRPr="00A17E5E">
        <w:rPr>
          <w:rFonts w:ascii="Arial" w:hAnsi="Arial" w:cs="Arial"/>
          <w:iCs/>
          <w:noProof w:val="0"/>
          <w:color w:val="000000"/>
          <w:szCs w:val="22"/>
        </w:rPr>
        <w:t xml:space="preserve"> zł brutto w swoim planie finansowym i nie ma możliwości zwiększenia środków o </w:t>
      </w:r>
      <w:r w:rsidR="00051930" w:rsidRPr="00A17E5E">
        <w:rPr>
          <w:rFonts w:ascii="Arial" w:hAnsi="Arial" w:cs="Arial"/>
          <w:iCs/>
          <w:noProof w:val="0"/>
          <w:color w:val="000000"/>
          <w:szCs w:val="22"/>
        </w:rPr>
        <w:t>10 322,53 zł brutto</w:t>
      </w:r>
      <w:r w:rsidRPr="00A17E5E">
        <w:rPr>
          <w:rFonts w:ascii="Arial" w:hAnsi="Arial" w:cs="Arial"/>
          <w:iCs/>
          <w:noProof w:val="0"/>
          <w:color w:val="000000"/>
          <w:szCs w:val="22"/>
        </w:rPr>
        <w:t xml:space="preserve"> zł brutto na realizację</w:t>
      </w:r>
      <w:r w:rsidRPr="00A17E5E">
        <w:rPr>
          <w:rFonts w:ascii="Arial" w:hAnsi="Arial" w:cs="Arial"/>
          <w:iCs/>
          <w:noProof w:val="0"/>
          <w:szCs w:val="22"/>
        </w:rPr>
        <w:t xml:space="preserve"> tego </w:t>
      </w:r>
      <w:r w:rsidR="00B872B3" w:rsidRPr="00A17E5E">
        <w:rPr>
          <w:rFonts w:ascii="Arial" w:hAnsi="Arial" w:cs="Arial"/>
          <w:iCs/>
          <w:noProof w:val="0"/>
          <w:szCs w:val="22"/>
        </w:rPr>
        <w:t>pakietu</w:t>
      </w:r>
      <w:r w:rsidRPr="00A17E5E">
        <w:rPr>
          <w:rFonts w:ascii="Arial" w:hAnsi="Arial" w:cs="Arial"/>
          <w:iCs/>
          <w:noProof w:val="0"/>
          <w:szCs w:val="22"/>
        </w:rPr>
        <w:t>.</w:t>
      </w:r>
    </w:p>
    <w:p w14:paraId="36E1AA6A" w14:textId="4495C0D0" w:rsidR="009F3702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4A893656" w14:textId="77777777" w:rsidR="00CC4F25" w:rsidRPr="00AA3E3E" w:rsidRDefault="00CC4F25" w:rsidP="00CC4F25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AA3E3E">
        <w:rPr>
          <w:rFonts w:ascii="Arial" w:hAnsi="Arial" w:cs="Arial"/>
          <w:b/>
          <w:noProof w:val="0"/>
          <w:snapToGrid w:val="0"/>
          <w:szCs w:val="22"/>
        </w:rPr>
        <w:t xml:space="preserve">TERMIN PO UPŁYWIE KTÓREGO ZOSTANĄ ZAWARTE UMOWY W PRZEDMIOTOWYM POSTĘPOWANIU: </w:t>
      </w:r>
    </w:p>
    <w:p w14:paraId="0CF656F7" w14:textId="21216C33" w:rsidR="00CC4F25" w:rsidRDefault="00CC4F25" w:rsidP="00CC4F25">
      <w:pPr>
        <w:pStyle w:val="Nagwek5"/>
        <w:ind w:left="180"/>
        <w:rPr>
          <w:rFonts w:ascii="Arial" w:hAnsi="Arial" w:cs="Arial"/>
          <w:i w:val="0"/>
          <w:noProof w:val="0"/>
          <w:u w:val="none"/>
        </w:rPr>
      </w:pPr>
      <w:r w:rsidRPr="00E32F29">
        <w:rPr>
          <w:rFonts w:ascii="Arial" w:hAnsi="Arial" w:cs="Arial"/>
          <w:i w:val="0"/>
          <w:noProof w:val="0"/>
          <w:u w:val="none"/>
        </w:rPr>
        <w:t xml:space="preserve">Umowy w sprawie zamówienia publicznego zostaną zawarte, zgodnie z art. 94 ust. 1 pkt 1 </w:t>
      </w:r>
      <w:r w:rsidR="00E32F29" w:rsidRPr="00E32F29">
        <w:rPr>
          <w:rFonts w:ascii="Arial" w:hAnsi="Arial" w:cs="Arial"/>
          <w:i w:val="0"/>
          <w:noProof w:val="0"/>
          <w:u w:val="none"/>
        </w:rPr>
        <w:t>ustawy PZP</w:t>
      </w:r>
      <w:r w:rsidRPr="00E32F29">
        <w:rPr>
          <w:rFonts w:ascii="Arial" w:hAnsi="Arial" w:cs="Arial"/>
          <w:i w:val="0"/>
          <w:noProof w:val="0"/>
          <w:u w:val="none"/>
        </w:rPr>
        <w:t>, tj.</w:t>
      </w:r>
      <w:r w:rsidR="00E32F29">
        <w:rPr>
          <w:rFonts w:ascii="Arial" w:hAnsi="Arial" w:cs="Arial"/>
          <w:i w:val="0"/>
          <w:noProof w:val="0"/>
          <w:u w:val="none"/>
        </w:rPr>
        <w:t xml:space="preserve"> </w:t>
      </w:r>
      <w:r w:rsidRPr="00E32F29">
        <w:rPr>
          <w:rFonts w:ascii="Arial" w:hAnsi="Arial" w:cs="Arial"/>
          <w:i w:val="0"/>
          <w:noProof w:val="0"/>
          <w:u w:val="none"/>
        </w:rPr>
        <w:t xml:space="preserve">w dniu </w:t>
      </w:r>
      <w:r w:rsidRPr="00E32F29">
        <w:rPr>
          <w:rFonts w:ascii="Arial" w:hAnsi="Arial" w:cs="Arial"/>
          <w:b/>
          <w:i w:val="0"/>
          <w:noProof w:val="0"/>
          <w:u w:val="none"/>
        </w:rPr>
        <w:t>2</w:t>
      </w:r>
      <w:r w:rsidR="000213E5" w:rsidRPr="00E32F29">
        <w:rPr>
          <w:rFonts w:ascii="Arial" w:hAnsi="Arial" w:cs="Arial"/>
          <w:b/>
          <w:i w:val="0"/>
          <w:noProof w:val="0"/>
          <w:u w:val="none"/>
        </w:rPr>
        <w:t>4.06</w:t>
      </w:r>
      <w:r w:rsidRPr="00E32F29">
        <w:rPr>
          <w:rFonts w:ascii="Arial" w:hAnsi="Arial" w:cs="Arial"/>
          <w:b/>
          <w:i w:val="0"/>
          <w:noProof w:val="0"/>
          <w:u w:val="none"/>
        </w:rPr>
        <w:t>.2019 r.</w:t>
      </w:r>
      <w:r w:rsidRPr="00AA3E3E">
        <w:rPr>
          <w:rFonts w:ascii="Arial" w:hAnsi="Arial" w:cs="Arial"/>
          <w:i w:val="0"/>
          <w:noProof w:val="0"/>
          <w:u w:val="none"/>
        </w:rPr>
        <w:t xml:space="preserve"> </w:t>
      </w:r>
    </w:p>
    <w:p w14:paraId="6172ED69" w14:textId="77777777" w:rsidR="00CC4F25" w:rsidRDefault="00CC4F25" w:rsidP="00CC4F25">
      <w:pPr>
        <w:rPr>
          <w:noProof w:val="0"/>
        </w:rPr>
      </w:pPr>
    </w:p>
    <w:p w14:paraId="779F5397" w14:textId="77777777" w:rsidR="00CC4F25" w:rsidRDefault="00CC4F25" w:rsidP="00CC4F25">
      <w:pPr>
        <w:rPr>
          <w:rFonts w:ascii="Arial" w:hAnsi="Arial" w:cs="Arial"/>
          <w:noProof w:val="0"/>
          <w:szCs w:val="22"/>
        </w:rPr>
      </w:pPr>
    </w:p>
    <w:p w14:paraId="3656B4CD" w14:textId="77777777" w:rsidR="00CC4F25" w:rsidRDefault="00CC4F25" w:rsidP="00CC4F25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3762FA82" w14:textId="77777777" w:rsidR="00CC4F25" w:rsidRDefault="00CC4F25" w:rsidP="00CC4F25">
      <w:pPr>
        <w:ind w:left="6379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>Starszy specjalista</w:t>
      </w:r>
    </w:p>
    <w:p w14:paraId="6B31257D" w14:textId="77777777" w:rsidR="00CC4F25" w:rsidRDefault="00CC4F25" w:rsidP="00CC4F25">
      <w:pPr>
        <w:ind w:left="6379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 xml:space="preserve">ds. Zamówień Publicznych </w:t>
      </w:r>
    </w:p>
    <w:p w14:paraId="57782B90" w14:textId="77777777" w:rsidR="00CC4F25" w:rsidRDefault="00CC4F25" w:rsidP="00CC4F25">
      <w:pPr>
        <w:ind w:left="6379"/>
        <w:jc w:val="center"/>
        <w:rPr>
          <w:rFonts w:ascii="Arial" w:hAnsi="Arial" w:cs="Arial"/>
          <w:noProof w:val="0"/>
          <w:szCs w:val="22"/>
        </w:rPr>
      </w:pPr>
      <w:r>
        <w:rPr>
          <w:rFonts w:ascii="Arial" w:hAnsi="Arial" w:cs="Arial"/>
          <w:noProof w:val="0"/>
          <w:szCs w:val="22"/>
        </w:rPr>
        <w:t>mgr Marlena Czyżycka-Poździoch</w:t>
      </w:r>
    </w:p>
    <w:p w14:paraId="4130178C" w14:textId="6D042B33" w:rsidR="009F3702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53FA3F75" w14:textId="77777777" w:rsidR="009F3702" w:rsidRDefault="009F3702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noProof w:val="0"/>
          <w:snapToGrid w:val="0"/>
          <w:szCs w:val="22"/>
        </w:rPr>
      </w:pPr>
    </w:p>
    <w:p w14:paraId="3408B83A" w14:textId="77777777" w:rsidR="006F2CF1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4D905F76" w14:textId="77777777" w:rsidR="006F2CF1" w:rsidRDefault="006F2CF1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14:paraId="36AB1C44" w14:textId="77777777" w:rsidR="006F2CF1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sectPr w:rsidR="006F2CF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5C9B" w14:textId="77777777" w:rsidR="00003E77" w:rsidRDefault="00003E77">
      <w:r>
        <w:separator/>
      </w:r>
    </w:p>
  </w:endnote>
  <w:endnote w:type="continuationSeparator" w:id="0">
    <w:p w14:paraId="5900B1AF" w14:textId="77777777" w:rsidR="00003E77" w:rsidRDefault="0000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0A68" w14:textId="77777777" w:rsidR="00003E77" w:rsidRDefault="00003E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111CC8" w14:textId="77777777" w:rsidR="00003E77" w:rsidRDefault="00003E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676D" w14:textId="77777777" w:rsidR="00003E77" w:rsidRDefault="00003E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BE79EB" w14:textId="7AD3BB5C" w:rsidR="00003E77" w:rsidRPr="00A71D54" w:rsidRDefault="00003E77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275DF82" wp14:editId="2F0C833A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3</w:t>
    </w:r>
    <w:r w:rsidRPr="00A71D5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35DD" w14:textId="77777777" w:rsidR="00003E77" w:rsidRDefault="00003E77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80029D8" wp14:editId="195232E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01770C21" wp14:editId="4F19036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42B30" w14:textId="77777777" w:rsidR="00003E77" w:rsidRPr="00A71D54" w:rsidRDefault="00003E77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3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14:paraId="0739AA5B" w14:textId="77777777" w:rsidR="00003E77" w:rsidRPr="00A71D54" w:rsidRDefault="00003E77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4A491756" w14:textId="77777777" w:rsidR="00003E77" w:rsidRPr="00A71D54" w:rsidRDefault="00003E77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1111382" w14:textId="77777777" w:rsidR="00003E77" w:rsidRPr="00A71D54" w:rsidRDefault="00003E7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7D1DC" w14:textId="77777777" w:rsidR="00003E77" w:rsidRDefault="00003E77">
      <w:r>
        <w:separator/>
      </w:r>
    </w:p>
  </w:footnote>
  <w:footnote w:type="continuationSeparator" w:id="0">
    <w:p w14:paraId="5845F8CA" w14:textId="77777777" w:rsidR="00003E77" w:rsidRDefault="0000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FA44" w14:textId="77777777" w:rsidR="00003E77" w:rsidRDefault="00003E77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0E130B6F" wp14:editId="0BAA601E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22361A9E" wp14:editId="10A7F053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4D8">
      <w:rPr>
        <w:sz w:val="20"/>
      </w:rPr>
      <w:object w:dxaOrig="1440" w:dyaOrig="1440" w14:anchorId="15BB5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21680994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810DC7" wp14:editId="24FA79A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5C2C6A" w14:textId="77777777" w:rsidR="00003E77" w:rsidRDefault="00003E7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A208AB7" w14:textId="77777777" w:rsidR="00003E77" w:rsidRDefault="00003E7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7D766EC3" w14:textId="77777777" w:rsidR="00003E77" w:rsidRDefault="00003E77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43841857" w14:textId="77777777" w:rsidR="00003E77" w:rsidRDefault="00003E77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10D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B5C2C6A" w14:textId="77777777" w:rsidR="00B21E2A" w:rsidRDefault="00B21E2A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A208AB7" w14:textId="77777777" w:rsidR="00B21E2A" w:rsidRDefault="00B21E2A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7D766EC3" w14:textId="77777777" w:rsidR="00B21E2A" w:rsidRDefault="00B21E2A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43841857" w14:textId="77777777" w:rsidR="00B21E2A" w:rsidRDefault="00B21E2A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A3797" wp14:editId="60D3649C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646A4" w14:textId="77777777" w:rsidR="00003E77" w:rsidRDefault="00003E7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A3797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3A3646A4" w14:textId="77777777" w:rsidR="00B21E2A" w:rsidRDefault="00B21E2A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28C79CD3" wp14:editId="0CD8109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914FE4"/>
    <w:multiLevelType w:val="hybridMultilevel"/>
    <w:tmpl w:val="0FEAEB3C"/>
    <w:lvl w:ilvl="0" w:tplc="BB38F21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0AB6DE4"/>
    <w:multiLevelType w:val="hybridMultilevel"/>
    <w:tmpl w:val="26CEF8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6536719"/>
    <w:multiLevelType w:val="hybridMultilevel"/>
    <w:tmpl w:val="9FC24808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4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F14DF"/>
    <w:multiLevelType w:val="hybridMultilevel"/>
    <w:tmpl w:val="C4987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F09F7"/>
    <w:multiLevelType w:val="hybridMultilevel"/>
    <w:tmpl w:val="02EA307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14"/>
  </w:num>
  <w:num w:numId="10">
    <w:abstractNumId w:val="17"/>
  </w:num>
  <w:num w:numId="11">
    <w:abstractNumId w:val="13"/>
  </w:num>
  <w:num w:numId="12">
    <w:abstractNumId w:val="11"/>
  </w:num>
  <w:num w:numId="13">
    <w:abstractNumId w:val="18"/>
  </w:num>
  <w:num w:numId="14">
    <w:abstractNumId w:val="8"/>
  </w:num>
  <w:num w:numId="15">
    <w:abstractNumId w:val="8"/>
  </w:num>
  <w:num w:numId="16">
    <w:abstractNumId w:val="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3E77"/>
    <w:rsid w:val="000167E9"/>
    <w:rsid w:val="00017C87"/>
    <w:rsid w:val="000213E5"/>
    <w:rsid w:val="00024452"/>
    <w:rsid w:val="00025C29"/>
    <w:rsid w:val="0003561F"/>
    <w:rsid w:val="000423B5"/>
    <w:rsid w:val="00051930"/>
    <w:rsid w:val="00055C53"/>
    <w:rsid w:val="00056D44"/>
    <w:rsid w:val="00070616"/>
    <w:rsid w:val="00071075"/>
    <w:rsid w:val="00080513"/>
    <w:rsid w:val="000856BD"/>
    <w:rsid w:val="00087D13"/>
    <w:rsid w:val="0009701D"/>
    <w:rsid w:val="000A1E55"/>
    <w:rsid w:val="000A3C40"/>
    <w:rsid w:val="000A3F23"/>
    <w:rsid w:val="000A62BE"/>
    <w:rsid w:val="000B2819"/>
    <w:rsid w:val="000B47B3"/>
    <w:rsid w:val="000B59A6"/>
    <w:rsid w:val="000C565E"/>
    <w:rsid w:val="000D2AE4"/>
    <w:rsid w:val="000E3A58"/>
    <w:rsid w:val="000F7004"/>
    <w:rsid w:val="00115458"/>
    <w:rsid w:val="0011797D"/>
    <w:rsid w:val="0012564D"/>
    <w:rsid w:val="00143ADF"/>
    <w:rsid w:val="001539F8"/>
    <w:rsid w:val="001647D9"/>
    <w:rsid w:val="0016760D"/>
    <w:rsid w:val="00181F38"/>
    <w:rsid w:val="00187D8F"/>
    <w:rsid w:val="00192119"/>
    <w:rsid w:val="001B51A6"/>
    <w:rsid w:val="001C71B1"/>
    <w:rsid w:val="001E7B4B"/>
    <w:rsid w:val="001F2F81"/>
    <w:rsid w:val="001F77B9"/>
    <w:rsid w:val="00204D32"/>
    <w:rsid w:val="002100B9"/>
    <w:rsid w:val="002269E7"/>
    <w:rsid w:val="0023248F"/>
    <w:rsid w:val="002356EF"/>
    <w:rsid w:val="002374E8"/>
    <w:rsid w:val="00246D6E"/>
    <w:rsid w:val="00247054"/>
    <w:rsid w:val="00256D33"/>
    <w:rsid w:val="00260E19"/>
    <w:rsid w:val="00267F44"/>
    <w:rsid w:val="0027605A"/>
    <w:rsid w:val="002823DA"/>
    <w:rsid w:val="00283E3A"/>
    <w:rsid w:val="00285A16"/>
    <w:rsid w:val="00286688"/>
    <w:rsid w:val="002965CD"/>
    <w:rsid w:val="0029787A"/>
    <w:rsid w:val="002A0DB8"/>
    <w:rsid w:val="002B0BE1"/>
    <w:rsid w:val="002B442A"/>
    <w:rsid w:val="002B7190"/>
    <w:rsid w:val="002C575C"/>
    <w:rsid w:val="002C61B7"/>
    <w:rsid w:val="002D0E75"/>
    <w:rsid w:val="002D24D8"/>
    <w:rsid w:val="002F3294"/>
    <w:rsid w:val="002F47D2"/>
    <w:rsid w:val="002F7569"/>
    <w:rsid w:val="00307A25"/>
    <w:rsid w:val="00324156"/>
    <w:rsid w:val="003304DC"/>
    <w:rsid w:val="00365B5A"/>
    <w:rsid w:val="00375A98"/>
    <w:rsid w:val="00381AC9"/>
    <w:rsid w:val="003833A0"/>
    <w:rsid w:val="00391E7E"/>
    <w:rsid w:val="003A29BC"/>
    <w:rsid w:val="003C24F7"/>
    <w:rsid w:val="003C327C"/>
    <w:rsid w:val="003D33DD"/>
    <w:rsid w:val="003D4B49"/>
    <w:rsid w:val="003D5149"/>
    <w:rsid w:val="003F1421"/>
    <w:rsid w:val="003F3555"/>
    <w:rsid w:val="003F73B8"/>
    <w:rsid w:val="00417D82"/>
    <w:rsid w:val="004240C6"/>
    <w:rsid w:val="004334AB"/>
    <w:rsid w:val="004413A9"/>
    <w:rsid w:val="00446166"/>
    <w:rsid w:val="004466AB"/>
    <w:rsid w:val="004522A6"/>
    <w:rsid w:val="00455408"/>
    <w:rsid w:val="00463D19"/>
    <w:rsid w:val="004713BE"/>
    <w:rsid w:val="0047593B"/>
    <w:rsid w:val="0049788D"/>
    <w:rsid w:val="004A50FB"/>
    <w:rsid w:val="004A5E6D"/>
    <w:rsid w:val="004A6EE9"/>
    <w:rsid w:val="004B5611"/>
    <w:rsid w:val="004C2F9B"/>
    <w:rsid w:val="004F137F"/>
    <w:rsid w:val="004F2979"/>
    <w:rsid w:val="00521E6C"/>
    <w:rsid w:val="00524638"/>
    <w:rsid w:val="00533B63"/>
    <w:rsid w:val="00552221"/>
    <w:rsid w:val="005924E0"/>
    <w:rsid w:val="00595216"/>
    <w:rsid w:val="005A73A1"/>
    <w:rsid w:val="005C472A"/>
    <w:rsid w:val="005D3579"/>
    <w:rsid w:val="005D3617"/>
    <w:rsid w:val="005E40AC"/>
    <w:rsid w:val="005F6D12"/>
    <w:rsid w:val="005F6EB1"/>
    <w:rsid w:val="00607977"/>
    <w:rsid w:val="0064424B"/>
    <w:rsid w:val="00654228"/>
    <w:rsid w:val="006626C0"/>
    <w:rsid w:val="00663AF1"/>
    <w:rsid w:val="00667007"/>
    <w:rsid w:val="00667049"/>
    <w:rsid w:val="00675AC0"/>
    <w:rsid w:val="006809D2"/>
    <w:rsid w:val="00693A07"/>
    <w:rsid w:val="006969DB"/>
    <w:rsid w:val="006B149C"/>
    <w:rsid w:val="006B766E"/>
    <w:rsid w:val="006C0362"/>
    <w:rsid w:val="006C196F"/>
    <w:rsid w:val="006C263B"/>
    <w:rsid w:val="006C268F"/>
    <w:rsid w:val="006E6F61"/>
    <w:rsid w:val="006F2CF1"/>
    <w:rsid w:val="006F3AC2"/>
    <w:rsid w:val="006F5035"/>
    <w:rsid w:val="006F7A75"/>
    <w:rsid w:val="00702969"/>
    <w:rsid w:val="007249D0"/>
    <w:rsid w:val="00733F9B"/>
    <w:rsid w:val="007446BE"/>
    <w:rsid w:val="00753DA3"/>
    <w:rsid w:val="007545A3"/>
    <w:rsid w:val="00760834"/>
    <w:rsid w:val="00761A81"/>
    <w:rsid w:val="007657CE"/>
    <w:rsid w:val="007708E1"/>
    <w:rsid w:val="00787F0D"/>
    <w:rsid w:val="0079312F"/>
    <w:rsid w:val="00796F7A"/>
    <w:rsid w:val="007A7486"/>
    <w:rsid w:val="007C7AC6"/>
    <w:rsid w:val="007D1456"/>
    <w:rsid w:val="007D3422"/>
    <w:rsid w:val="007E0667"/>
    <w:rsid w:val="007E46C8"/>
    <w:rsid w:val="007E6401"/>
    <w:rsid w:val="00812485"/>
    <w:rsid w:val="0082539A"/>
    <w:rsid w:val="00840324"/>
    <w:rsid w:val="0085315C"/>
    <w:rsid w:val="00881BA6"/>
    <w:rsid w:val="00887F1B"/>
    <w:rsid w:val="00892334"/>
    <w:rsid w:val="00895FED"/>
    <w:rsid w:val="008A220D"/>
    <w:rsid w:val="008A2FD5"/>
    <w:rsid w:val="008B1CAB"/>
    <w:rsid w:val="008B42F0"/>
    <w:rsid w:val="008C41D1"/>
    <w:rsid w:val="008D282B"/>
    <w:rsid w:val="008D4C49"/>
    <w:rsid w:val="008E0779"/>
    <w:rsid w:val="008E3DFC"/>
    <w:rsid w:val="008E3FA1"/>
    <w:rsid w:val="008F2569"/>
    <w:rsid w:val="008F2A0C"/>
    <w:rsid w:val="009024EE"/>
    <w:rsid w:val="00903AAA"/>
    <w:rsid w:val="0090431D"/>
    <w:rsid w:val="009120DE"/>
    <w:rsid w:val="00920FF4"/>
    <w:rsid w:val="00927175"/>
    <w:rsid w:val="00940090"/>
    <w:rsid w:val="00940FBF"/>
    <w:rsid w:val="00943D35"/>
    <w:rsid w:val="00947217"/>
    <w:rsid w:val="009735C3"/>
    <w:rsid w:val="00975294"/>
    <w:rsid w:val="00975C48"/>
    <w:rsid w:val="00981559"/>
    <w:rsid w:val="009863F1"/>
    <w:rsid w:val="00991E4A"/>
    <w:rsid w:val="00994A72"/>
    <w:rsid w:val="00995D35"/>
    <w:rsid w:val="009B0662"/>
    <w:rsid w:val="009C125F"/>
    <w:rsid w:val="009E1F7D"/>
    <w:rsid w:val="009F3702"/>
    <w:rsid w:val="00A041F6"/>
    <w:rsid w:val="00A04B43"/>
    <w:rsid w:val="00A0746B"/>
    <w:rsid w:val="00A17E5E"/>
    <w:rsid w:val="00A2585E"/>
    <w:rsid w:val="00A31E9A"/>
    <w:rsid w:val="00A5353F"/>
    <w:rsid w:val="00A60C2A"/>
    <w:rsid w:val="00A70B4E"/>
    <w:rsid w:val="00A71D54"/>
    <w:rsid w:val="00A71FF6"/>
    <w:rsid w:val="00A80ADA"/>
    <w:rsid w:val="00A8464B"/>
    <w:rsid w:val="00A85110"/>
    <w:rsid w:val="00A917F6"/>
    <w:rsid w:val="00AA200A"/>
    <w:rsid w:val="00AA3E3E"/>
    <w:rsid w:val="00AA3FD0"/>
    <w:rsid w:val="00AB686C"/>
    <w:rsid w:val="00AC5AEB"/>
    <w:rsid w:val="00AC607A"/>
    <w:rsid w:val="00AD4492"/>
    <w:rsid w:val="00AE2C67"/>
    <w:rsid w:val="00B05A63"/>
    <w:rsid w:val="00B077F6"/>
    <w:rsid w:val="00B13C8E"/>
    <w:rsid w:val="00B20CD5"/>
    <w:rsid w:val="00B21E2A"/>
    <w:rsid w:val="00B3192A"/>
    <w:rsid w:val="00B356B2"/>
    <w:rsid w:val="00B66440"/>
    <w:rsid w:val="00B74213"/>
    <w:rsid w:val="00B77B53"/>
    <w:rsid w:val="00B860B3"/>
    <w:rsid w:val="00B872B3"/>
    <w:rsid w:val="00BB22A3"/>
    <w:rsid w:val="00BB42E0"/>
    <w:rsid w:val="00BB7F3B"/>
    <w:rsid w:val="00BC1425"/>
    <w:rsid w:val="00BC637D"/>
    <w:rsid w:val="00BE0D50"/>
    <w:rsid w:val="00BE4AA7"/>
    <w:rsid w:val="00BF7F88"/>
    <w:rsid w:val="00C03B10"/>
    <w:rsid w:val="00C2388A"/>
    <w:rsid w:val="00C33799"/>
    <w:rsid w:val="00C43A00"/>
    <w:rsid w:val="00C504AB"/>
    <w:rsid w:val="00C57A17"/>
    <w:rsid w:val="00C63559"/>
    <w:rsid w:val="00C73D0A"/>
    <w:rsid w:val="00C75A45"/>
    <w:rsid w:val="00C83169"/>
    <w:rsid w:val="00C94AD2"/>
    <w:rsid w:val="00CC4F25"/>
    <w:rsid w:val="00CD1D81"/>
    <w:rsid w:val="00CE32A3"/>
    <w:rsid w:val="00CE3499"/>
    <w:rsid w:val="00CE7BEB"/>
    <w:rsid w:val="00CF2276"/>
    <w:rsid w:val="00D0375F"/>
    <w:rsid w:val="00D23A9B"/>
    <w:rsid w:val="00D24FC3"/>
    <w:rsid w:val="00D27D17"/>
    <w:rsid w:val="00D30766"/>
    <w:rsid w:val="00D46A2E"/>
    <w:rsid w:val="00D75360"/>
    <w:rsid w:val="00D75662"/>
    <w:rsid w:val="00D767AF"/>
    <w:rsid w:val="00D943C1"/>
    <w:rsid w:val="00DB75D5"/>
    <w:rsid w:val="00DC5515"/>
    <w:rsid w:val="00DD1BBE"/>
    <w:rsid w:val="00DD2B12"/>
    <w:rsid w:val="00DD4498"/>
    <w:rsid w:val="00DD4EF3"/>
    <w:rsid w:val="00DD504D"/>
    <w:rsid w:val="00DD589E"/>
    <w:rsid w:val="00DE1CC1"/>
    <w:rsid w:val="00DF4EB0"/>
    <w:rsid w:val="00DF72E2"/>
    <w:rsid w:val="00E3062E"/>
    <w:rsid w:val="00E3135F"/>
    <w:rsid w:val="00E32F29"/>
    <w:rsid w:val="00E4204A"/>
    <w:rsid w:val="00E672CB"/>
    <w:rsid w:val="00E703D7"/>
    <w:rsid w:val="00E779FC"/>
    <w:rsid w:val="00E90C0A"/>
    <w:rsid w:val="00E944BD"/>
    <w:rsid w:val="00EA04B7"/>
    <w:rsid w:val="00EB2D1F"/>
    <w:rsid w:val="00EC1C45"/>
    <w:rsid w:val="00ED2495"/>
    <w:rsid w:val="00ED4D95"/>
    <w:rsid w:val="00EE4D30"/>
    <w:rsid w:val="00EF2277"/>
    <w:rsid w:val="00EF2F0E"/>
    <w:rsid w:val="00EF3F26"/>
    <w:rsid w:val="00EF5362"/>
    <w:rsid w:val="00EF62FB"/>
    <w:rsid w:val="00F00D0F"/>
    <w:rsid w:val="00F03F52"/>
    <w:rsid w:val="00F16E4E"/>
    <w:rsid w:val="00F334D4"/>
    <w:rsid w:val="00F3698F"/>
    <w:rsid w:val="00F4381E"/>
    <w:rsid w:val="00F565E9"/>
    <w:rsid w:val="00F57B27"/>
    <w:rsid w:val="00F60D66"/>
    <w:rsid w:val="00F64345"/>
    <w:rsid w:val="00F654EF"/>
    <w:rsid w:val="00F65E15"/>
    <w:rsid w:val="00F70B65"/>
    <w:rsid w:val="00F76E17"/>
    <w:rsid w:val="00F974B1"/>
    <w:rsid w:val="00FA7235"/>
    <w:rsid w:val="00FA74C7"/>
    <w:rsid w:val="00FB3822"/>
    <w:rsid w:val="00FB7A7E"/>
    <w:rsid w:val="00FC01A3"/>
    <w:rsid w:val="00FC4793"/>
    <w:rsid w:val="00FD53C3"/>
    <w:rsid w:val="00FD795D"/>
    <w:rsid w:val="00FE7FBD"/>
    <w:rsid w:val="00FF11E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1F3EC29C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rsid w:val="00753DA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753DA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3DA3"/>
    <w:rPr>
      <w:noProof/>
    </w:rPr>
  </w:style>
  <w:style w:type="character" w:customStyle="1" w:styleId="TematkomentarzaZnak">
    <w:name w:val="Temat komentarza Znak"/>
    <w:basedOn w:val="TekstkomentarzaZnak"/>
    <w:link w:val="Tematkomentarza"/>
    <w:rsid w:val="00753DA3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5E6B-A4AB-45D5-8619-C264A25D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689</TotalTime>
  <Pages>7</Pages>
  <Words>2464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17175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468</cp:revision>
  <cp:lastPrinted>2018-04-24T10:06:00Z</cp:lastPrinted>
  <dcterms:created xsi:type="dcterms:W3CDTF">2018-07-16T06:14:00Z</dcterms:created>
  <dcterms:modified xsi:type="dcterms:W3CDTF">2019-06-10T12:10:00Z</dcterms:modified>
</cp:coreProperties>
</file>