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11BBC7" w14:textId="77777777" w:rsidR="004F61FD" w:rsidRPr="004F61FD" w:rsidRDefault="004F61FD" w:rsidP="004F61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F61F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4F61F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 xml:space="preserve">Ogłoszenie nr </w:t>
      </w:r>
      <w:bookmarkStart w:id="0" w:name="_GoBack"/>
      <w:r w:rsidRPr="004F61F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605764</w:t>
      </w:r>
      <w:bookmarkEnd w:id="0"/>
      <w:r w:rsidRPr="004F61F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-N-2019 z dnia 2019-10-07 r.</w:t>
      </w:r>
      <w:r w:rsidRPr="004F61F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</w:p>
    <w:p w14:paraId="555D9CEE" w14:textId="77777777" w:rsidR="004F61FD" w:rsidRPr="004F61FD" w:rsidRDefault="004F61FD" w:rsidP="004F61FD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4F61F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Szpital Specjalistyczny im. J. Dietla: Dostawa wyrobów jednorazowego użycia w postaci bielizny pościelowej, podkładów i prześcieradeł jednorazowych</w:t>
      </w:r>
      <w:r w:rsidRPr="004F61F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br/>
        <w:t>OGŁOSZENIE O ZAMÓWIENIU - Dostawy</w:t>
      </w:r>
    </w:p>
    <w:p w14:paraId="035A35EC" w14:textId="77777777" w:rsidR="004F61FD" w:rsidRPr="004F61FD" w:rsidRDefault="004F61FD" w:rsidP="004F61F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F61F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Zamieszczanie ogłoszenia:</w:t>
      </w:r>
      <w:r w:rsidRPr="004F61F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Zamieszczanie obowiązkowe</w:t>
      </w:r>
    </w:p>
    <w:p w14:paraId="36D361F2" w14:textId="77777777" w:rsidR="004F61FD" w:rsidRPr="004F61FD" w:rsidRDefault="004F61FD" w:rsidP="004F61F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F61F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Ogłoszenie dotyczy:</w:t>
      </w:r>
      <w:r w:rsidRPr="004F61F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Zamówienia publicznego</w:t>
      </w:r>
    </w:p>
    <w:p w14:paraId="66615821" w14:textId="77777777" w:rsidR="004F61FD" w:rsidRPr="004F61FD" w:rsidRDefault="004F61FD" w:rsidP="004F61F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F61F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Zamówienie dotyczy projektu lub programu współfinansowanego ze środków Unii Europejskiej</w:t>
      </w:r>
    </w:p>
    <w:p w14:paraId="3F7ED450" w14:textId="77777777" w:rsidR="004F61FD" w:rsidRPr="004F61FD" w:rsidRDefault="004F61FD" w:rsidP="004F61F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F61F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Nie</w:t>
      </w:r>
    </w:p>
    <w:p w14:paraId="7FA3D13B" w14:textId="77777777" w:rsidR="004F61FD" w:rsidRPr="004F61FD" w:rsidRDefault="004F61FD" w:rsidP="004F61F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F61F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4F61F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Nazwa projektu lub programu</w:t>
      </w:r>
      <w:r w:rsidRPr="004F61F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</w:p>
    <w:p w14:paraId="4A9ED246" w14:textId="77777777" w:rsidR="004F61FD" w:rsidRPr="004F61FD" w:rsidRDefault="004F61FD" w:rsidP="004F61F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F61F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</w:t>
      </w:r>
    </w:p>
    <w:p w14:paraId="49F59B6D" w14:textId="77777777" w:rsidR="004F61FD" w:rsidRPr="004F61FD" w:rsidRDefault="004F61FD" w:rsidP="004F61F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F61F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Nie</w:t>
      </w:r>
    </w:p>
    <w:p w14:paraId="6E586FD3" w14:textId="77777777" w:rsidR="004F61FD" w:rsidRPr="004F61FD" w:rsidRDefault="004F61FD" w:rsidP="004F61F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F61F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Należy podać minimalny procentowy wskaźnik zatrudnienia osób należących do jednej lub więcej kategorii, o których mowa w art. 22 ust. 2 ustawy Pzp, nie mniejszy niż 30%, osób zatrudnionych przez zakłady pracy chronionej lub wykonawców albo ich jednostki (w %)</w:t>
      </w:r>
      <w:r w:rsidRPr="004F61F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</w:p>
    <w:p w14:paraId="51C6D994" w14:textId="77777777" w:rsidR="004F61FD" w:rsidRPr="004F61FD" w:rsidRDefault="004F61FD" w:rsidP="004F61FD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4F61F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pl-PL"/>
        </w:rPr>
        <w:t>SEKCJA I: ZAMAWIAJĄCY</w:t>
      </w:r>
    </w:p>
    <w:p w14:paraId="5495DA35" w14:textId="77777777" w:rsidR="004F61FD" w:rsidRPr="004F61FD" w:rsidRDefault="004F61FD" w:rsidP="004F61F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F61F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Postępowanie przeprowadza centralny zamawiający</w:t>
      </w:r>
    </w:p>
    <w:p w14:paraId="13E0FC1F" w14:textId="77777777" w:rsidR="004F61FD" w:rsidRPr="004F61FD" w:rsidRDefault="004F61FD" w:rsidP="004F61F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F61F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Nie</w:t>
      </w:r>
    </w:p>
    <w:p w14:paraId="3934F513" w14:textId="77777777" w:rsidR="004F61FD" w:rsidRPr="004F61FD" w:rsidRDefault="004F61FD" w:rsidP="004F61F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F61F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Postępowanie przeprowadza podmiot, któremu zamawiający powierzył/powierzyli przeprowadzenie postępowania</w:t>
      </w:r>
    </w:p>
    <w:p w14:paraId="3FAA9C24" w14:textId="77777777" w:rsidR="004F61FD" w:rsidRPr="004F61FD" w:rsidRDefault="004F61FD" w:rsidP="004F61F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F61F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Nie</w:t>
      </w:r>
    </w:p>
    <w:p w14:paraId="0F34DA70" w14:textId="77777777" w:rsidR="004F61FD" w:rsidRPr="004F61FD" w:rsidRDefault="004F61FD" w:rsidP="004F61F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F61F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Informacje na temat </w:t>
      </w:r>
      <w:proofErr w:type="gramStart"/>
      <w:r w:rsidRPr="004F61F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podmiotu</w:t>
      </w:r>
      <w:proofErr w:type="gramEnd"/>
      <w:r w:rsidRPr="004F61F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 któremu zamawiający powierzył/powierzyli prowadzenie postępowania:</w:t>
      </w:r>
      <w:r w:rsidRPr="004F61F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4F61F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Postępowanie jest przeprowadzane wspólnie przez zamawiających</w:t>
      </w:r>
    </w:p>
    <w:p w14:paraId="79ACA77E" w14:textId="77777777" w:rsidR="004F61FD" w:rsidRPr="004F61FD" w:rsidRDefault="004F61FD" w:rsidP="004F61F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F61F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Nie</w:t>
      </w:r>
    </w:p>
    <w:p w14:paraId="6FA27E70" w14:textId="77777777" w:rsidR="004F61FD" w:rsidRPr="004F61FD" w:rsidRDefault="004F61FD" w:rsidP="004F61F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F61F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lastRenderedPageBreak/>
        <w:br/>
        <w:t>Jeżeli tak, należy wymienić zamawiających, którzy wspólnie przeprowadzają postępowanie oraz podać adresy ich siedzib, krajowe numery identyfikacyjne oraz osoby do kontaktów wraz z danymi do kontaktów:</w:t>
      </w:r>
      <w:r w:rsidRPr="004F61F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4F61F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4F61F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Postępowanie jest przeprowadzane wspólnie z zamawiającymi z innych państw członkowskich Unii Europejskiej</w:t>
      </w:r>
    </w:p>
    <w:p w14:paraId="47D97DA8" w14:textId="77777777" w:rsidR="004F61FD" w:rsidRPr="004F61FD" w:rsidRDefault="004F61FD" w:rsidP="004F61F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F61F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Nie</w:t>
      </w:r>
    </w:p>
    <w:p w14:paraId="7DB67051" w14:textId="77777777" w:rsidR="004F61FD" w:rsidRPr="004F61FD" w:rsidRDefault="004F61FD" w:rsidP="004F61F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F61F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4F61F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4F61F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Informacje dodatkowe:</w:t>
      </w:r>
    </w:p>
    <w:p w14:paraId="5AFFCEE8" w14:textId="77777777" w:rsidR="004F61FD" w:rsidRPr="004F61FD" w:rsidRDefault="004F61FD" w:rsidP="004F61F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F61F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I. 1) NAZWA I ADRES: </w:t>
      </w:r>
      <w:r w:rsidRPr="004F61F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Szpital Specjalistyczny im. J. Dietla, krajowy numer identyfikacyjny 35156417900000, ul. ul. </w:t>
      </w:r>
      <w:proofErr w:type="gramStart"/>
      <w:r w:rsidRPr="004F61F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Skarbowa  4</w:t>
      </w:r>
      <w:proofErr w:type="gramEnd"/>
      <w:r w:rsidRPr="004F61F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, 31-121  Kraków, woj. małopolskie, państwo Polska, tel. 126 876 330, e-mail zp@dietl.krakow.pl, faks 126 876 331.</w:t>
      </w:r>
      <w:r w:rsidRPr="004F61F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Adres strony internetowej (URL): www.dietl.krakow.pl</w:t>
      </w:r>
      <w:r w:rsidRPr="004F61F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Adres profilu nabywcy:</w:t>
      </w:r>
      <w:r w:rsidRPr="004F61F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Adres strony internetowej pod którym można uzyskać dostęp do narzędzi i urządzeń lub formatów plików, które nie są ogólnie dostępne</w:t>
      </w:r>
    </w:p>
    <w:p w14:paraId="22B1814F" w14:textId="77777777" w:rsidR="004F61FD" w:rsidRPr="004F61FD" w:rsidRDefault="004F61FD" w:rsidP="004F61F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F61F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I. 2) RODZAJ ZAMAWIAJĄCEGO: </w:t>
      </w:r>
      <w:r w:rsidRPr="004F61F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Inny (proszę określić):</w:t>
      </w:r>
      <w:r w:rsidRPr="004F61F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Samodzielny Publiczny Zakład Opieki Zdrowotnej</w:t>
      </w:r>
    </w:p>
    <w:p w14:paraId="0EBA842D" w14:textId="77777777" w:rsidR="004F61FD" w:rsidRPr="004F61FD" w:rsidRDefault="004F61FD" w:rsidP="004F61F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F61F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I.3) WSPÓLNE UDZIELANIE ZAMÓWIENIA </w:t>
      </w:r>
      <w:r w:rsidRPr="004F61FD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pl-PL"/>
        </w:rPr>
        <w:t>(jeżeli dotyczy)</w:t>
      </w:r>
      <w:r w:rsidRPr="004F61F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:</w:t>
      </w:r>
    </w:p>
    <w:p w14:paraId="246D68F9" w14:textId="77777777" w:rsidR="004F61FD" w:rsidRPr="004F61FD" w:rsidRDefault="004F61FD" w:rsidP="004F61F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F61F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</w:t>
      </w:r>
      <w:r w:rsidRPr="004F61F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</w:p>
    <w:p w14:paraId="1460DBE5" w14:textId="77777777" w:rsidR="004F61FD" w:rsidRPr="004F61FD" w:rsidRDefault="004F61FD" w:rsidP="004F61F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F61F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I.4) KOMUNIKACJA:</w:t>
      </w:r>
      <w:r w:rsidRPr="004F61F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4F61F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Nieograniczony, pełny i bezpośredni dostęp do dokumentów z postępowania można uzyskać pod adresem (URL)</w:t>
      </w:r>
    </w:p>
    <w:p w14:paraId="62E0A5F3" w14:textId="77777777" w:rsidR="004F61FD" w:rsidRPr="004F61FD" w:rsidRDefault="004F61FD" w:rsidP="004F61F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F61F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lastRenderedPageBreak/>
        <w:t>Nie</w:t>
      </w:r>
      <w:r w:rsidRPr="004F61F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</w:p>
    <w:p w14:paraId="5F4B393C" w14:textId="77777777" w:rsidR="004F61FD" w:rsidRPr="004F61FD" w:rsidRDefault="004F61FD" w:rsidP="004F61F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F61F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4F61F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Adres strony internetowej, na której zamieszczona będzie specyfikacja istotnych warunków zamówienia</w:t>
      </w:r>
    </w:p>
    <w:p w14:paraId="63DFAA75" w14:textId="77777777" w:rsidR="004F61FD" w:rsidRPr="004F61FD" w:rsidRDefault="004F61FD" w:rsidP="004F61F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F61F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Tak</w:t>
      </w:r>
      <w:r w:rsidRPr="004F61F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www.dietl.krakow.pl</w:t>
      </w:r>
    </w:p>
    <w:p w14:paraId="169B276B" w14:textId="77777777" w:rsidR="004F61FD" w:rsidRPr="004F61FD" w:rsidRDefault="004F61FD" w:rsidP="004F61F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F61F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4F61F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Dostęp do dokumentów z postępowania jest ograniczony - więcej informacji można uzyskać pod adresem</w:t>
      </w:r>
    </w:p>
    <w:p w14:paraId="5943F056" w14:textId="77777777" w:rsidR="004F61FD" w:rsidRPr="004F61FD" w:rsidRDefault="004F61FD" w:rsidP="004F61F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F61F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Nie</w:t>
      </w:r>
      <w:r w:rsidRPr="004F61F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</w:p>
    <w:p w14:paraId="1E68037D" w14:textId="77777777" w:rsidR="004F61FD" w:rsidRPr="004F61FD" w:rsidRDefault="004F61FD" w:rsidP="004F61F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F61F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4F61F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Oferty lub wnioski o dopuszczenie do udziału w postępowaniu należy przesyłać:</w:t>
      </w:r>
      <w:r w:rsidRPr="004F61F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4F61F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Elektronicznie</w:t>
      </w:r>
    </w:p>
    <w:p w14:paraId="175A89A3" w14:textId="77777777" w:rsidR="004F61FD" w:rsidRPr="004F61FD" w:rsidRDefault="004F61FD" w:rsidP="004F61F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F61F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Nie</w:t>
      </w:r>
      <w:r w:rsidRPr="004F61F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adres</w:t>
      </w:r>
      <w:r w:rsidRPr="004F61F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</w:p>
    <w:p w14:paraId="075EE0AD" w14:textId="77777777" w:rsidR="004F61FD" w:rsidRPr="004F61FD" w:rsidRDefault="004F61FD" w:rsidP="004F61F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5DDDF1A3" w14:textId="77777777" w:rsidR="004F61FD" w:rsidRPr="004F61FD" w:rsidRDefault="004F61FD" w:rsidP="004F61F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F61F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Dopuszczone jest przesłanie ofert lub wniosków o dopuszczenie do udziału w postępowaniu w inny sposób:</w:t>
      </w:r>
      <w:r w:rsidRPr="004F61F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Nie</w:t>
      </w:r>
      <w:r w:rsidRPr="004F61F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Inny sposób:</w:t>
      </w:r>
      <w:r w:rsidRPr="004F61F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4F61F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4F61F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Wymagane jest przesłanie ofert lub wniosków o dopuszczenie do udziału w postępowaniu w inny sposób:</w:t>
      </w:r>
      <w:r w:rsidRPr="004F61F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Tak</w:t>
      </w:r>
      <w:r w:rsidRPr="004F61F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Inny sposób:</w:t>
      </w:r>
      <w:r w:rsidRPr="004F61F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pisemnie</w:t>
      </w:r>
      <w:r w:rsidRPr="004F61F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Adres:</w:t>
      </w:r>
      <w:r w:rsidRPr="004F61F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Szpital Specjalistyczny im. J. Dietla w Krakowie, ul. Skarbowa 4, 31-121 Kraków, Kancelaria - pokój 307, III piętro</w:t>
      </w:r>
    </w:p>
    <w:p w14:paraId="268BDB2D" w14:textId="77777777" w:rsidR="004F61FD" w:rsidRPr="004F61FD" w:rsidRDefault="004F61FD" w:rsidP="004F61F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F61F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4F61F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Komunikacja elektroniczna wymaga korzystania z narzędzi i urządzeń lub formatów plików, które nie są ogólnie dostępne</w:t>
      </w:r>
    </w:p>
    <w:p w14:paraId="5E640278" w14:textId="77777777" w:rsidR="004F61FD" w:rsidRPr="004F61FD" w:rsidRDefault="004F61FD" w:rsidP="004F61F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F61F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lastRenderedPageBreak/>
        <w:t>Nie</w:t>
      </w:r>
      <w:r w:rsidRPr="004F61F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Nieograniczony, pełny, bezpośredni i bezpłatny dostęp do tych narzędzi można uzyskać pod adresem: (URL)</w:t>
      </w:r>
      <w:r w:rsidRPr="004F61F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</w:p>
    <w:p w14:paraId="3DBFAD7B" w14:textId="77777777" w:rsidR="004F61FD" w:rsidRPr="004F61FD" w:rsidRDefault="004F61FD" w:rsidP="004F61FD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4F61F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pl-PL"/>
        </w:rPr>
        <w:t>SEKCJA II: PRZEDMIOT ZAMÓWIENIA</w:t>
      </w:r>
    </w:p>
    <w:p w14:paraId="7D6F1322" w14:textId="77777777" w:rsidR="004F61FD" w:rsidRPr="004F61FD" w:rsidRDefault="004F61FD" w:rsidP="004F61F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F61F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4F61F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II.1) Nazwa nadana zamówieniu przez zamawiającego: </w:t>
      </w:r>
      <w:r w:rsidRPr="004F61F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Dostawa wyrobów jednorazowego użycia w postaci bielizny pościelowej, podkładów i prześcieradeł jednorazowych</w:t>
      </w:r>
      <w:r w:rsidRPr="004F61F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4F61F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Numer referencyjny: </w:t>
      </w:r>
      <w:r w:rsidRPr="004F61F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SZP/23/2019</w:t>
      </w:r>
      <w:r w:rsidRPr="004F61F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4F61F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Przed wszczęciem postępowania o udzielenie zamówienia przeprowadzono dialog techniczny</w:t>
      </w:r>
    </w:p>
    <w:p w14:paraId="293DFC2F" w14:textId="77777777" w:rsidR="004F61FD" w:rsidRPr="004F61FD" w:rsidRDefault="004F61FD" w:rsidP="004F61FD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F61F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Nie</w:t>
      </w:r>
    </w:p>
    <w:p w14:paraId="4A00623A" w14:textId="77777777" w:rsidR="004F61FD" w:rsidRPr="004F61FD" w:rsidRDefault="004F61FD" w:rsidP="004F61F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F61F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4F61F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II.2) Rodzaj zamówienia: </w:t>
      </w:r>
      <w:r w:rsidRPr="004F61F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Dostawy</w:t>
      </w:r>
      <w:r w:rsidRPr="004F61F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4F61F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II.3) Informacja o możliwości składania ofert częściowych</w:t>
      </w:r>
      <w:r w:rsidRPr="004F61F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Zamówienie podzielone jest na części:</w:t>
      </w:r>
    </w:p>
    <w:p w14:paraId="0BC52C08" w14:textId="77777777" w:rsidR="004F61FD" w:rsidRPr="004F61FD" w:rsidRDefault="004F61FD" w:rsidP="004F61F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F61F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Nie</w:t>
      </w:r>
      <w:r w:rsidRPr="004F61F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4F61F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Oferty lub wnioski o dopuszczenie do udziału w postępowaniu można składać w odniesieniu do:</w:t>
      </w:r>
      <w:r w:rsidRPr="004F61F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tylko jednej części</w:t>
      </w:r>
    </w:p>
    <w:p w14:paraId="2636E408" w14:textId="77777777" w:rsidR="004F61FD" w:rsidRPr="004F61FD" w:rsidRDefault="004F61FD" w:rsidP="004F61F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F61F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Zamawiający zastrzega sobie prawo do udzielenia łącznie następujących części lub grup części:</w:t>
      </w:r>
      <w:r w:rsidRPr="004F61F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4F61F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4F61F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Maksymalna liczba części zamówienia, na które może zostać udzielone zamówienie jednemu wykonawcy:</w:t>
      </w:r>
      <w:r w:rsidRPr="004F61F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4F61F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4F61F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4F61F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4F61F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II.4) Krótki opis przedmiotu zamówienia </w:t>
      </w:r>
      <w:r w:rsidRPr="004F61F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(wielkość, zakres, rodzaj i ilość dostaw, usług lub robót budowlanych lub określenie zapotrzebowania i wymagań )</w:t>
      </w:r>
      <w:r w:rsidRPr="004F61F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 a w przypadku partnerstwa innowacyjnego - określenie zapotrzebowania na innowacyjny produkt, usługę lub roboty budowlane: </w:t>
      </w:r>
      <w:r w:rsidRPr="004F61F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Przedmiotem zamówienia jest Dostawa wyrobów jednorazowego użycia w postaci bielizny pościelowej, podkładów i prześcieradeł jednorazowych zgodnie z ZAŁĄCZNIKIEM NR 2 do SIWZ - FORMULARZ CENOWY WRAZ ZE SZCZEGÓŁOWYM OPISEM PRZEDMIOTU ZAMÓWIENIA.</w:t>
      </w:r>
      <w:r w:rsidRPr="004F61F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4F61F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4F61F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lastRenderedPageBreak/>
        <w:t>II.5) Główny kod CPV: </w:t>
      </w:r>
      <w:r w:rsidRPr="004F61F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33141000-0</w:t>
      </w:r>
      <w:r w:rsidRPr="004F61F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4F61F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Dodatkowe kody CPV: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7"/>
      </w:tblGrid>
      <w:tr w:rsidR="004F61FD" w:rsidRPr="004F61FD" w14:paraId="2739BF6A" w14:textId="77777777" w:rsidTr="004F61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D6D86E" w14:textId="77777777" w:rsidR="004F61FD" w:rsidRPr="004F61FD" w:rsidRDefault="004F61FD" w:rsidP="004F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61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Kod CPV</w:t>
            </w:r>
          </w:p>
        </w:tc>
      </w:tr>
      <w:tr w:rsidR="004F61FD" w:rsidRPr="004F61FD" w14:paraId="274B10D3" w14:textId="77777777" w:rsidTr="004F61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711BF9" w14:textId="77777777" w:rsidR="004F61FD" w:rsidRPr="004F61FD" w:rsidRDefault="004F61FD" w:rsidP="004F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61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33140000-3</w:t>
            </w:r>
          </w:p>
        </w:tc>
      </w:tr>
      <w:tr w:rsidR="004F61FD" w:rsidRPr="004F61FD" w14:paraId="47D42716" w14:textId="77777777" w:rsidTr="004F61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D141C0" w14:textId="77777777" w:rsidR="004F61FD" w:rsidRPr="004F61FD" w:rsidRDefault="004F61FD" w:rsidP="004F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61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33770000-8</w:t>
            </w:r>
          </w:p>
        </w:tc>
      </w:tr>
      <w:tr w:rsidR="004F61FD" w:rsidRPr="004F61FD" w14:paraId="72EBE3CF" w14:textId="77777777" w:rsidTr="004F61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EC43A5" w14:textId="77777777" w:rsidR="004F61FD" w:rsidRPr="004F61FD" w:rsidRDefault="004F61FD" w:rsidP="004F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61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33772000-2</w:t>
            </w:r>
          </w:p>
        </w:tc>
      </w:tr>
    </w:tbl>
    <w:p w14:paraId="5E8F785B" w14:textId="77777777" w:rsidR="004F61FD" w:rsidRPr="004F61FD" w:rsidRDefault="004F61FD" w:rsidP="004F61F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F61F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4F61F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4F61F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II.6) Całkowita wartość zamówienia </w:t>
      </w:r>
      <w:r w:rsidRPr="004F61F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(jeżeli zamawiający podaje informacje o wartości zamówienia)</w:t>
      </w:r>
      <w:r w:rsidRPr="004F61F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:</w:t>
      </w:r>
      <w:r w:rsidRPr="004F61F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Wartość bez VAT:</w:t>
      </w:r>
      <w:r w:rsidRPr="004F61F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Waluta:</w:t>
      </w:r>
    </w:p>
    <w:p w14:paraId="41091426" w14:textId="77777777" w:rsidR="004F61FD" w:rsidRPr="004F61FD" w:rsidRDefault="004F61FD" w:rsidP="004F61F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F61F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4F61F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14:paraId="1456CE86" w14:textId="77777777" w:rsidR="004F61FD" w:rsidRPr="004F61FD" w:rsidRDefault="004F61FD" w:rsidP="004F61F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F61F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4F61F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II.7) Czy przewiduje się udzielenie zamówień, o których mowa w art. 67 ust. 1 pkt 6 i 7 lub w art. 134 ust. 6 pkt 3 ustawy Pzp: </w:t>
      </w:r>
      <w:r w:rsidRPr="004F61F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Nie</w:t>
      </w:r>
      <w:r w:rsidRPr="004F61F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Określenie przedmiotu, wielkości lub zakresu oraz warunków na jakich zostaną udzielone zamówienia, o których mowa w art. 67 ust. 1 pkt 6 lub w art. 134 ust. 6 pkt 3 ustawy Pzp:</w:t>
      </w:r>
      <w:r w:rsidRPr="004F61F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4F61F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4F61F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miesiącach:  24  </w:t>
      </w:r>
      <w:r w:rsidRPr="004F61F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 lub </w:t>
      </w:r>
      <w:r w:rsidRPr="004F61F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dniach:</w:t>
      </w:r>
      <w:r w:rsidRPr="004F61F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4F61F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lub</w:t>
      </w:r>
      <w:r w:rsidRPr="004F61F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4F61F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data rozpoczęcia: </w:t>
      </w:r>
      <w:r w:rsidRPr="004F61F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</w:t>
      </w:r>
      <w:r w:rsidRPr="004F61F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 lub </w:t>
      </w:r>
      <w:r w:rsidRPr="004F61F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zakończenia:</w:t>
      </w:r>
      <w:r w:rsidRPr="004F61F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4F61F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4F61F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II.9) Informacje dodatkowe:</w:t>
      </w:r>
    </w:p>
    <w:p w14:paraId="613DA08D" w14:textId="77777777" w:rsidR="004F61FD" w:rsidRPr="004F61FD" w:rsidRDefault="004F61FD" w:rsidP="004F61FD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4F61F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pl-PL"/>
        </w:rPr>
        <w:t>SEKCJA III: INFORMACJE O CHARAKTERZE PRAWNYM, EKONOMICZNYM, FINANSOWYM I TECHNICZNYM</w:t>
      </w:r>
    </w:p>
    <w:p w14:paraId="14453211" w14:textId="77777777" w:rsidR="004F61FD" w:rsidRPr="004F61FD" w:rsidRDefault="004F61FD" w:rsidP="004F61F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F61F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III.1) WARUNKI UDZIAŁU W POSTĘPOWANIU</w:t>
      </w:r>
    </w:p>
    <w:p w14:paraId="3D9E7EC8" w14:textId="77777777" w:rsidR="004F61FD" w:rsidRPr="004F61FD" w:rsidRDefault="004F61FD" w:rsidP="004F61F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F61F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III.1.1) Kompetencje lub uprawnienia do prowadzenia określonej działalności zawodowej, o ile wynika to z odrębnych przepisów</w:t>
      </w:r>
      <w:r w:rsidRPr="004F61F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Określenie warunków: Zamawiający nie stawia w tym zakresie żadnych wymagań.</w:t>
      </w:r>
      <w:r w:rsidRPr="004F61F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4F61F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lastRenderedPageBreak/>
        <w:t>Informacje dodatkowe</w:t>
      </w:r>
      <w:r w:rsidRPr="004F61F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4F61F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III.1.2) Sytuacja finansowa lub ekonomiczna</w:t>
      </w:r>
      <w:r w:rsidRPr="004F61F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Określenie warunków: Zamawiający nie stawia w tym zakresie żadnych wymagań.</w:t>
      </w:r>
      <w:r w:rsidRPr="004F61F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Informacje dodatkowe</w:t>
      </w:r>
      <w:r w:rsidRPr="004F61F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4F61F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III.1.3) Zdolność techniczna lub zawodowa</w:t>
      </w:r>
      <w:r w:rsidRPr="004F61F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Określenie warunków: Wykonawca ma złożyć wykaz potwierdzających wykonanie w okresie ostatnich 3 lat przed upływem terminu składania ofert (a jeżeli okres prowadzenia działalności jest krótszy – w tym okresie) co najmniej 3 (trzech) dostaw wyrobów na kwotę nie mniejszą niż 200 000,00 zł.</w:t>
      </w:r>
      <w:r w:rsidRPr="004F61F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 Nie</w:t>
      </w:r>
      <w:r w:rsidRPr="004F61F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Informacje dodatkowe:</w:t>
      </w:r>
    </w:p>
    <w:p w14:paraId="047298E0" w14:textId="77777777" w:rsidR="004F61FD" w:rsidRPr="004F61FD" w:rsidRDefault="004F61FD" w:rsidP="004F61F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F61F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III.2) PODSTAWY WYKLUCZENIA</w:t>
      </w:r>
    </w:p>
    <w:p w14:paraId="3B5F712A" w14:textId="77777777" w:rsidR="004F61FD" w:rsidRPr="004F61FD" w:rsidRDefault="004F61FD" w:rsidP="004F61F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F61F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III.2.1) Podstawy wykluczenia określone w art. 24 ust. 1 ustawy Pzp</w:t>
      </w:r>
      <w:r w:rsidRPr="004F61F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4F61F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III.2.2) Zamawiający przewiduje wykluczenie wykonawcy na podstawie art. 24 ust. 5 ustawy Pzp</w:t>
      </w:r>
      <w:r w:rsidRPr="004F61F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Tak Zamawiający przewiduje następujące fakultatywne podstawy wykluczenia: Tak (podstawa wykluczenia określona w art. 24 ust. 5 pkt 1 ustawy Pzp)</w:t>
      </w:r>
      <w:r w:rsidRPr="004F61F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4F61F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4F61F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4F61F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4F61F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4F61F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4F61F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</w:p>
    <w:p w14:paraId="57851D0A" w14:textId="77777777" w:rsidR="004F61FD" w:rsidRPr="004F61FD" w:rsidRDefault="004F61FD" w:rsidP="004F61F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F61F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III.3) WYKAZ OŚWIADCZEŃ SKŁADANYCH PRZEZ WYKONAWCĘ W CELU WSTĘPNEGO POTWIERDZENIA, ŻE NIE PODLEGA ON WYKLUCZENIU ORAZ SPEŁNIA WARUNKI UDZIAŁU W POSTĘPOWANIU ORAZ SPEŁNIA KRYTERIA SELEKCJI</w:t>
      </w:r>
    </w:p>
    <w:p w14:paraId="28B7FF19" w14:textId="77777777" w:rsidR="004F61FD" w:rsidRPr="004F61FD" w:rsidRDefault="004F61FD" w:rsidP="004F61F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F61F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Oświadczenie o niepodleganiu wykluczeniu oraz spełnianiu warunków udziału w postępowaniu</w:t>
      </w:r>
      <w:r w:rsidRPr="004F61F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Tak</w:t>
      </w:r>
      <w:r w:rsidRPr="004F61F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4F61F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Oświadczenie o spełnianiu kryteriów selekcji</w:t>
      </w:r>
      <w:r w:rsidRPr="004F61F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Nie</w:t>
      </w:r>
    </w:p>
    <w:p w14:paraId="35C21C3A" w14:textId="77777777" w:rsidR="004F61FD" w:rsidRPr="004F61FD" w:rsidRDefault="004F61FD" w:rsidP="004F61F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F61F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lastRenderedPageBreak/>
        <w:t xml:space="preserve">III.4) WYKAZ OŚWIADCZEŃ LUB </w:t>
      </w:r>
      <w:proofErr w:type="gramStart"/>
      <w:r w:rsidRPr="004F61F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DOKUMENTÓW ,</w:t>
      </w:r>
      <w:proofErr w:type="gramEnd"/>
      <w:r w:rsidRPr="004F61F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 SKŁADANYCH PRZEZ WYKONAWCĘ W POSTĘPOWANIU NA WEZWANIE ZAMAWIAJACEGO W CELU POTWIERDZENIA OKOLICZNOŚCI, O KTÓRYCH MOWA W ART. 25 UST. 1 PKT 3 USTAWY PZP:</w:t>
      </w:r>
    </w:p>
    <w:p w14:paraId="72C1B51C" w14:textId="77777777" w:rsidR="004F61FD" w:rsidRPr="004F61FD" w:rsidRDefault="004F61FD" w:rsidP="004F61F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F61F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Odpis z właściwego rejestru lub z centralnej ewidencji i informacji o działalności gospodarczej, jeżeli odrębne przepisy wymagają wpisu do rejestru lub ewidencji, w celu potwierdzenia braku podstaw wykluczenia na podstawie art. 24 ust. 5 pkt 1 ustawy</w:t>
      </w:r>
    </w:p>
    <w:p w14:paraId="0C4DDD6C" w14:textId="77777777" w:rsidR="004F61FD" w:rsidRPr="004F61FD" w:rsidRDefault="004F61FD" w:rsidP="004F61F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F61F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III.5) WYKAZ OŚWIADCZEŃ LUB DOKUMENTÓW SKŁADANYCH PRZEZ WYKONAWCĘ W POSTĘPOWANIU NA WEZWANIE ZAMAWIAJACEGO W CELU POTWIERDZENIA OKOLICZNOŚCI, O KTÓRYCH MOWA W ART. 25 UST. 1 PKT 1 USTAWY PZP</w:t>
      </w:r>
    </w:p>
    <w:p w14:paraId="22344197" w14:textId="77777777" w:rsidR="004F61FD" w:rsidRPr="004F61FD" w:rsidRDefault="004F61FD" w:rsidP="004F61F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F61F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III.5.1) W ZAKRESIE SPEŁNIANIA WARUNKÓW UDZIAŁU W POSTĘPOWANIU:</w:t>
      </w:r>
      <w:r w:rsidRPr="004F61F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Wykonawca ma złożyć wykaz potwierdzających wykonanie w okresie ostatnich 3 lat przed upływem terminu składania ofert (a jeżeli okres prowadzenia działalności jest krótszy – w tym okresie) co najmniej 3 (trzech) dostaw wyrobów na kwotę nie mniejszą niż 200 000,00 zł. wraz z podaniem ich wartości, przedmiotu, dat wykonania i podmiotów, na rzecz których dostawy zostały wykonane, zgodnie z ZAŁĄCZNIKIEM NR 5A do SIWZ oraz załączeniem dowodów określających czy te dostawy zostały wykonane lub są wykonywane należycie, przy czym dowodami, o których mowa, są referencje bądź inne dokumenty wystawione przez podmiot, na rzecz którego dostawy były wykonywane, a w przypadku świadczeń okresowych lub ciągłych są wykonywane, a jeżeli z uzasadnionej przyczyny o obiektywnym charakterze wykonawca nie jest w stanie uzyskać tych dokumentów - oświadczenie wykonawcy; w przypadku świadczeń okresowych lub ciągłych nadal wykonywanych referencje bądź inne dokumenty potwierdzające ich należyte wykonywanie powinny być wydane nie wcześniej niż 3 miesiące przed upływem terminu składania ofert;</w:t>
      </w:r>
      <w:r w:rsidRPr="004F61F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4F61F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III.5.2) W ZAKRESIE KRYTERIÓW SELEKCJI:</w:t>
      </w:r>
      <w:r w:rsidRPr="004F61F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</w:p>
    <w:p w14:paraId="49C51107" w14:textId="77777777" w:rsidR="004F61FD" w:rsidRPr="004F61FD" w:rsidRDefault="004F61FD" w:rsidP="004F61F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F61F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III.6) WYKAZ OŚWIADCZEŃ LUB DOKUMENTÓW SKŁADANYCH PRZEZ WYKONAWCĘ W POSTĘPOWANIU NA WEZWANIE ZAMAWIAJACEGO W CELU POTWIERDZENIA OKOLICZNOŚCI, O KTÓRYCH MOWA W ART. 25 UST. 1 PKT 2 USTAWY PZP</w:t>
      </w:r>
    </w:p>
    <w:p w14:paraId="282B04D9" w14:textId="77777777" w:rsidR="004F61FD" w:rsidRPr="004F61FD" w:rsidRDefault="004F61FD" w:rsidP="004F61F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F61F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Oświadczenia Wykonawcy zgodnie z ZAŁĄCZNIKIEM NR 5B do SIWZ, iż dostarczane wyroby wprowadzane są do obrotu i do używania na terenie RP oraz stosowania w ramach udzielania świadczeń zdrowotnych zgodnie z powszechnie obowiązującymi przepisami, w tym posiadają deklarację (oznakowania znakiem CE) i posiadają zgłoszenia do odpowiednich rejestrów – jeśli związane jest to z rodzajem danego wyrobu (np. rejestru wyrobów </w:t>
      </w:r>
      <w:r w:rsidRPr="004F61F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lastRenderedPageBreak/>
        <w:t>medycznych i podmiotów odpowiedzialnych za ich wprowadzenie do obrotu i używania – w przypadku zaoferowania towaru będącego wyrobem medycznym).</w:t>
      </w:r>
    </w:p>
    <w:p w14:paraId="1565C15E" w14:textId="77777777" w:rsidR="004F61FD" w:rsidRPr="004F61FD" w:rsidRDefault="004F61FD" w:rsidP="004F61F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F61F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III.7) INNE DOKUMENTY NIE WYMIENIONE W pkt III.3) - III.6)</w:t>
      </w:r>
    </w:p>
    <w:p w14:paraId="7BB7E007" w14:textId="77777777" w:rsidR="004F61FD" w:rsidRPr="004F61FD" w:rsidRDefault="004F61FD" w:rsidP="004F61F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F61F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- wypełniony formularz ofertowy, zgodnie z ZAŁĄCZNIKIEM NR 1 do SIWZ, - formularz cenowy wraz ze szczegółowym opisem przedmiotu zamówienia zgodnie z ZAŁĄCZNIKIEM NR 2 do SIWZ, - Zamawiający prosi Wykonawców ubiegających się o realizację zamówienia o załączenie dodatkowo do oferty formularza cenowego wraz ze szczegółowym opisem przedmiotu zamówienia na elektronicznych nośnikach danych (np. na płycie CD). Przedłożony w ten sposób formularz nie stanowi części oferty – w postępowaniu wiążąca jest treść oferty złożona w formie pisemnej. Załączone na elektronicznych nośnikach danych informacje służyć będą jedynie do usprawnienia procesu sprawdzania poprawności ofert.</w:t>
      </w:r>
    </w:p>
    <w:p w14:paraId="581A652D" w14:textId="77777777" w:rsidR="004F61FD" w:rsidRPr="004F61FD" w:rsidRDefault="004F61FD" w:rsidP="004F61FD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4F61F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pl-PL"/>
        </w:rPr>
        <w:t>SEKCJA IV: PROCEDURA</w:t>
      </w:r>
    </w:p>
    <w:p w14:paraId="07A85A46" w14:textId="77777777" w:rsidR="004F61FD" w:rsidRPr="004F61FD" w:rsidRDefault="004F61FD" w:rsidP="004F61F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F61F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IV.1) OPIS</w:t>
      </w:r>
      <w:r w:rsidRPr="004F61F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4F61F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IV.1.1) Tryb udzielenia zamówienia: </w:t>
      </w:r>
      <w:r w:rsidRPr="004F61F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Przetarg nieograniczony</w:t>
      </w:r>
      <w:r w:rsidRPr="004F61F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4F61F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IV.1.2) Zamawiający żąda wniesienia wadium:</w:t>
      </w:r>
    </w:p>
    <w:p w14:paraId="609BEA9F" w14:textId="77777777" w:rsidR="004F61FD" w:rsidRPr="004F61FD" w:rsidRDefault="004F61FD" w:rsidP="004F61F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F61F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Nie</w:t>
      </w:r>
      <w:r w:rsidRPr="004F61F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Informacja na temat wadium</w:t>
      </w:r>
      <w:r w:rsidRPr="004F61F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</w:p>
    <w:p w14:paraId="5884C2A2" w14:textId="77777777" w:rsidR="004F61FD" w:rsidRPr="004F61FD" w:rsidRDefault="004F61FD" w:rsidP="004F61F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F61F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4F61F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IV.1.3) Przewiduje się udzielenie zaliczek na poczet wykonania zamówienia:</w:t>
      </w:r>
    </w:p>
    <w:p w14:paraId="782B97C4" w14:textId="77777777" w:rsidR="004F61FD" w:rsidRPr="004F61FD" w:rsidRDefault="004F61FD" w:rsidP="004F61F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F61F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Nie</w:t>
      </w:r>
      <w:r w:rsidRPr="004F61F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Należy podać informacje na temat udzielania zaliczek:</w:t>
      </w:r>
      <w:r w:rsidRPr="004F61F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</w:p>
    <w:p w14:paraId="3B6A2F04" w14:textId="77777777" w:rsidR="004F61FD" w:rsidRPr="004F61FD" w:rsidRDefault="004F61FD" w:rsidP="004F61F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F61F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4F61F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IV.1.4) Wymaga się złożenia ofert w postaci katalogów elektronicznych lub dołączenia do ofert katalogów elektronicznych:</w:t>
      </w:r>
    </w:p>
    <w:p w14:paraId="739A8D2F" w14:textId="77777777" w:rsidR="004F61FD" w:rsidRPr="004F61FD" w:rsidRDefault="004F61FD" w:rsidP="004F61F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F61F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Nie</w:t>
      </w:r>
      <w:r w:rsidRPr="004F61F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Dopuszcza się złożenie ofert w postaci katalogów elektronicznych lub dołączenia do ofert katalogów elektronicznych:</w:t>
      </w:r>
      <w:r w:rsidRPr="004F61F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Nie</w:t>
      </w:r>
      <w:r w:rsidRPr="004F61F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Informacje dodatkowe:</w:t>
      </w:r>
      <w:r w:rsidRPr="004F61F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</w:p>
    <w:p w14:paraId="0B273106" w14:textId="77777777" w:rsidR="004F61FD" w:rsidRPr="004F61FD" w:rsidRDefault="004F61FD" w:rsidP="004F61F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F61F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lastRenderedPageBreak/>
        <w:br/>
      </w:r>
      <w:r w:rsidRPr="004F61F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IV.1.5.) Wymaga się złożenia oferty wariantowej:</w:t>
      </w:r>
    </w:p>
    <w:p w14:paraId="79906AD9" w14:textId="77777777" w:rsidR="004F61FD" w:rsidRPr="004F61FD" w:rsidRDefault="004F61FD" w:rsidP="004F61F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F61F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Nie</w:t>
      </w:r>
      <w:r w:rsidRPr="004F61F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Dopuszcza się złożenie oferty wariantowej</w:t>
      </w:r>
      <w:r w:rsidRPr="004F61F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Nie</w:t>
      </w:r>
      <w:r w:rsidRPr="004F61F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Złożenie oferty wariantowej dopuszcza się tylko z jednoczesnym złożeniem oferty zasadniczej:</w:t>
      </w:r>
      <w:r w:rsidRPr="004F61F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Nie</w:t>
      </w:r>
    </w:p>
    <w:p w14:paraId="34600576" w14:textId="77777777" w:rsidR="004F61FD" w:rsidRPr="004F61FD" w:rsidRDefault="004F61FD" w:rsidP="004F61F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F61F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4F61F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IV.1.6) Przewidywana liczba wykonawców, którzy zostaną zaproszeni do udziału w postępowaniu</w:t>
      </w:r>
      <w:r w:rsidRPr="004F61F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4F61F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(przetarg ograniczony, negocjacje z ogłoszeniem, dialog konkurencyjny, partnerstwo innowacyjne)</w:t>
      </w:r>
    </w:p>
    <w:p w14:paraId="62BE58CE" w14:textId="77777777" w:rsidR="004F61FD" w:rsidRPr="004F61FD" w:rsidRDefault="004F61FD" w:rsidP="004F61F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F61F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Liczba wykonawców  </w:t>
      </w:r>
      <w:r w:rsidRPr="004F61F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Przewidywana minimalna liczba wykonawców</w:t>
      </w:r>
      <w:r w:rsidRPr="004F61F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Maksymalna liczba wykonawców  </w:t>
      </w:r>
      <w:r w:rsidRPr="004F61F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Kryteria selekcji wykonawców:</w:t>
      </w:r>
      <w:r w:rsidRPr="004F61F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</w:p>
    <w:p w14:paraId="3B61C7FA" w14:textId="77777777" w:rsidR="004F61FD" w:rsidRPr="004F61FD" w:rsidRDefault="004F61FD" w:rsidP="004F61F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F61F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4F61F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IV.1.7) Informacje na temat umowy ramowej lub dynamicznego systemu zakupów:</w:t>
      </w:r>
    </w:p>
    <w:p w14:paraId="3141A64D" w14:textId="77777777" w:rsidR="004F61FD" w:rsidRPr="004F61FD" w:rsidRDefault="004F61FD" w:rsidP="004F61F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F61F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Umowa ramowa będzie zawarta:</w:t>
      </w:r>
      <w:r w:rsidRPr="004F61F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4F61F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Czy przewiduje się ograniczenie liczby uczestników umowy ramowej:</w:t>
      </w:r>
      <w:r w:rsidRPr="004F61F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4F61F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Przewidziana maksymalna liczba uczestników umowy ramowej:</w:t>
      </w:r>
      <w:r w:rsidRPr="004F61F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4F61F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Informacje dodatkowe:</w:t>
      </w:r>
      <w:r w:rsidRPr="004F61F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4F61F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Zamówienie obejmuje ustanowienie dynamicznego systemu zakupów:</w:t>
      </w:r>
      <w:r w:rsidRPr="004F61F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4F61F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Adres strony internetowej, na której będą zamieszczone dodatkowe informacje dotyczące dynamicznego systemu zakupów:</w:t>
      </w:r>
      <w:r w:rsidRPr="004F61F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4F61F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Informacje dodatkowe:</w:t>
      </w:r>
      <w:r w:rsidRPr="004F61F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4F61F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lastRenderedPageBreak/>
        <w:br/>
        <w:t>W ramach umowy ramowej/dynamicznego systemu zakupów dopuszcza się złożenie ofert w formie katalogów elektronicznych:</w:t>
      </w:r>
      <w:r w:rsidRPr="004F61F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4F61F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Przewiduje się pobranie ze złożonych katalogów elektronicznych informacji potrzebnych do sporządzenia ofert w ramach umowy ramowej/dynamicznego systemu zakupów:</w:t>
      </w:r>
      <w:r w:rsidRPr="004F61F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</w:p>
    <w:p w14:paraId="3E95A1B4" w14:textId="77777777" w:rsidR="004F61FD" w:rsidRPr="004F61FD" w:rsidRDefault="004F61FD" w:rsidP="004F61F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F61F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4F61F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IV.1.8) Aukcja elektroniczna</w:t>
      </w:r>
      <w:r w:rsidRPr="004F61F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4F61F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Przewidziane jest przeprowadzenie aukcji elektronicznej </w:t>
      </w:r>
      <w:r w:rsidRPr="004F61F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(przetarg nieograniczony, przetarg ograniczony, negocjacje z ogłoszeniem)</w:t>
      </w:r>
      <w:r w:rsidRPr="004F61F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Należy podać adres strony internetowej, na której aukcja będzie prowadzona:</w:t>
      </w:r>
      <w:r w:rsidRPr="004F61F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4F61F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4F61F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Należy wskazać elementy, których wartości będą przedmiotem aukcji elektronicznej:</w:t>
      </w:r>
      <w:r w:rsidRPr="004F61F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4F61F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Przewiduje się ograniczenia co do przedstawionych wartości, wynikające z opisu przedmiotu zamówienia:</w:t>
      </w:r>
      <w:r w:rsidRPr="004F61F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4F61F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Należy podać, które informacje zostaną udostępnione wykonawcom w trakcie aukcji elektronicznej oraz jaki będzie termin ich udostępnienia:</w:t>
      </w:r>
      <w:r w:rsidRPr="004F61F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Informacje dotyczące przebiegu aukcji elektronicznej:</w:t>
      </w:r>
      <w:r w:rsidRPr="004F61F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Jaki jest przewidziany sposób postępowania w toku aukcji elektronicznej i jakie będą warunki, na jakich wykonawcy będą mogli licytować (minimalne wysokości postąpień):</w:t>
      </w:r>
      <w:r w:rsidRPr="004F61F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Informacje dotyczące wykorzystywanego sprzętu elektronicznego, rozwiązań i specyfikacji technicznych w zakresie połączeń:</w:t>
      </w:r>
      <w:r w:rsidRPr="004F61F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Wymagania dotyczące rejestracji i identyfikacji wykonawców w aukcji elektronicznej:</w:t>
      </w:r>
      <w:r w:rsidRPr="004F61F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Informacje o liczbie etapów aukcji elektronicznej i czasie ich trwania:</w:t>
      </w:r>
    </w:p>
    <w:p w14:paraId="0D69460B" w14:textId="77777777" w:rsidR="004F61FD" w:rsidRPr="004F61FD" w:rsidRDefault="004F61FD" w:rsidP="004F61F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F61F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Czas trwania:</w:t>
      </w:r>
      <w:r w:rsidRPr="004F61F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4F61F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Czy wykonawcy, którzy nie złożyli nowych postąpień, zostaną zakwalifikowani do następnego etapu:</w:t>
      </w:r>
      <w:r w:rsidRPr="004F61F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Warunki zamknięcia aukcji elektronicznej:</w:t>
      </w:r>
      <w:r w:rsidRPr="004F61F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</w:p>
    <w:p w14:paraId="1AB0CAB2" w14:textId="77777777" w:rsidR="004F61FD" w:rsidRPr="004F61FD" w:rsidRDefault="004F61FD" w:rsidP="004F61F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F61F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lastRenderedPageBreak/>
        <w:br/>
      </w:r>
      <w:r w:rsidRPr="004F61F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IV.2) KRYTERIA OCENY OFERT</w:t>
      </w:r>
      <w:r w:rsidRPr="004F61F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4F61F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IV.2.1) Kryteria oceny ofert:</w:t>
      </w:r>
      <w:r w:rsidRPr="004F61F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4F61F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IV.2.2) Kryteria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7"/>
        <w:gridCol w:w="852"/>
      </w:tblGrid>
      <w:tr w:rsidR="004F61FD" w:rsidRPr="004F61FD" w14:paraId="1A0421AF" w14:textId="77777777" w:rsidTr="004F61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5CD912" w14:textId="77777777" w:rsidR="004F61FD" w:rsidRPr="004F61FD" w:rsidRDefault="004F61FD" w:rsidP="004F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61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00492E" w14:textId="77777777" w:rsidR="004F61FD" w:rsidRPr="004F61FD" w:rsidRDefault="004F61FD" w:rsidP="004F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61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Znaczenie</w:t>
            </w:r>
          </w:p>
        </w:tc>
      </w:tr>
      <w:tr w:rsidR="004F61FD" w:rsidRPr="004F61FD" w14:paraId="238219B5" w14:textId="77777777" w:rsidTr="004F61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8D045A" w14:textId="77777777" w:rsidR="004F61FD" w:rsidRPr="004F61FD" w:rsidRDefault="004F61FD" w:rsidP="004F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61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ECB900" w14:textId="77777777" w:rsidR="004F61FD" w:rsidRPr="004F61FD" w:rsidRDefault="004F61FD" w:rsidP="004F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61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100,00</w:t>
            </w:r>
          </w:p>
        </w:tc>
      </w:tr>
    </w:tbl>
    <w:p w14:paraId="5120ED06" w14:textId="77777777" w:rsidR="004F61FD" w:rsidRPr="004F61FD" w:rsidRDefault="004F61FD" w:rsidP="004F61F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F61F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4F61F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IV.2.3) Zastosowanie procedury, o której mowa w art. 24aa ust. 1 ustawy Pzp </w:t>
      </w:r>
      <w:r w:rsidRPr="004F61F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(przetarg nieograniczony)</w:t>
      </w:r>
      <w:r w:rsidRPr="004F61F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Tak</w:t>
      </w:r>
      <w:r w:rsidRPr="004F61F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4F61F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IV.3) Negocjacje z ogłoszeniem, dialog konkurencyjny, partnerstwo innowacyjne</w:t>
      </w:r>
      <w:r w:rsidRPr="004F61F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4F61F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IV.3.1) Informacje na temat negocjacji z ogłoszeniem</w:t>
      </w:r>
      <w:r w:rsidRPr="004F61F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Minimalne wymagania, które muszą spełniać wszystkie oferty:</w:t>
      </w:r>
      <w:r w:rsidRPr="004F61F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4F61F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Przewidziane jest zastrzeżenie prawa do udzielenia zamówienia na podstawie ofert wstępnych bez przeprowadzenia negocjacji</w:t>
      </w:r>
      <w:r w:rsidRPr="004F61F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Przewidziany jest podział negocjacji na etapy w celu ograniczenia liczby ofert:</w:t>
      </w:r>
      <w:r w:rsidRPr="004F61F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Należy podać informacje na temat etapów negocjacji (w tym liczbę etapów):</w:t>
      </w:r>
      <w:r w:rsidRPr="004F61F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4F61F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Informacje dodatkowe</w:t>
      </w:r>
      <w:r w:rsidRPr="004F61F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4F61F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4F61F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4F61F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IV.3.2) Informacje na temat dialogu konkurencyjnego</w:t>
      </w:r>
      <w:r w:rsidRPr="004F61F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Opis potrzeb i wymagań zamawiającego lub informacja o sposobie uzyskania tego opisu:</w:t>
      </w:r>
      <w:r w:rsidRPr="004F61F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4F61F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Informacja o wysokości nagród dla wykonawców, którzy podczas dialogu konkurencyjnego przedstawili rozwiązania stanowiące podstawę do składania ofert, jeżeli zamawiający przewiduje nagrody:</w:t>
      </w:r>
      <w:r w:rsidRPr="004F61F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4F61F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Wstępny harmonogram postępowania:</w:t>
      </w:r>
      <w:r w:rsidRPr="004F61F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4F61F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Podział dialogu na etapy w celu ograniczenia liczby rozwiązań:</w:t>
      </w:r>
      <w:r w:rsidRPr="004F61F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Należy podać informacje na temat etapów dialogu:</w:t>
      </w:r>
      <w:r w:rsidRPr="004F61F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4F61F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lastRenderedPageBreak/>
        <w:br/>
      </w:r>
      <w:r w:rsidRPr="004F61F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Informacje dodatkowe:</w:t>
      </w:r>
      <w:r w:rsidRPr="004F61F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4F61F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4F61F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IV.3.3) Informacje na temat partnerstwa innowacyjnego</w:t>
      </w:r>
      <w:r w:rsidRPr="004F61F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Elementy opisu przedmiotu zamówienia definiujące minimalne wymagania, którym muszą odpowiadać wszystkie oferty:</w:t>
      </w:r>
      <w:r w:rsidRPr="004F61F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4F61F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Podział negocjacji na etapy w celu ograniczeniu liczby ofert podlegających negocjacjom poprzez zastosowanie kryteriów oceny ofert wskazanych w specyfikacji istotnych warunków zamówienia:</w:t>
      </w:r>
      <w:r w:rsidRPr="004F61F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4F61F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Informacje dodatkowe:</w:t>
      </w:r>
      <w:r w:rsidRPr="004F61F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4F61F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4F61F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IV.4) Licytacja elektroniczna</w:t>
      </w:r>
      <w:r w:rsidRPr="004F61F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Adres strony internetowej, na której będzie prowadzona licytacja elektroniczna:</w:t>
      </w:r>
    </w:p>
    <w:p w14:paraId="7731E8D3" w14:textId="77777777" w:rsidR="004F61FD" w:rsidRPr="004F61FD" w:rsidRDefault="004F61FD" w:rsidP="004F61F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F61F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Adres strony internetowej, na której jest dostępny opis przedmiotu zamówienia w licytacji elektronicznej:</w:t>
      </w:r>
    </w:p>
    <w:p w14:paraId="50BDEB33" w14:textId="77777777" w:rsidR="004F61FD" w:rsidRPr="004F61FD" w:rsidRDefault="004F61FD" w:rsidP="004F61F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F61F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Wymagania dotyczące rejestracji i identyfikacji wykonawców w licytacji elektronicznej, w tym wymagania techniczne urządzeń informatycznych:</w:t>
      </w:r>
    </w:p>
    <w:p w14:paraId="20F4E9CF" w14:textId="77777777" w:rsidR="004F61FD" w:rsidRPr="004F61FD" w:rsidRDefault="004F61FD" w:rsidP="004F61F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F61F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Sposób postępowania w toku licytacji elektronicznej, w tym określenie minimalnych wysokości postąpień:</w:t>
      </w:r>
    </w:p>
    <w:p w14:paraId="6EBA5B5A" w14:textId="77777777" w:rsidR="004F61FD" w:rsidRPr="004F61FD" w:rsidRDefault="004F61FD" w:rsidP="004F61F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F61F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Informacje o liczbie etapów licytacji elektronicznej i czasie ich trwania:</w:t>
      </w:r>
    </w:p>
    <w:p w14:paraId="7E4F6B86" w14:textId="77777777" w:rsidR="004F61FD" w:rsidRPr="004F61FD" w:rsidRDefault="004F61FD" w:rsidP="004F61F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F61F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Czas trwania:</w:t>
      </w:r>
      <w:r w:rsidRPr="004F61F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4F61F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Wykonawcy, którzy nie złożyli nowych postąpień, zostaną zakwalifikowani do następnego etapu:</w:t>
      </w:r>
    </w:p>
    <w:p w14:paraId="47DD002C" w14:textId="77777777" w:rsidR="004F61FD" w:rsidRPr="004F61FD" w:rsidRDefault="004F61FD" w:rsidP="004F61F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F61F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Termin składania wniosków o dopuszczenie do udziału w licytacji elektronicznej:</w:t>
      </w:r>
      <w:r w:rsidRPr="004F61F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Data: godzina:</w:t>
      </w:r>
      <w:r w:rsidRPr="004F61F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Termin otwarcia licytacji elektronicznej:</w:t>
      </w:r>
    </w:p>
    <w:p w14:paraId="045C61A5" w14:textId="77777777" w:rsidR="004F61FD" w:rsidRPr="004F61FD" w:rsidRDefault="004F61FD" w:rsidP="004F61F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F61F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Termin i warunki zamknięcia licytacji elektronicznej:</w:t>
      </w:r>
    </w:p>
    <w:p w14:paraId="671A9942" w14:textId="77777777" w:rsidR="004F61FD" w:rsidRPr="004F61FD" w:rsidRDefault="004F61FD" w:rsidP="004F61F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F61F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Istotne dla stron postanowienia, które zostaną wprowadzone do treści zawieranej umowy w sprawie zamówienia publicznego, albo ogólne warunki umowy, albo wzór umowy:</w:t>
      </w:r>
    </w:p>
    <w:p w14:paraId="02765A2A" w14:textId="77777777" w:rsidR="004F61FD" w:rsidRPr="004F61FD" w:rsidRDefault="004F61FD" w:rsidP="004F61F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F61F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lastRenderedPageBreak/>
        <w:br/>
        <w:t>Wymagania dotyczące zabezpieczenia należytego wykonania umowy:</w:t>
      </w:r>
    </w:p>
    <w:p w14:paraId="116DA0ED" w14:textId="77777777" w:rsidR="004F61FD" w:rsidRPr="004F61FD" w:rsidRDefault="004F61FD" w:rsidP="004F61F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F61F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Informacje dodatkowe:</w:t>
      </w:r>
    </w:p>
    <w:p w14:paraId="35C36942" w14:textId="77777777" w:rsidR="004F61FD" w:rsidRPr="004F61FD" w:rsidRDefault="004F61FD" w:rsidP="004F61F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F61F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IV.5) ZMIANA UMOWY</w:t>
      </w:r>
      <w:r w:rsidRPr="004F61F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4F61F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Przewiduje się istotne zmiany postanowień zawartej umowy w stosunku do treści oferty, na podstawie której dokonano wyboru wykonawcy:</w:t>
      </w:r>
      <w:r w:rsidRPr="004F61F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Tak</w:t>
      </w:r>
      <w:r w:rsidRPr="004F61F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Należy wskazać zakres, charakter zmian oraz warunki wprowadzenia zmian:</w:t>
      </w:r>
      <w:r w:rsidRPr="004F61F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 xml:space="preserve">1. Zamawiający, poza przypadkami zmian umowy regulowanych ustawą Pzp, przewiduje możliwość dokonywania jej zmian, w razie wystąpienia okoliczności, których nie można było przewidzieć w chwili zawarcia umowy, a zwłaszcza w przypadku: 1) dokonania zmian ilościowych w asortymencie przedmiotu umowy wyszczególnionych w załączniku nr 1 do umowy, jeżeli jest to uzasadnione jego potrzebami, przy zachowaniu wskazanych w załączniku nr 1 do niniejszej umowy cen jednostkowych - zmiany wyżej wymienione nie mogą skutkować zwiększeniem ceny jednostkowej oraz zwiększeniem wartości umowy i nie mogą być niekorzystne dla Zamawiającego. Zmiany te będą następować poprzez pisemne zawiadomienia Stron; 2) zmiany wartości przedmiotu umowy w przypadkach określonych w umowie, 3) nazwy towaru przy zachowaniu jego cech i parametrów; 4) zastosowania towaru zamiennego z zachowaniem parametrów towaru objętego umową; 5) wystąpienia okresowego braku towaru z przyczyn leżących po stronie producenta przy dostarczeniu towaru zamiennego o parametrach odpowiadających parametrom towaru objętego umową; 6) wielkości opakowań; 7) zmiany danych Dostawcy i Zamawiającego; 8) zmiany nr rachunku bankowego Dostawcy; 9) zmian w zakresie regulacji prawnych obowiązujących w dniu podpisania umowy a mających do niej zastosowanie, 10) zmiany terminu obowiązywania umowy. 2. W przypadku zaistnienia okoliczności określonych w ust. 1 pkt </w:t>
      </w:r>
      <w:proofErr w:type="gramStart"/>
      <w:r w:rsidRPr="004F61F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1)-</w:t>
      </w:r>
      <w:proofErr w:type="gramEnd"/>
      <w:r w:rsidRPr="004F61F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6) dostawca w porozumieniu z Zamawiającymi zaproponuje inny towar o tym samym działaniu/zastosowaniu lub towar o tej samej nazwie międzynarodowej, lecz innej nazwie handlowej, różniący się np. wielkością opakowania w przeliczonych ilościach i wyceniony proporcjonalnie do zaoferowanego w umowie. W przypadku braku możliwości dostarczenia zamiennika towaru w cenie przetargowej, Zamawiający może wyrazić zgodę na sprzedaż w cenie zbliżonej do rynkowej lub na wyłączenie tego towaru z umowy na czas wstrzymania produkcji lub wycofania z obrotu przedmiotu umowy i braku możliwości dostarczenia zamiennika. W takiej sytuacji Dostawca zobowiązany jest przedstawić pisemnie/faksem Zamawiającemu do akceptacji informację o nowej cenie lub/i informację o czasowym wyłączeniu tego towaru z umowy na czas wstrzymania produkcji lub wycofania z obrotu towaru i braku </w:t>
      </w:r>
      <w:r w:rsidRPr="004F61F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lastRenderedPageBreak/>
        <w:t>możliwości dostarczenia zamiennika towaru w cenie przetargowej z podaniem przyczyn takiego stanu. 3. W przypadku zaistnienia okoliczności, o której mowa w § 3 ust. 3 pkt 3) (zmiana stawki podatku od towarów i usług na przedmiot umowy), ceny brutto określone w umowie ulegną odpowiedniej zmianie, w taki sposób, aby wynikające z umowy ceny netto pozostały niezmienione. 4. Ponadto, dopuszczalne są zmiany umowy w zakresie trybie zgodnym z zapisami art. 144 Prawa zamówień publicznych. 5. Zmiany umowy wymagają formy pisemnej pod rygorem nieważności, z zastrzeżeniem sytuacji, w których wyraźny zapis umowy stanowi inaczej.</w:t>
      </w:r>
      <w:r w:rsidRPr="004F61F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4F61F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IV.6) INFORMACJE ADMINISTRACYJNE</w:t>
      </w:r>
      <w:r w:rsidRPr="004F61F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4F61F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4F61F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IV.6.1) Sposób udostępniania informacji o charakterze poufnym </w:t>
      </w:r>
      <w:r w:rsidRPr="004F61F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(jeżeli dotyczy):</w:t>
      </w:r>
      <w:r w:rsidRPr="004F61F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4F61F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4F61F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Środki służące ochronie informacji o charakterze poufnym</w:t>
      </w:r>
      <w:r w:rsidRPr="004F61F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4F61F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4F61F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IV.6.2) Termin składania ofert lub wniosków o dopuszczenie do udziału w postępowaniu:</w:t>
      </w:r>
      <w:r w:rsidRPr="004F61F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Data: 2019-10-15, godzina: 10:00,</w:t>
      </w:r>
      <w:r w:rsidRPr="004F61F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Skrócenie terminu składania wniosków, ze względu na pilną potrzebę udzielenia zamówienia (przetarg nieograniczony, przetarg ograniczony, negocjacje z ogłoszeniem):</w:t>
      </w:r>
      <w:r w:rsidRPr="004F61F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4F61F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Wskazać powody:</w:t>
      </w:r>
      <w:r w:rsidRPr="004F61F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4F61F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Język lub języki, w jakich mogą być sporządzane oferty lub wnioski o dopuszczenie do udziału w postępowaniu</w:t>
      </w:r>
      <w:r w:rsidRPr="004F61F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&gt;</w:t>
      </w:r>
      <w:r w:rsidRPr="004F61F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4F61F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IV.6.3) Termin związania ofertą: </w:t>
      </w:r>
      <w:r w:rsidRPr="004F61F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do: okres w dniach: 30 (od ostatecznego terminu składania ofert)</w:t>
      </w:r>
      <w:r w:rsidRPr="004F61F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4F61F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4F61F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Nie</w:t>
      </w:r>
      <w:r w:rsidRPr="004F61F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4F61F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4F61F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Nie</w:t>
      </w:r>
      <w:r w:rsidRPr="004F61F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4F61F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IV.6.6) Informacje dodatkowe:</w:t>
      </w:r>
      <w:r w:rsidRPr="004F61F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</w:p>
    <w:p w14:paraId="24A9EC8F" w14:textId="77777777" w:rsidR="004F61FD" w:rsidRPr="004F61FD" w:rsidRDefault="004F61FD" w:rsidP="004F61FD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4F61F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pl-PL"/>
        </w:rPr>
        <w:lastRenderedPageBreak/>
        <w:t>ZAŁĄCZNIK I - INFORMACJE DOTYCZĄCE OFERT CZĘŚCIOWYCH</w:t>
      </w:r>
    </w:p>
    <w:p w14:paraId="25E4ECCA" w14:textId="77777777" w:rsidR="004F61FD" w:rsidRPr="004F61FD" w:rsidRDefault="004F61FD" w:rsidP="004F61F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5A5CB5C2" w14:textId="77777777" w:rsidR="004F61FD" w:rsidRPr="004F61FD" w:rsidRDefault="004F61FD" w:rsidP="004F61F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1"/>
        <w:gridCol w:w="160"/>
        <w:gridCol w:w="705"/>
        <w:gridCol w:w="4618"/>
      </w:tblGrid>
      <w:tr w:rsidR="004F61FD" w:rsidRPr="004F61FD" w14:paraId="4854178E" w14:textId="77777777" w:rsidTr="004F61F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1B5AC0B" w14:textId="77777777" w:rsidR="004F61FD" w:rsidRPr="004F61FD" w:rsidRDefault="004F61FD" w:rsidP="004F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61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14:paraId="2195F04C" w14:textId="77777777" w:rsidR="004F61FD" w:rsidRPr="004F61FD" w:rsidRDefault="004F61FD" w:rsidP="004F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61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10306655" w14:textId="77777777" w:rsidR="004F61FD" w:rsidRPr="004F61FD" w:rsidRDefault="004F61FD" w:rsidP="004F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61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14:paraId="2BD292BD" w14:textId="77777777" w:rsidR="004F61FD" w:rsidRPr="004F61FD" w:rsidRDefault="004F61FD" w:rsidP="004F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61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Bielizna pościelowa, podkłady i prześcieradła 1x użycia.</w:t>
            </w:r>
          </w:p>
        </w:tc>
      </w:tr>
    </w:tbl>
    <w:p w14:paraId="5D187395" w14:textId="77777777" w:rsidR="004F61FD" w:rsidRPr="004F61FD" w:rsidRDefault="004F61FD" w:rsidP="004F61F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F61F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1) Krótki opis przedmiotu zamówienia </w:t>
      </w:r>
      <w:r w:rsidRPr="004F61F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(wielkość, zakres, rodzaj i ilość dostaw, usług lub robót budowlanych lub określenie zapotrzebowania i wymagań)</w:t>
      </w:r>
      <w:r w:rsidRPr="004F61F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 a w przypadku partnerstwa innowacyjnego -określenie zapotrzebowania na innowacyjny produkt, usługę lub roboty </w:t>
      </w:r>
      <w:proofErr w:type="spellStart"/>
      <w:r w:rsidRPr="004F61F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budowlane:</w:t>
      </w:r>
      <w:r w:rsidRPr="004F61F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Dostawa</w:t>
      </w:r>
      <w:proofErr w:type="spellEnd"/>
      <w:r w:rsidRPr="004F61F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wyrobów jednorazowego użycia w postaci bielizny pościelowej, podkładów i prześcieradeł jednorazowych, zgodnie z ZAŁĄCZNIKIEM NR 2 do SIWZ - FORMULARZ CENOWY WRAZ ZE SZCZEGÓŁOWYM OPISEM PRZEDMIOTU ZAMÓWIENIA.</w:t>
      </w:r>
      <w:r w:rsidRPr="004F61F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4F61F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2) Wspólny Słownik Zamówień(CPV): </w:t>
      </w:r>
      <w:r w:rsidRPr="004F61F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33141000-0, 33140000-3, 33770000-8, 33772000-2</w:t>
      </w:r>
      <w:r w:rsidRPr="004F61F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4F61F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4F61F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3) Wartość części zamówienia(jeżeli zamawiający podaje informacje o wartości zamówienia):</w:t>
      </w:r>
      <w:r w:rsidRPr="004F61F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Wartość bez VAT:</w:t>
      </w:r>
      <w:r w:rsidRPr="004F61F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Waluta:</w:t>
      </w:r>
      <w:r w:rsidRPr="004F61F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PLN</w:t>
      </w:r>
      <w:r w:rsidRPr="004F61F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4F61F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4) Czas trwania lub termin wykonania:</w:t>
      </w:r>
      <w:r w:rsidRPr="004F61F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okres w miesiącach: 24</w:t>
      </w:r>
      <w:r w:rsidRPr="004F61F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okres w dniach:</w:t>
      </w:r>
      <w:r w:rsidRPr="004F61F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data rozpoczęcia:</w:t>
      </w:r>
      <w:r w:rsidRPr="004F61F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data zakończenia:</w:t>
      </w:r>
      <w:r w:rsidRPr="004F61F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4F61F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"/>
        <w:gridCol w:w="852"/>
      </w:tblGrid>
      <w:tr w:rsidR="004F61FD" w:rsidRPr="004F61FD" w14:paraId="6D86D9CD" w14:textId="77777777" w:rsidTr="004F61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170289" w14:textId="77777777" w:rsidR="004F61FD" w:rsidRPr="004F61FD" w:rsidRDefault="004F61FD" w:rsidP="004F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61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C8E85C" w14:textId="77777777" w:rsidR="004F61FD" w:rsidRPr="004F61FD" w:rsidRDefault="004F61FD" w:rsidP="004F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61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Znaczenie</w:t>
            </w:r>
          </w:p>
        </w:tc>
      </w:tr>
      <w:tr w:rsidR="004F61FD" w:rsidRPr="004F61FD" w14:paraId="6D630C88" w14:textId="77777777" w:rsidTr="004F61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5E7924" w14:textId="77777777" w:rsidR="004F61FD" w:rsidRPr="004F61FD" w:rsidRDefault="004F61FD" w:rsidP="004F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61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5A5B07" w14:textId="77777777" w:rsidR="004F61FD" w:rsidRPr="004F61FD" w:rsidRDefault="004F61FD" w:rsidP="004F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61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100,00</w:t>
            </w:r>
          </w:p>
        </w:tc>
      </w:tr>
    </w:tbl>
    <w:p w14:paraId="0BE4BA51" w14:textId="77777777" w:rsidR="004F61FD" w:rsidRPr="004F61FD" w:rsidRDefault="004F61FD" w:rsidP="004F61FD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F61F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4F61F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6) INFORMACJE DODATKOWE:</w:t>
      </w:r>
      <w:r w:rsidRPr="004F61F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</w:p>
    <w:p w14:paraId="60CC611B" w14:textId="77777777" w:rsidR="004F61FD" w:rsidRPr="004F61FD" w:rsidRDefault="004F61FD" w:rsidP="004F61FD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1BB6450B" w14:textId="77777777" w:rsidR="004F61FD" w:rsidRPr="004F61FD" w:rsidRDefault="004F61FD" w:rsidP="004F61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F61F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</w:p>
    <w:p w14:paraId="3F6E41D6" w14:textId="77777777" w:rsidR="00872C2B" w:rsidRPr="004F61FD" w:rsidRDefault="00872C2B">
      <w:pPr>
        <w:rPr>
          <w:sz w:val="20"/>
          <w:szCs w:val="20"/>
        </w:rPr>
      </w:pPr>
    </w:p>
    <w:sectPr w:rsidR="00872C2B" w:rsidRPr="004F61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4D6"/>
    <w:rsid w:val="003D676B"/>
    <w:rsid w:val="004F61FD"/>
    <w:rsid w:val="00872C2B"/>
    <w:rsid w:val="00C77CA5"/>
    <w:rsid w:val="00E05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77193"/>
  <w15:chartTrackingRefBased/>
  <w15:docId w15:val="{849AABB9-51BF-40BE-8564-5E1F6FD4C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11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9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75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77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29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111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2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601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26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46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5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7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590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42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55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11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15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41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1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41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363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13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3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770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09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0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96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45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68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08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28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21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85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10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35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6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80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97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9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08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573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3227</Words>
  <Characters>19364</Characters>
  <Application>Microsoft Office Word</Application>
  <DocSecurity>0</DocSecurity>
  <Lines>161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Szpital im. J. Dietla w Krakowie</dc:creator>
  <cp:keywords/>
  <dc:description/>
  <cp:lastModifiedBy>Szpital im. J. Dietla w Krakowie</cp:lastModifiedBy>
  <cp:revision>2</cp:revision>
  <dcterms:created xsi:type="dcterms:W3CDTF">2019-10-07T10:49:00Z</dcterms:created>
  <dcterms:modified xsi:type="dcterms:W3CDTF">2019-10-07T10:50:00Z</dcterms:modified>
</cp:coreProperties>
</file>