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8AC0481" w14:textId="33C257C0" w:rsidR="000A1249" w:rsidRPr="00967DB5" w:rsidRDefault="000A1249" w:rsidP="00967DB5">
      <w:pPr>
        <w:widowControl w:val="0"/>
        <w:jc w:val="right"/>
        <w:rPr>
          <w:rFonts w:ascii="Arial" w:hAnsi="Arial" w:cs="Arial"/>
          <w:szCs w:val="22"/>
        </w:rPr>
      </w:pPr>
      <w:r w:rsidRPr="00967DB5">
        <w:rPr>
          <w:rFonts w:ascii="Arial" w:hAnsi="Arial" w:cs="Arial"/>
          <w:szCs w:val="22"/>
        </w:rPr>
        <w:t xml:space="preserve">Kraków, dn. </w:t>
      </w:r>
      <w:r w:rsidR="003C47C7">
        <w:rPr>
          <w:rFonts w:ascii="Arial" w:hAnsi="Arial" w:cs="Arial"/>
          <w:szCs w:val="22"/>
        </w:rPr>
        <w:t>28.02.2020</w:t>
      </w:r>
    </w:p>
    <w:p w14:paraId="0A35B67D" w14:textId="72C6096D" w:rsidR="000A1249" w:rsidRPr="00967DB5" w:rsidRDefault="000A1249" w:rsidP="00967DB5">
      <w:pPr>
        <w:widowControl w:val="0"/>
        <w:jc w:val="both"/>
        <w:rPr>
          <w:rFonts w:ascii="Arial" w:hAnsi="Arial" w:cs="Arial"/>
          <w:b/>
          <w:bCs/>
          <w:szCs w:val="22"/>
        </w:rPr>
      </w:pPr>
      <w:r w:rsidRPr="00967DB5">
        <w:rPr>
          <w:rFonts w:ascii="Arial" w:hAnsi="Arial" w:cs="Arial"/>
          <w:b/>
          <w:bCs/>
          <w:szCs w:val="22"/>
        </w:rPr>
        <w:t>SZP-271/</w:t>
      </w:r>
      <w:r w:rsidR="00FC58F0" w:rsidRPr="00967DB5">
        <w:rPr>
          <w:rFonts w:ascii="Arial" w:hAnsi="Arial" w:cs="Arial"/>
          <w:b/>
          <w:bCs/>
          <w:szCs w:val="22"/>
        </w:rPr>
        <w:t>2-2</w:t>
      </w:r>
      <w:r w:rsidRPr="00967DB5">
        <w:rPr>
          <w:rFonts w:ascii="Arial" w:hAnsi="Arial" w:cs="Arial"/>
          <w:b/>
          <w:bCs/>
          <w:szCs w:val="22"/>
        </w:rPr>
        <w:t>/20</w:t>
      </w:r>
      <w:r w:rsidR="00125E16" w:rsidRPr="00967DB5">
        <w:rPr>
          <w:rFonts w:ascii="Arial" w:hAnsi="Arial" w:cs="Arial"/>
          <w:b/>
          <w:bCs/>
          <w:szCs w:val="22"/>
        </w:rPr>
        <w:t>20</w:t>
      </w:r>
    </w:p>
    <w:p w14:paraId="6164BEA5" w14:textId="7E6CEEA6" w:rsidR="000A1249" w:rsidRPr="00967DB5" w:rsidRDefault="000A1249" w:rsidP="00967DB5">
      <w:pPr>
        <w:widowControl w:val="0"/>
        <w:tabs>
          <w:tab w:val="left" w:pos="0"/>
        </w:tabs>
        <w:jc w:val="right"/>
        <w:outlineLvl w:val="3"/>
        <w:rPr>
          <w:rFonts w:ascii="Arial" w:hAnsi="Arial" w:cs="Arial"/>
          <w:szCs w:val="22"/>
          <w:lang w:eastAsia="pl-PL"/>
        </w:rPr>
      </w:pPr>
      <w:r w:rsidRPr="00967DB5">
        <w:rPr>
          <w:rFonts w:ascii="Arial" w:hAnsi="Arial" w:cs="Arial"/>
          <w:szCs w:val="22"/>
          <w:lang w:eastAsia="pl-PL"/>
        </w:rPr>
        <w:tab/>
      </w:r>
      <w:r w:rsidRPr="00967DB5">
        <w:rPr>
          <w:rFonts w:ascii="Arial" w:hAnsi="Arial" w:cs="Arial"/>
          <w:szCs w:val="22"/>
          <w:lang w:eastAsia="pl-PL"/>
        </w:rPr>
        <w:tab/>
      </w:r>
    </w:p>
    <w:p w14:paraId="284CC4F3" w14:textId="369BB828" w:rsidR="000A1249" w:rsidRPr="00967DB5" w:rsidRDefault="000A1249" w:rsidP="00967DB5">
      <w:pPr>
        <w:widowControl w:val="0"/>
        <w:tabs>
          <w:tab w:val="left" w:pos="0"/>
        </w:tabs>
        <w:jc w:val="right"/>
        <w:outlineLvl w:val="3"/>
        <w:rPr>
          <w:rFonts w:ascii="Arial" w:hAnsi="Arial" w:cs="Arial"/>
          <w:b/>
          <w:szCs w:val="22"/>
          <w:lang w:eastAsia="pl-PL"/>
        </w:rPr>
      </w:pPr>
      <w:r w:rsidRPr="00967DB5">
        <w:rPr>
          <w:rFonts w:ascii="Arial" w:hAnsi="Arial" w:cs="Arial"/>
          <w:b/>
          <w:szCs w:val="22"/>
          <w:lang w:eastAsia="pl-PL"/>
        </w:rPr>
        <w:t>DO WSZYSTKICH, KOGO DOTYCZY</w:t>
      </w:r>
    </w:p>
    <w:p w14:paraId="242C54C1" w14:textId="77777777" w:rsidR="000A1249" w:rsidRPr="00967DB5" w:rsidRDefault="000A1249" w:rsidP="00967DB5">
      <w:pPr>
        <w:widowControl w:val="0"/>
        <w:jc w:val="both"/>
        <w:rPr>
          <w:rFonts w:ascii="Arial" w:hAnsi="Arial" w:cs="Arial"/>
          <w:szCs w:val="22"/>
          <w:lang w:eastAsia="pl-PL"/>
        </w:rPr>
      </w:pPr>
    </w:p>
    <w:p w14:paraId="31471B28" w14:textId="77777777" w:rsidR="004B621F" w:rsidRPr="00967DB5" w:rsidRDefault="004B621F" w:rsidP="00967DB5">
      <w:pPr>
        <w:widowControl w:val="0"/>
        <w:tabs>
          <w:tab w:val="left" w:pos="0"/>
        </w:tabs>
        <w:outlineLvl w:val="0"/>
        <w:rPr>
          <w:rFonts w:ascii="Arial" w:hAnsi="Arial" w:cs="Arial"/>
          <w:b/>
          <w:bCs/>
          <w:i/>
          <w:szCs w:val="22"/>
          <w:u w:val="single"/>
          <w:lang w:eastAsia="pl-PL"/>
        </w:rPr>
      </w:pPr>
    </w:p>
    <w:p w14:paraId="73FBC608" w14:textId="3B69B3FA" w:rsidR="000A1249" w:rsidRPr="00967DB5" w:rsidRDefault="000A1249" w:rsidP="00967DB5">
      <w:pPr>
        <w:widowControl w:val="0"/>
        <w:tabs>
          <w:tab w:val="left" w:pos="0"/>
        </w:tabs>
        <w:outlineLvl w:val="0"/>
        <w:rPr>
          <w:rFonts w:ascii="Arial" w:hAnsi="Arial" w:cs="Arial"/>
          <w:b/>
          <w:bCs/>
          <w:i/>
          <w:szCs w:val="22"/>
          <w:u w:val="single"/>
          <w:lang w:eastAsia="pl-PL"/>
        </w:rPr>
      </w:pPr>
      <w:r w:rsidRPr="00967DB5">
        <w:rPr>
          <w:rFonts w:ascii="Arial" w:hAnsi="Arial" w:cs="Arial"/>
          <w:b/>
          <w:bCs/>
          <w:i/>
          <w:szCs w:val="22"/>
          <w:u w:val="single"/>
          <w:lang w:eastAsia="pl-PL"/>
        </w:rPr>
        <w:t>dot. sprawy: SZP/2/20</w:t>
      </w:r>
      <w:r w:rsidR="000833DC" w:rsidRPr="00967DB5">
        <w:rPr>
          <w:rFonts w:ascii="Arial" w:hAnsi="Arial" w:cs="Arial"/>
          <w:b/>
          <w:bCs/>
          <w:i/>
          <w:szCs w:val="22"/>
          <w:u w:val="single"/>
          <w:lang w:eastAsia="pl-PL"/>
        </w:rPr>
        <w:t>20</w:t>
      </w:r>
      <w:r w:rsidRPr="00967DB5">
        <w:rPr>
          <w:rFonts w:ascii="Arial" w:hAnsi="Arial" w:cs="Arial"/>
          <w:b/>
          <w:bCs/>
          <w:i/>
          <w:szCs w:val="22"/>
          <w:u w:val="single"/>
          <w:lang w:eastAsia="pl-PL"/>
        </w:rPr>
        <w:t xml:space="preserve"> – odpowied</w:t>
      </w:r>
      <w:r w:rsidR="004B621F" w:rsidRPr="00967DB5">
        <w:rPr>
          <w:rFonts w:ascii="Arial" w:hAnsi="Arial" w:cs="Arial"/>
          <w:b/>
          <w:bCs/>
          <w:i/>
          <w:szCs w:val="22"/>
          <w:u w:val="single"/>
          <w:lang w:eastAsia="pl-PL"/>
        </w:rPr>
        <w:t>zi</w:t>
      </w:r>
      <w:r w:rsidRPr="00967DB5">
        <w:rPr>
          <w:rFonts w:ascii="Arial" w:hAnsi="Arial" w:cs="Arial"/>
          <w:b/>
          <w:bCs/>
          <w:i/>
          <w:szCs w:val="22"/>
          <w:u w:val="single"/>
          <w:lang w:eastAsia="pl-PL"/>
        </w:rPr>
        <w:t xml:space="preserve"> na pytani</w:t>
      </w:r>
      <w:r w:rsidR="004B621F" w:rsidRPr="00967DB5">
        <w:rPr>
          <w:rFonts w:ascii="Arial" w:hAnsi="Arial" w:cs="Arial"/>
          <w:b/>
          <w:bCs/>
          <w:i/>
          <w:szCs w:val="22"/>
          <w:u w:val="single"/>
          <w:lang w:eastAsia="pl-PL"/>
        </w:rPr>
        <w:t>a</w:t>
      </w:r>
    </w:p>
    <w:p w14:paraId="1CE9247C" w14:textId="77777777" w:rsidR="000A1249" w:rsidRPr="00967DB5" w:rsidRDefault="000A1249" w:rsidP="00967DB5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206172A6" w14:textId="77777777" w:rsidR="004B621F" w:rsidRPr="00967DB5" w:rsidRDefault="004B621F" w:rsidP="00967DB5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</w:p>
    <w:p w14:paraId="4895D4F0" w14:textId="498F7AA9" w:rsidR="000A1249" w:rsidRPr="00967DB5" w:rsidRDefault="000A1249" w:rsidP="00967DB5">
      <w:pPr>
        <w:widowControl w:val="0"/>
        <w:tabs>
          <w:tab w:val="left" w:pos="0"/>
        </w:tabs>
        <w:jc w:val="both"/>
        <w:outlineLvl w:val="5"/>
        <w:rPr>
          <w:rFonts w:ascii="Arial" w:hAnsi="Arial" w:cs="Arial"/>
          <w:bCs/>
          <w:szCs w:val="22"/>
          <w:lang w:eastAsia="pl-PL"/>
        </w:rPr>
      </w:pPr>
      <w:r w:rsidRPr="00967DB5">
        <w:rPr>
          <w:rFonts w:ascii="Arial" w:hAnsi="Arial" w:cs="Arial"/>
          <w:bCs/>
          <w:szCs w:val="22"/>
          <w:lang w:eastAsia="pl-PL"/>
        </w:rPr>
        <w:t>Szanowni Państwo!</w:t>
      </w:r>
    </w:p>
    <w:p w14:paraId="1BC0ABE7" w14:textId="77777777" w:rsidR="004B621F" w:rsidRPr="00967DB5" w:rsidRDefault="004B621F" w:rsidP="00967DB5">
      <w:pPr>
        <w:widowControl w:val="0"/>
        <w:ind w:firstLine="708"/>
        <w:jc w:val="both"/>
        <w:rPr>
          <w:rFonts w:ascii="Arial" w:hAnsi="Arial" w:cs="Arial"/>
          <w:szCs w:val="22"/>
          <w:lang w:eastAsia="pl-PL"/>
        </w:rPr>
      </w:pPr>
    </w:p>
    <w:p w14:paraId="3716DA46" w14:textId="3C7ACE0C" w:rsidR="000A1249" w:rsidRPr="00967DB5" w:rsidRDefault="000A1249" w:rsidP="00967DB5">
      <w:pPr>
        <w:widowControl w:val="0"/>
        <w:ind w:firstLine="708"/>
        <w:jc w:val="both"/>
        <w:rPr>
          <w:rFonts w:ascii="Arial" w:hAnsi="Arial" w:cs="Arial"/>
          <w:b/>
          <w:szCs w:val="22"/>
          <w:lang w:eastAsia="pl-PL"/>
        </w:rPr>
      </w:pPr>
      <w:r w:rsidRPr="00967DB5">
        <w:rPr>
          <w:rFonts w:ascii="Arial" w:hAnsi="Arial" w:cs="Arial"/>
          <w:szCs w:val="22"/>
          <w:lang w:eastAsia="pl-PL"/>
        </w:rPr>
        <w:t xml:space="preserve">Uprzejmie informuję, że w sprawie ogłoszonego przez Szpital Specjalistyczny im. J. Dietla </w:t>
      </w:r>
      <w:r w:rsidRPr="00967DB5">
        <w:rPr>
          <w:rFonts w:ascii="Arial" w:hAnsi="Arial" w:cs="Arial"/>
          <w:szCs w:val="22"/>
          <w:lang w:eastAsia="pl-PL"/>
        </w:rPr>
        <w:br/>
        <w:t>w Krakowie</w:t>
      </w:r>
      <w:r w:rsidR="00367A1A" w:rsidRPr="00967DB5">
        <w:rPr>
          <w:rFonts w:ascii="Arial" w:hAnsi="Arial" w:cs="Arial"/>
          <w:szCs w:val="22"/>
          <w:vertAlign w:val="superscript"/>
          <w:lang w:eastAsia="pl-PL"/>
        </w:rPr>
        <w:sym w:font="Certa" w:char="F041"/>
      </w:r>
      <w:r w:rsidRPr="00967DB5">
        <w:rPr>
          <w:rFonts w:ascii="Arial" w:hAnsi="Arial" w:cs="Arial"/>
          <w:szCs w:val="22"/>
          <w:lang w:eastAsia="pl-PL"/>
        </w:rPr>
        <w:t xml:space="preserve"> przetargu na </w:t>
      </w:r>
      <w:r w:rsidRPr="00967DB5">
        <w:rPr>
          <w:rFonts w:ascii="Arial" w:hAnsi="Arial" w:cs="Arial"/>
          <w:b/>
          <w:szCs w:val="22"/>
          <w:lang w:eastAsia="pl-PL"/>
        </w:rPr>
        <w:t>„</w:t>
      </w:r>
      <w:r w:rsidR="00150841" w:rsidRPr="00967DB5">
        <w:rPr>
          <w:rFonts w:ascii="Arial" w:hAnsi="Arial" w:cs="Arial"/>
          <w:b/>
          <w:szCs w:val="22"/>
          <w:lang w:eastAsia="pl-PL"/>
        </w:rPr>
        <w:t>Dostawę leków i środków odkażających do Apteki Szpitala Specjalistycznego im. J. Dietla w Krakowie</w:t>
      </w:r>
      <w:r w:rsidRPr="00967DB5">
        <w:rPr>
          <w:rFonts w:ascii="Arial" w:hAnsi="Arial" w:cs="Arial"/>
          <w:b/>
          <w:szCs w:val="22"/>
          <w:lang w:eastAsia="pl-PL"/>
        </w:rPr>
        <w:t xml:space="preserve">”, </w:t>
      </w:r>
      <w:r w:rsidRPr="00967DB5">
        <w:rPr>
          <w:rFonts w:ascii="Arial" w:hAnsi="Arial" w:cs="Arial"/>
          <w:szCs w:val="22"/>
          <w:lang w:eastAsia="pl-PL"/>
        </w:rPr>
        <w:t>znak sprawy: SZP/</w:t>
      </w:r>
      <w:r w:rsidR="00B171F7" w:rsidRPr="00967DB5">
        <w:rPr>
          <w:rFonts w:ascii="Arial" w:hAnsi="Arial" w:cs="Arial"/>
          <w:szCs w:val="22"/>
          <w:lang w:eastAsia="pl-PL"/>
        </w:rPr>
        <w:t>2</w:t>
      </w:r>
      <w:r w:rsidRPr="00967DB5">
        <w:rPr>
          <w:rFonts w:ascii="Arial" w:hAnsi="Arial" w:cs="Arial"/>
          <w:szCs w:val="22"/>
          <w:lang w:eastAsia="pl-PL"/>
        </w:rPr>
        <w:t>/20</w:t>
      </w:r>
      <w:r w:rsidR="00150841" w:rsidRPr="00967DB5">
        <w:rPr>
          <w:rFonts w:ascii="Arial" w:hAnsi="Arial" w:cs="Arial"/>
          <w:szCs w:val="22"/>
          <w:lang w:eastAsia="pl-PL"/>
        </w:rPr>
        <w:t>20</w:t>
      </w:r>
      <w:r w:rsidRPr="00967DB5">
        <w:rPr>
          <w:rFonts w:ascii="Arial" w:hAnsi="Arial" w:cs="Arial"/>
          <w:szCs w:val="22"/>
          <w:lang w:eastAsia="pl-PL"/>
        </w:rPr>
        <w:t xml:space="preserve"> wpłynęły pytania dotyczące</w:t>
      </w:r>
      <w:r w:rsidR="00B171F7" w:rsidRPr="00967DB5">
        <w:rPr>
          <w:rFonts w:ascii="Arial" w:hAnsi="Arial" w:cs="Arial"/>
          <w:szCs w:val="22"/>
          <w:lang w:eastAsia="pl-PL"/>
        </w:rPr>
        <w:t> </w:t>
      </w:r>
      <w:r w:rsidRPr="00967DB5">
        <w:rPr>
          <w:rFonts w:ascii="Arial" w:hAnsi="Arial" w:cs="Arial"/>
          <w:szCs w:val="22"/>
          <w:lang w:eastAsia="pl-PL"/>
        </w:rPr>
        <w:t>zapisów</w:t>
      </w:r>
      <w:r w:rsidR="00B171F7" w:rsidRPr="00967DB5">
        <w:rPr>
          <w:rFonts w:ascii="Arial" w:hAnsi="Arial" w:cs="Arial"/>
          <w:szCs w:val="22"/>
          <w:lang w:eastAsia="pl-PL"/>
        </w:rPr>
        <w:t> </w:t>
      </w:r>
      <w:r w:rsidRPr="00967DB5">
        <w:rPr>
          <w:rFonts w:ascii="Arial" w:hAnsi="Arial" w:cs="Arial"/>
          <w:szCs w:val="22"/>
          <w:lang w:eastAsia="pl-PL"/>
        </w:rPr>
        <w:t>SIWZ.</w:t>
      </w:r>
      <w:r w:rsidR="00B171F7" w:rsidRPr="00967DB5">
        <w:rPr>
          <w:rFonts w:ascii="Arial" w:hAnsi="Arial" w:cs="Arial"/>
          <w:szCs w:val="22"/>
          <w:lang w:eastAsia="pl-PL"/>
        </w:rPr>
        <w:t> </w:t>
      </w:r>
      <w:r w:rsidRPr="00967DB5">
        <w:rPr>
          <w:rFonts w:ascii="Arial" w:hAnsi="Arial" w:cs="Arial"/>
          <w:szCs w:val="22"/>
          <w:lang w:eastAsia="pl-PL"/>
        </w:rPr>
        <w:t>Treś</w:t>
      </w:r>
      <w:r w:rsidR="00B171F7" w:rsidRPr="00967DB5">
        <w:rPr>
          <w:rFonts w:ascii="Arial" w:hAnsi="Arial" w:cs="Arial"/>
          <w:szCs w:val="22"/>
          <w:lang w:eastAsia="pl-PL"/>
        </w:rPr>
        <w:t>ć </w:t>
      </w:r>
      <w:r w:rsidRPr="00967DB5">
        <w:rPr>
          <w:rFonts w:ascii="Arial" w:hAnsi="Arial" w:cs="Arial"/>
          <w:szCs w:val="22"/>
          <w:lang w:eastAsia="pl-PL"/>
        </w:rPr>
        <w:t>pytań</w:t>
      </w:r>
      <w:r w:rsidR="00B171F7" w:rsidRPr="00967DB5">
        <w:rPr>
          <w:rFonts w:ascii="Arial" w:hAnsi="Arial" w:cs="Arial"/>
          <w:szCs w:val="22"/>
          <w:lang w:eastAsia="pl-PL"/>
        </w:rPr>
        <w:t> </w:t>
      </w:r>
      <w:r w:rsidRPr="00967DB5">
        <w:rPr>
          <w:rFonts w:ascii="Arial" w:hAnsi="Arial" w:cs="Arial"/>
          <w:szCs w:val="22"/>
          <w:lang w:eastAsia="pl-PL"/>
        </w:rPr>
        <w:t>wraz</w:t>
      </w:r>
      <w:r w:rsidR="00B171F7" w:rsidRPr="00967DB5">
        <w:rPr>
          <w:rFonts w:ascii="Arial" w:hAnsi="Arial" w:cs="Arial"/>
          <w:szCs w:val="22"/>
          <w:lang w:eastAsia="pl-PL"/>
        </w:rPr>
        <w:t> </w:t>
      </w:r>
      <w:r w:rsidRPr="00967DB5">
        <w:rPr>
          <w:rFonts w:ascii="Arial" w:hAnsi="Arial" w:cs="Arial"/>
          <w:szCs w:val="22"/>
          <w:lang w:eastAsia="pl-PL"/>
        </w:rPr>
        <w:t>z odpowiedziami na nie przedstawiam poniżej:</w:t>
      </w:r>
    </w:p>
    <w:p w14:paraId="02C0762B" w14:textId="77777777" w:rsidR="000A1249" w:rsidRPr="00967DB5" w:rsidRDefault="000A1249" w:rsidP="00967DB5">
      <w:pPr>
        <w:widowControl w:val="0"/>
        <w:jc w:val="both"/>
        <w:rPr>
          <w:rFonts w:ascii="Arial" w:hAnsi="Arial" w:cs="Arial"/>
          <w:szCs w:val="22"/>
          <w:lang w:eastAsia="pl-PL"/>
        </w:rPr>
      </w:pPr>
    </w:p>
    <w:p w14:paraId="6D38440C" w14:textId="15391A02" w:rsidR="00D4039F" w:rsidRPr="00967DB5" w:rsidRDefault="000E54B5" w:rsidP="00967DB5">
      <w:pPr>
        <w:widowControl w:val="0"/>
        <w:jc w:val="both"/>
        <w:rPr>
          <w:rFonts w:ascii="Arial" w:hAnsi="Arial" w:cs="Arial"/>
          <w:b/>
          <w:szCs w:val="22"/>
          <w:lang w:eastAsia="pl-PL"/>
        </w:rPr>
      </w:pPr>
      <w:bookmarkStart w:id="0" w:name="_Hlk28067538"/>
      <w:r w:rsidRPr="00967DB5">
        <w:rPr>
          <w:rFonts w:ascii="Arial" w:hAnsi="Arial" w:cs="Arial"/>
          <w:b/>
          <w:szCs w:val="22"/>
          <w:lang w:eastAsia="pl-PL"/>
        </w:rPr>
        <w:t>Pytanie</w:t>
      </w:r>
      <w:r w:rsidR="00752C86" w:rsidRPr="00967DB5">
        <w:rPr>
          <w:rFonts w:ascii="Arial" w:hAnsi="Arial" w:cs="Arial"/>
          <w:b/>
          <w:szCs w:val="22"/>
          <w:lang w:eastAsia="pl-PL"/>
        </w:rPr>
        <w:t xml:space="preserve"> 1</w:t>
      </w:r>
      <w:r w:rsidR="00067679" w:rsidRPr="00967DB5">
        <w:rPr>
          <w:rFonts w:ascii="Arial" w:hAnsi="Arial" w:cs="Arial"/>
          <w:b/>
          <w:szCs w:val="22"/>
          <w:lang w:eastAsia="pl-PL"/>
        </w:rPr>
        <w:t xml:space="preserve"> – dotyczy pakietu 2</w:t>
      </w:r>
    </w:p>
    <w:p w14:paraId="199AE51B" w14:textId="72D2E5D9" w:rsidR="004B621F" w:rsidRPr="00967DB5" w:rsidRDefault="00D4039F" w:rsidP="00967DB5">
      <w:pPr>
        <w:pStyle w:val="Zwykytekst"/>
        <w:widowControl w:val="0"/>
        <w:suppressAutoHyphens/>
        <w:jc w:val="both"/>
        <w:rPr>
          <w:rFonts w:ascii="Arial" w:eastAsia="Times New Roman" w:hAnsi="Arial" w:cs="Arial"/>
          <w:color w:val="auto"/>
          <w:sz w:val="22"/>
        </w:rPr>
      </w:pPr>
      <w:r w:rsidRPr="00967DB5">
        <w:rPr>
          <w:rFonts w:ascii="Arial" w:eastAsia="Times New Roman" w:hAnsi="Arial" w:cs="Arial"/>
          <w:color w:val="auto"/>
          <w:sz w:val="22"/>
        </w:rPr>
        <w:t xml:space="preserve">Czy Zamawiający wymaga, aby zaoferowany lek w Pakiecie 2 poz. nie był objęty obowiązkiem </w:t>
      </w:r>
      <w:bookmarkStart w:id="1" w:name="_Hlk33696217"/>
      <w:r w:rsidRPr="00967DB5">
        <w:rPr>
          <w:rFonts w:ascii="Arial" w:eastAsia="Times New Roman" w:hAnsi="Arial" w:cs="Arial"/>
          <w:color w:val="auto"/>
          <w:sz w:val="22"/>
        </w:rPr>
        <w:t>dodatkowego, szczególnego monitorowania bezpieczeństwa terapii</w:t>
      </w:r>
      <w:bookmarkEnd w:id="1"/>
      <w:r w:rsidRPr="00967DB5">
        <w:rPr>
          <w:rFonts w:ascii="Arial" w:eastAsia="Times New Roman" w:hAnsi="Arial" w:cs="Arial"/>
          <w:color w:val="auto"/>
          <w:sz w:val="22"/>
        </w:rPr>
        <w:t xml:space="preserve">, co może spowodować dodatkowe obowiązki </w:t>
      </w:r>
      <w:r w:rsidR="00200C97" w:rsidRPr="00967DB5">
        <w:rPr>
          <w:rFonts w:ascii="Arial" w:eastAsia="Times New Roman" w:hAnsi="Arial" w:cs="Arial"/>
          <w:color w:val="auto"/>
          <w:sz w:val="22"/>
        </w:rPr>
        <w:br/>
      </w:r>
      <w:r w:rsidRPr="00967DB5">
        <w:rPr>
          <w:rFonts w:ascii="Arial" w:eastAsia="Times New Roman" w:hAnsi="Arial" w:cs="Arial"/>
          <w:color w:val="auto"/>
          <w:sz w:val="22"/>
        </w:rPr>
        <w:t>i odpowiedzialność dla personelu szpitala?</w:t>
      </w:r>
    </w:p>
    <w:p w14:paraId="35715891" w14:textId="45B4EF83" w:rsidR="00D40DB4" w:rsidRPr="00967DB5" w:rsidRDefault="000A1249" w:rsidP="00967DB5">
      <w:pPr>
        <w:widowControl w:val="0"/>
        <w:jc w:val="both"/>
        <w:rPr>
          <w:rFonts w:ascii="Arial" w:hAnsi="Arial" w:cs="Arial"/>
          <w:b/>
          <w:bCs/>
        </w:rPr>
      </w:pPr>
      <w:bookmarkStart w:id="2" w:name="_Hlk27374926"/>
      <w:r w:rsidRPr="00967DB5">
        <w:rPr>
          <w:rFonts w:ascii="Arial" w:hAnsi="Arial" w:cs="Arial"/>
          <w:b/>
          <w:bCs/>
          <w:szCs w:val="22"/>
        </w:rPr>
        <w:t xml:space="preserve">ODPOWIEDŹ: </w:t>
      </w:r>
      <w:bookmarkEnd w:id="2"/>
      <w:r w:rsidR="00D767F0" w:rsidRPr="00967DB5">
        <w:rPr>
          <w:rFonts w:ascii="Arial" w:hAnsi="Arial" w:cs="Arial"/>
          <w:b/>
          <w:bCs/>
          <w:szCs w:val="22"/>
        </w:rPr>
        <w:t xml:space="preserve">Tak, Zamawiający </w:t>
      </w:r>
      <w:r w:rsidR="00067679" w:rsidRPr="00967DB5">
        <w:rPr>
          <w:rFonts w:ascii="Arial" w:hAnsi="Arial" w:cs="Arial"/>
          <w:b/>
          <w:bCs/>
          <w:szCs w:val="22"/>
        </w:rPr>
        <w:t xml:space="preserve">wymaga, aby lek z pakietu 2 nie był objęty obowiązkiem </w:t>
      </w:r>
      <w:r w:rsidR="00067679" w:rsidRPr="00967DB5">
        <w:rPr>
          <w:rFonts w:ascii="Arial" w:hAnsi="Arial" w:cs="Arial"/>
          <w:b/>
          <w:bCs/>
        </w:rPr>
        <w:t>dodatkowego, szczególnego monitorowania bezpieczeństwa terapii.</w:t>
      </w:r>
    </w:p>
    <w:p w14:paraId="479C46DC" w14:textId="77777777" w:rsidR="00067679" w:rsidRPr="00967DB5" w:rsidRDefault="00067679" w:rsidP="00967DB5">
      <w:pPr>
        <w:widowControl w:val="0"/>
        <w:jc w:val="both"/>
        <w:rPr>
          <w:rFonts w:ascii="Arial" w:hAnsi="Arial" w:cs="Arial"/>
          <w:b/>
          <w:szCs w:val="22"/>
        </w:rPr>
      </w:pPr>
    </w:p>
    <w:p w14:paraId="2ABDE6B6" w14:textId="6BC98782" w:rsidR="004B621F" w:rsidRPr="00967DB5" w:rsidRDefault="000E54B5" w:rsidP="00967DB5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eastAsia="pl-PL"/>
        </w:rPr>
      </w:pPr>
      <w:r w:rsidRPr="00967DB5">
        <w:rPr>
          <w:rFonts w:ascii="Arial" w:hAnsi="Arial" w:cs="Arial"/>
          <w:b/>
          <w:szCs w:val="22"/>
          <w:lang w:eastAsia="pl-PL"/>
        </w:rPr>
        <w:t>Pytani</w:t>
      </w:r>
      <w:r w:rsidR="00752C86" w:rsidRPr="00967DB5">
        <w:rPr>
          <w:rFonts w:ascii="Arial" w:hAnsi="Arial" w:cs="Arial"/>
          <w:b/>
          <w:szCs w:val="22"/>
          <w:lang w:eastAsia="pl-PL"/>
        </w:rPr>
        <w:t>e</w:t>
      </w:r>
      <w:r w:rsidRPr="00967DB5">
        <w:rPr>
          <w:rFonts w:ascii="Arial" w:hAnsi="Arial" w:cs="Arial"/>
          <w:b/>
          <w:szCs w:val="22"/>
          <w:lang w:eastAsia="pl-PL"/>
        </w:rPr>
        <w:t xml:space="preserve"> </w:t>
      </w:r>
      <w:r w:rsidR="00752C86" w:rsidRPr="00967DB5">
        <w:rPr>
          <w:rFonts w:ascii="Arial" w:hAnsi="Arial" w:cs="Arial"/>
          <w:b/>
          <w:szCs w:val="22"/>
          <w:lang w:eastAsia="pl-PL"/>
        </w:rPr>
        <w:t xml:space="preserve">2 </w:t>
      </w:r>
      <w:r w:rsidR="009172CE" w:rsidRPr="00967DB5">
        <w:rPr>
          <w:rFonts w:ascii="Arial" w:hAnsi="Arial" w:cs="Arial"/>
          <w:b/>
          <w:szCs w:val="22"/>
        </w:rPr>
        <w:t>dotyczy zapisów umowy § 8 ust. 2</w:t>
      </w:r>
    </w:p>
    <w:p w14:paraId="1FB32C58" w14:textId="3C43AA72" w:rsidR="00D4039F" w:rsidRPr="00967DB5" w:rsidRDefault="00D4039F" w:rsidP="00967DB5">
      <w:pPr>
        <w:widowControl w:val="0"/>
        <w:jc w:val="both"/>
        <w:rPr>
          <w:rFonts w:ascii="Arial" w:hAnsi="Arial" w:cs="Arial"/>
          <w:szCs w:val="22"/>
          <w:lang w:eastAsia="en-US"/>
        </w:rPr>
      </w:pPr>
      <w:r w:rsidRPr="00967DB5">
        <w:rPr>
          <w:rFonts w:ascii="Arial" w:hAnsi="Arial" w:cs="Arial"/>
        </w:rPr>
        <w:t xml:space="preserve">Czy Zamawiający wykreśli zapis par. 8.2?  wszelkie reklamacje winny być rozpatrywane przy udziale Wykonawcy, zatem zgodnie z procedurą określoną w par. 8.3 i nast. Wprowadzenie możliwości </w:t>
      </w:r>
      <w:r w:rsidR="00F5306C" w:rsidRPr="00967DB5">
        <w:rPr>
          <w:rFonts w:ascii="Arial" w:hAnsi="Arial" w:cs="Arial"/>
        </w:rPr>
        <w:t>„</w:t>
      </w:r>
      <w:r w:rsidRPr="00967DB5">
        <w:rPr>
          <w:rFonts w:ascii="Arial" w:hAnsi="Arial" w:cs="Arial"/>
        </w:rPr>
        <w:t xml:space="preserve">odmowy przyjęcia towaru” oznacza w istocie specjalną, jednostronną procedurę reklamacyjną, w wyniku której Wykonawca pozostaje z nieodebranym towarem i bez możliwości wyjaśnienia kwestii reklamacyjnych, co narusza zasady określone w KC odnośnie do reklamacji. </w:t>
      </w:r>
    </w:p>
    <w:p w14:paraId="1667D137" w14:textId="77777777" w:rsidR="006771F9" w:rsidRPr="00967DB5" w:rsidRDefault="000A1249" w:rsidP="00967DB5">
      <w:pPr>
        <w:widowControl w:val="0"/>
        <w:jc w:val="both"/>
        <w:rPr>
          <w:rFonts w:ascii="Arial" w:hAnsi="Arial" w:cs="Arial"/>
          <w:b/>
          <w:szCs w:val="22"/>
        </w:rPr>
      </w:pPr>
      <w:r w:rsidRPr="00967DB5">
        <w:rPr>
          <w:rFonts w:ascii="Arial" w:hAnsi="Arial" w:cs="Arial"/>
          <w:b/>
          <w:bCs/>
          <w:szCs w:val="22"/>
        </w:rPr>
        <w:t xml:space="preserve">ODPOWIEDŹ: </w:t>
      </w:r>
      <w:r w:rsidR="006771F9" w:rsidRPr="00967DB5">
        <w:rPr>
          <w:rStyle w:val="Pogrubienie"/>
          <w:rFonts w:ascii="Arial" w:hAnsi="Arial" w:cs="Arial"/>
          <w:szCs w:val="22"/>
        </w:rPr>
        <w:t>Zamawiający nie wyraża zgody na proponowaną zmianę we wzorze umowy. Sytuacja określona w § 8 ust. 2 umowy dotyczy sytuacji, w których wady są na tyle istotne, że dostrzegalne są od razu. Przetrzymywanie takiego wadliwego asortymentu przez zamawiającego by go później zwrócić jest nieuzasadnione.</w:t>
      </w:r>
    </w:p>
    <w:p w14:paraId="0DCF1CDF" w14:textId="77777777" w:rsidR="006771F9" w:rsidRPr="00967DB5" w:rsidRDefault="006771F9" w:rsidP="00967DB5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eastAsia="pl-PL"/>
        </w:rPr>
      </w:pPr>
    </w:p>
    <w:p w14:paraId="3D9C726C" w14:textId="544DAD14" w:rsidR="004B621F" w:rsidRPr="00967DB5" w:rsidRDefault="00752C86" w:rsidP="00967DB5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Cs w:val="22"/>
          <w:lang w:eastAsia="pl-PL"/>
        </w:rPr>
      </w:pPr>
      <w:r w:rsidRPr="00967DB5">
        <w:rPr>
          <w:rFonts w:ascii="Arial" w:hAnsi="Arial" w:cs="Arial"/>
          <w:b/>
          <w:szCs w:val="22"/>
          <w:lang w:eastAsia="pl-PL"/>
        </w:rPr>
        <w:t xml:space="preserve">Pytanie 3 </w:t>
      </w:r>
      <w:r w:rsidR="005011A9" w:rsidRPr="00967DB5">
        <w:rPr>
          <w:rFonts w:ascii="Arial" w:hAnsi="Arial" w:cs="Arial"/>
          <w:b/>
          <w:szCs w:val="22"/>
        </w:rPr>
        <w:t>dotyczy zapisów umowy § 9 ust. 1 pkt 1</w:t>
      </w:r>
    </w:p>
    <w:p w14:paraId="3D73FE85" w14:textId="621F68A2" w:rsidR="00D4039F" w:rsidRPr="00967DB5" w:rsidRDefault="00D4039F" w:rsidP="00967DB5">
      <w:pPr>
        <w:widowControl w:val="0"/>
        <w:jc w:val="both"/>
        <w:rPr>
          <w:rFonts w:ascii="Arial" w:hAnsi="Arial" w:cs="Arial"/>
          <w:szCs w:val="22"/>
          <w:lang w:eastAsia="en-US"/>
        </w:rPr>
      </w:pPr>
      <w:r w:rsidRPr="00967DB5">
        <w:rPr>
          <w:rFonts w:ascii="Arial" w:hAnsi="Arial" w:cs="Arial"/>
        </w:rPr>
        <w:t>Czy Zamawiający w par. 9.1.1. zmieni sposób naliczania kary umownej zamówień „na cito” z obecnego „0,5% wartości zamówionej dostawy za każdą godzinę opóźnienia na naliczanie jej za „każdy dzień opóźnienia liczony jako 24 godziny od terminu pierwotnej dostawy”? Obecna kara umowna jest rażąco wygórowana.</w:t>
      </w:r>
    </w:p>
    <w:p w14:paraId="07EA5D4A" w14:textId="77777777" w:rsidR="001229F0" w:rsidRPr="00967DB5" w:rsidRDefault="00646447" w:rsidP="00967DB5">
      <w:pPr>
        <w:widowControl w:val="0"/>
        <w:jc w:val="both"/>
        <w:rPr>
          <w:rFonts w:ascii="Arial" w:hAnsi="Arial" w:cs="Arial"/>
          <w:b/>
          <w:szCs w:val="22"/>
        </w:rPr>
      </w:pPr>
      <w:r w:rsidRPr="00967DB5">
        <w:rPr>
          <w:rFonts w:ascii="Arial" w:hAnsi="Arial" w:cs="Arial"/>
          <w:b/>
          <w:iCs/>
          <w:szCs w:val="22"/>
        </w:rPr>
        <w:t xml:space="preserve">ODPOWIEDŹ: </w:t>
      </w:r>
      <w:bookmarkEnd w:id="0"/>
      <w:r w:rsidR="001229F0" w:rsidRPr="00967DB5">
        <w:rPr>
          <w:rFonts w:ascii="Arial" w:hAnsi="Arial" w:cs="Arial"/>
          <w:b/>
          <w:bCs/>
          <w:szCs w:val="22"/>
        </w:rPr>
        <w:t xml:space="preserve">Nie, Zamawiający nie wyraża zgody. Zamawiający nie uważa przyjętego poziomu kar umownych za wygórowany. Zapewnienie ciągłości i terminowości dostaw leków ma dla Szpitala kluczowe znaczenie, a uchybienia w terminowości dostaw mogą nieść za sobą problemy związane </w:t>
      </w:r>
      <w:r w:rsidR="001229F0" w:rsidRPr="00967DB5">
        <w:rPr>
          <w:rFonts w:ascii="Arial" w:hAnsi="Arial" w:cs="Arial"/>
          <w:b/>
          <w:bCs/>
          <w:szCs w:val="22"/>
        </w:rPr>
        <w:br/>
        <w:t>z zapewnieniem ciągłości terapii pacjentów, co grozi poważnymi konsekwencjami.</w:t>
      </w:r>
    </w:p>
    <w:p w14:paraId="630D69FB" w14:textId="77777777" w:rsidR="00FC5741" w:rsidRPr="00967DB5" w:rsidRDefault="00FC5741" w:rsidP="00967DB5">
      <w:pPr>
        <w:widowControl w:val="0"/>
        <w:jc w:val="both"/>
        <w:rPr>
          <w:rFonts w:ascii="Arial" w:hAnsi="Arial" w:cs="Arial"/>
          <w:b/>
          <w:szCs w:val="22"/>
          <w:lang w:eastAsia="pl-PL"/>
        </w:rPr>
      </w:pPr>
    </w:p>
    <w:p w14:paraId="37C2C53F" w14:textId="788A52EC" w:rsidR="00341017" w:rsidRPr="00967DB5" w:rsidRDefault="00752C86" w:rsidP="00967DB5">
      <w:pPr>
        <w:widowControl w:val="0"/>
        <w:jc w:val="both"/>
        <w:rPr>
          <w:rFonts w:ascii="Arial" w:hAnsi="Arial" w:cs="Arial"/>
          <w:b/>
          <w:szCs w:val="22"/>
          <w:lang w:eastAsia="pl-PL"/>
        </w:rPr>
      </w:pPr>
      <w:bookmarkStart w:id="3" w:name="_Hlk28078419"/>
      <w:r w:rsidRPr="00967DB5">
        <w:rPr>
          <w:rFonts w:ascii="Arial" w:hAnsi="Arial" w:cs="Arial"/>
          <w:b/>
          <w:szCs w:val="22"/>
          <w:lang w:eastAsia="pl-PL"/>
        </w:rPr>
        <w:t xml:space="preserve">Pytanie 4 </w:t>
      </w:r>
      <w:r w:rsidR="00415677" w:rsidRPr="00967DB5">
        <w:rPr>
          <w:rFonts w:ascii="Arial" w:hAnsi="Arial" w:cs="Arial"/>
          <w:b/>
          <w:szCs w:val="22"/>
        </w:rPr>
        <w:t>dotyczy zapisów umowy § 9 ust. 1 pkt 2</w:t>
      </w:r>
    </w:p>
    <w:p w14:paraId="46B17145" w14:textId="161D4695" w:rsidR="00D4039F" w:rsidRPr="00967DB5" w:rsidRDefault="00D4039F" w:rsidP="00967DB5">
      <w:pPr>
        <w:widowControl w:val="0"/>
        <w:jc w:val="both"/>
        <w:rPr>
          <w:rFonts w:ascii="Arial" w:hAnsi="Arial" w:cs="Arial"/>
          <w:szCs w:val="22"/>
          <w:lang w:eastAsia="en-US"/>
        </w:rPr>
      </w:pPr>
      <w:r w:rsidRPr="00967DB5">
        <w:rPr>
          <w:rFonts w:ascii="Arial" w:hAnsi="Arial" w:cs="Arial"/>
        </w:rPr>
        <w:t>Czy Zamawiający zmieni wartość procentową kar umownych w par. 9.1.2 z 10 % do wartości max. 5%? Obecna kara umowna jest rażąco wygórowana.</w:t>
      </w:r>
    </w:p>
    <w:p w14:paraId="676191AF" w14:textId="6CF46B38" w:rsidR="004B621F" w:rsidRPr="00967DB5" w:rsidRDefault="00646447" w:rsidP="00967DB5">
      <w:pPr>
        <w:widowControl w:val="0"/>
        <w:jc w:val="both"/>
        <w:rPr>
          <w:rFonts w:ascii="Arial" w:hAnsi="Arial" w:cs="Arial"/>
          <w:b/>
          <w:szCs w:val="22"/>
          <w:lang w:eastAsia="pl-PL"/>
        </w:rPr>
      </w:pPr>
      <w:r w:rsidRPr="00967DB5">
        <w:rPr>
          <w:rFonts w:ascii="Arial" w:hAnsi="Arial" w:cs="Arial"/>
          <w:b/>
          <w:szCs w:val="22"/>
          <w:lang w:eastAsia="pl-PL"/>
        </w:rPr>
        <w:t xml:space="preserve">ODPOWIEDŹ: </w:t>
      </w:r>
      <w:r w:rsidR="00F764EF" w:rsidRPr="00967DB5">
        <w:rPr>
          <w:rFonts w:ascii="Arial" w:hAnsi="Arial" w:cs="Arial"/>
          <w:b/>
          <w:bCs/>
          <w:szCs w:val="22"/>
        </w:rPr>
        <w:t>Nie, Zamawiający nie wyraża zgody. Zamawiający nie uważa przyjętego poziomu kar umownych za wygórowany. Zapewnienie ciągłości i terminowości dostaw leków ma dla Szpitala kluczowe znaczenie, a uchybienia w terminowości dostaw mogą nieść za sobą problemy związane z zapewnieniem ciągłości terapii pacjentów, co grozi poważnymi konsekwencjami.</w:t>
      </w:r>
    </w:p>
    <w:p w14:paraId="0074DD30" w14:textId="27CF3A62" w:rsidR="00FC5741" w:rsidRDefault="00FC5741" w:rsidP="00967DB5">
      <w:pPr>
        <w:widowControl w:val="0"/>
        <w:jc w:val="both"/>
        <w:rPr>
          <w:rFonts w:ascii="Arial" w:hAnsi="Arial" w:cs="Arial"/>
          <w:b/>
          <w:szCs w:val="22"/>
          <w:lang w:eastAsia="pl-PL"/>
        </w:rPr>
      </w:pPr>
    </w:p>
    <w:p w14:paraId="53FF7DD8" w14:textId="77777777" w:rsidR="006643BB" w:rsidRPr="00967DB5" w:rsidRDefault="006643BB" w:rsidP="00967DB5">
      <w:pPr>
        <w:widowControl w:val="0"/>
        <w:jc w:val="both"/>
        <w:rPr>
          <w:rFonts w:ascii="Arial" w:hAnsi="Arial" w:cs="Arial"/>
          <w:b/>
          <w:szCs w:val="22"/>
          <w:lang w:eastAsia="pl-PL"/>
        </w:rPr>
      </w:pPr>
    </w:p>
    <w:p w14:paraId="1B2EA6AF" w14:textId="050E51BB" w:rsidR="00341017" w:rsidRPr="00967DB5" w:rsidRDefault="008E5E0E" w:rsidP="00967DB5">
      <w:pPr>
        <w:widowControl w:val="0"/>
        <w:jc w:val="both"/>
        <w:rPr>
          <w:rFonts w:ascii="Arial" w:hAnsi="Arial" w:cs="Arial"/>
          <w:b/>
          <w:szCs w:val="22"/>
          <w:lang w:eastAsia="pl-PL"/>
        </w:rPr>
      </w:pPr>
      <w:r w:rsidRPr="00967DB5">
        <w:rPr>
          <w:rFonts w:ascii="Arial" w:hAnsi="Arial" w:cs="Arial"/>
          <w:b/>
          <w:szCs w:val="22"/>
          <w:lang w:eastAsia="pl-PL"/>
        </w:rPr>
        <w:lastRenderedPageBreak/>
        <w:t>Pytani</w:t>
      </w:r>
      <w:r w:rsidR="00752C86" w:rsidRPr="00967DB5">
        <w:rPr>
          <w:rFonts w:ascii="Arial" w:hAnsi="Arial" w:cs="Arial"/>
          <w:b/>
          <w:szCs w:val="22"/>
          <w:lang w:eastAsia="pl-PL"/>
        </w:rPr>
        <w:t>e 5</w:t>
      </w:r>
      <w:r w:rsidRPr="00967DB5">
        <w:rPr>
          <w:rFonts w:ascii="Arial" w:hAnsi="Arial" w:cs="Arial"/>
          <w:b/>
          <w:szCs w:val="22"/>
          <w:lang w:eastAsia="pl-PL"/>
        </w:rPr>
        <w:t xml:space="preserve"> </w:t>
      </w:r>
      <w:r w:rsidR="00FE7A63" w:rsidRPr="00967DB5">
        <w:rPr>
          <w:rFonts w:ascii="Arial" w:hAnsi="Arial" w:cs="Arial"/>
          <w:b/>
          <w:szCs w:val="22"/>
        </w:rPr>
        <w:t>dotyczy zapisów umowy § 9 ust. 1 pkt 3</w:t>
      </w:r>
    </w:p>
    <w:p w14:paraId="5F004480" w14:textId="66E805C8" w:rsidR="00D4039F" w:rsidRPr="00967DB5" w:rsidRDefault="00D4039F" w:rsidP="00967DB5">
      <w:pPr>
        <w:widowControl w:val="0"/>
        <w:jc w:val="both"/>
        <w:rPr>
          <w:rFonts w:ascii="Arial" w:hAnsi="Arial" w:cs="Arial"/>
          <w:szCs w:val="22"/>
          <w:lang w:eastAsia="en-US"/>
        </w:rPr>
      </w:pPr>
      <w:r w:rsidRPr="00967DB5">
        <w:rPr>
          <w:rFonts w:ascii="Arial" w:hAnsi="Arial" w:cs="Arial"/>
        </w:rPr>
        <w:t>Czy Zamawiający zmieni wartość procentową kar umownych w par. 9.1.3 z 20 % do wartości max. 0,2%? Obecna kara umowna jest rażąco wygórowana.</w:t>
      </w:r>
    </w:p>
    <w:p w14:paraId="3AD46A24" w14:textId="1B89FA7E" w:rsidR="00620473" w:rsidRPr="00967DB5" w:rsidRDefault="00646447" w:rsidP="00967DB5">
      <w:pPr>
        <w:widowControl w:val="0"/>
        <w:jc w:val="both"/>
        <w:rPr>
          <w:rFonts w:ascii="Arial" w:hAnsi="Arial" w:cs="Arial"/>
          <w:b/>
          <w:szCs w:val="22"/>
        </w:rPr>
      </w:pPr>
      <w:r w:rsidRPr="00967DB5">
        <w:rPr>
          <w:rFonts w:ascii="Arial" w:hAnsi="Arial" w:cs="Arial"/>
          <w:b/>
          <w:szCs w:val="22"/>
          <w:lang w:eastAsia="pl-PL"/>
        </w:rPr>
        <w:t xml:space="preserve">ODPOWIEDŹ: </w:t>
      </w:r>
      <w:r w:rsidR="00E62FA7" w:rsidRPr="00967DB5">
        <w:rPr>
          <w:rFonts w:ascii="Arial" w:hAnsi="Arial" w:cs="Arial"/>
          <w:b/>
          <w:bCs/>
          <w:szCs w:val="22"/>
        </w:rPr>
        <w:t>Nie, Zamawiający nie wyraża zgody. Zamawiający nie uważa przyjętego poziomu kar umownych za wygórowany. Zapewnienie ciągłości i terminowości dostaw leków ma dla Szpitala kluczowe znaczenie, a uchybienia w terminowości dostaw mogą nieść za sobą problemy związane z zapewnieniem ciągłości terapii pacjentów, co grozi poważnymi konsekwencjami.</w:t>
      </w:r>
    </w:p>
    <w:bookmarkEnd w:id="3"/>
    <w:p w14:paraId="12F01DF3" w14:textId="77777777" w:rsidR="00EE23D4" w:rsidRPr="00967DB5" w:rsidRDefault="00EE23D4" w:rsidP="00967DB5">
      <w:pPr>
        <w:widowControl w:val="0"/>
        <w:jc w:val="both"/>
        <w:rPr>
          <w:rFonts w:ascii="Arial" w:hAnsi="Arial" w:cs="Arial"/>
          <w:b/>
          <w:szCs w:val="22"/>
          <w:lang w:eastAsia="pl-PL"/>
        </w:rPr>
      </w:pPr>
    </w:p>
    <w:p w14:paraId="498933D5" w14:textId="2D1398AD" w:rsidR="004B621F" w:rsidRPr="00967DB5" w:rsidRDefault="00752C86" w:rsidP="00967DB5">
      <w:pPr>
        <w:widowControl w:val="0"/>
        <w:jc w:val="both"/>
        <w:rPr>
          <w:rFonts w:ascii="Arial" w:hAnsi="Arial" w:cs="Arial"/>
          <w:b/>
          <w:szCs w:val="22"/>
          <w:lang w:eastAsia="pl-PL"/>
        </w:rPr>
      </w:pPr>
      <w:bookmarkStart w:id="4" w:name="_Hlk28586463"/>
      <w:r w:rsidRPr="00967DB5">
        <w:rPr>
          <w:rFonts w:ascii="Arial" w:hAnsi="Arial" w:cs="Arial"/>
          <w:b/>
          <w:szCs w:val="22"/>
          <w:lang w:eastAsia="pl-PL"/>
        </w:rPr>
        <w:t xml:space="preserve">Pytanie 6 </w:t>
      </w:r>
      <w:r w:rsidR="00836683" w:rsidRPr="00967DB5">
        <w:rPr>
          <w:rFonts w:ascii="Arial" w:hAnsi="Arial" w:cs="Arial"/>
          <w:b/>
          <w:szCs w:val="22"/>
        </w:rPr>
        <w:t>dotyczy zapisów umowy § 10 ust. 2</w:t>
      </w:r>
    </w:p>
    <w:p w14:paraId="306755BD" w14:textId="4E94E600" w:rsidR="00D4039F" w:rsidRPr="00967DB5" w:rsidRDefault="00D4039F" w:rsidP="00967DB5">
      <w:pPr>
        <w:widowControl w:val="0"/>
        <w:autoSpaceDE w:val="0"/>
        <w:autoSpaceDN w:val="0"/>
        <w:jc w:val="both"/>
        <w:rPr>
          <w:rFonts w:ascii="Arial" w:hAnsi="Arial" w:cs="Arial"/>
          <w:szCs w:val="22"/>
          <w:lang w:eastAsia="en-US"/>
        </w:rPr>
      </w:pPr>
      <w:r w:rsidRPr="00967DB5">
        <w:rPr>
          <w:rFonts w:ascii="Arial" w:hAnsi="Arial" w:cs="Arial"/>
        </w:rPr>
        <w:t>Czy Zamawiający w par. 10.2 zamiast obowiązku wprowadzi prawo do dostarczenia zamiennika? Wykonawca oferuje towary wskazane w ofercie i tylko one są przedmiotem zamówienia publicznego</w:t>
      </w:r>
      <w:r w:rsidR="00411919" w:rsidRPr="00967DB5">
        <w:rPr>
          <w:rFonts w:ascii="Arial" w:hAnsi="Arial" w:cs="Arial"/>
        </w:rPr>
        <w:br/>
      </w:r>
      <w:r w:rsidRPr="00967DB5">
        <w:rPr>
          <w:rFonts w:ascii="Arial" w:hAnsi="Arial" w:cs="Arial"/>
        </w:rPr>
        <w:t>w niniejszym postępowaniu. Zdefiniowanie przedmiotu zamówienia powoduje, że tylko co do niego strony zawierają umowę objętą obowiązkiem dostaw. Wykonawca nie jest w stanie zapewnić, że w każdym przypadku zaoferuje produkt zamienny, tym bardziej, że może się to wiązać z rażącą stratą po stronie Wykonawcy.</w:t>
      </w:r>
    </w:p>
    <w:p w14:paraId="0328B7ED" w14:textId="56363F13" w:rsidR="00903355" w:rsidRPr="00967DB5" w:rsidRDefault="00646447" w:rsidP="00967DB5">
      <w:pPr>
        <w:widowControl w:val="0"/>
        <w:shd w:val="clear" w:color="auto" w:fill="FFFFFF" w:themeFill="background1"/>
        <w:jc w:val="both"/>
        <w:rPr>
          <w:rFonts w:ascii="Arial" w:hAnsi="Arial" w:cs="Arial"/>
          <w:b/>
          <w:bCs/>
          <w:szCs w:val="22"/>
          <w:u w:val="single"/>
        </w:rPr>
      </w:pPr>
      <w:r w:rsidRPr="00967DB5">
        <w:rPr>
          <w:rFonts w:ascii="Arial" w:hAnsi="Arial" w:cs="Arial"/>
          <w:b/>
          <w:szCs w:val="22"/>
          <w:lang w:eastAsia="pl-PL"/>
        </w:rPr>
        <w:t xml:space="preserve">ODPOWIEDŹ: </w:t>
      </w:r>
      <w:bookmarkStart w:id="5" w:name="_Hlk29802973"/>
      <w:r w:rsidR="00CE3640" w:rsidRPr="00967DB5">
        <w:rPr>
          <w:rFonts w:ascii="Arial" w:hAnsi="Arial" w:cs="Arial"/>
          <w:b/>
          <w:bCs/>
          <w:szCs w:val="22"/>
        </w:rPr>
        <w:t>Zamawiający nie wyraża zgody. Zdanie drugie w ust. 2 w § 10 wzoru umowy przewiduje sytuacje, iż obiektywnie nie będzie możliwym dostarczenie zamiennika danego wyrobu.</w:t>
      </w:r>
    </w:p>
    <w:bookmarkEnd w:id="5"/>
    <w:p w14:paraId="40203C20" w14:textId="2FAF7EBA" w:rsidR="00D40DB4" w:rsidRPr="00967DB5" w:rsidRDefault="00D40DB4" w:rsidP="00967DB5">
      <w:pPr>
        <w:widowControl w:val="0"/>
        <w:rPr>
          <w:rFonts w:ascii="Arial" w:hAnsi="Arial" w:cs="Arial"/>
          <w:szCs w:val="22"/>
        </w:rPr>
      </w:pPr>
    </w:p>
    <w:p w14:paraId="0FBF4A55" w14:textId="0638951F" w:rsidR="00D40DB4" w:rsidRPr="00967DB5" w:rsidRDefault="00D40DB4" w:rsidP="00967DB5">
      <w:pPr>
        <w:widowControl w:val="0"/>
        <w:jc w:val="both"/>
        <w:rPr>
          <w:rFonts w:ascii="Arial" w:hAnsi="Arial" w:cs="Arial"/>
          <w:b/>
          <w:szCs w:val="22"/>
          <w:lang w:eastAsia="pl-PL"/>
        </w:rPr>
      </w:pPr>
      <w:r w:rsidRPr="00967DB5">
        <w:rPr>
          <w:rFonts w:ascii="Arial" w:hAnsi="Arial" w:cs="Arial"/>
          <w:b/>
          <w:szCs w:val="22"/>
          <w:lang w:eastAsia="pl-PL"/>
        </w:rPr>
        <w:t xml:space="preserve">Pytanie 7 </w:t>
      </w:r>
      <w:r w:rsidR="007B1848" w:rsidRPr="00967DB5">
        <w:rPr>
          <w:rFonts w:ascii="Arial" w:hAnsi="Arial" w:cs="Arial"/>
          <w:b/>
          <w:szCs w:val="22"/>
          <w:lang w:eastAsia="pl-PL"/>
        </w:rPr>
        <w:t>– p</w:t>
      </w:r>
      <w:r w:rsidR="003968BB" w:rsidRPr="00967DB5">
        <w:rPr>
          <w:rFonts w:ascii="Arial" w:hAnsi="Arial" w:cs="Arial"/>
          <w:b/>
          <w:szCs w:val="22"/>
          <w:lang w:eastAsia="pl-PL"/>
        </w:rPr>
        <w:t>akiet</w:t>
      </w:r>
      <w:r w:rsidR="007B1848" w:rsidRPr="00967DB5">
        <w:rPr>
          <w:rFonts w:ascii="Arial" w:hAnsi="Arial" w:cs="Arial"/>
          <w:b/>
          <w:szCs w:val="22"/>
          <w:lang w:eastAsia="pl-PL"/>
        </w:rPr>
        <w:t xml:space="preserve"> nr</w:t>
      </w:r>
      <w:r w:rsidR="003968BB" w:rsidRPr="00967DB5">
        <w:rPr>
          <w:rFonts w:ascii="Arial" w:hAnsi="Arial" w:cs="Arial"/>
          <w:b/>
          <w:szCs w:val="22"/>
          <w:lang w:eastAsia="pl-PL"/>
        </w:rPr>
        <w:t xml:space="preserve"> 1 poz. 1</w:t>
      </w:r>
    </w:p>
    <w:p w14:paraId="2441F4C7" w14:textId="4BF916AC" w:rsidR="002A2211" w:rsidRPr="00967DB5" w:rsidRDefault="002A2211" w:rsidP="00967DB5">
      <w:pPr>
        <w:pStyle w:val="Default"/>
        <w:widowControl w:val="0"/>
        <w:suppressAutoHyphens/>
        <w:jc w:val="both"/>
        <w:rPr>
          <w:rFonts w:ascii="Arial" w:hAnsi="Arial" w:cs="Arial"/>
          <w:b/>
          <w:bCs/>
          <w:sz w:val="22"/>
          <w:szCs w:val="22"/>
          <w:lang w:eastAsia="zh-CN"/>
        </w:rPr>
      </w:pPr>
      <w:r w:rsidRPr="00967DB5">
        <w:rPr>
          <w:rFonts w:ascii="Arial" w:hAnsi="Arial" w:cs="Arial"/>
          <w:sz w:val="22"/>
          <w:szCs w:val="22"/>
        </w:rPr>
        <w:t xml:space="preserve">Czy w trosce o uzyskanie najkorzystniejszych warunków zakupu Zamawiający wyrazi zgodę na zaoferowanie w Pakiecie nr 1, pozycji nr 1 preparatu o takim samym zastosowaniu </w:t>
      </w:r>
      <w:r w:rsidRPr="00967DB5">
        <w:rPr>
          <w:rFonts w:ascii="Arial" w:hAnsi="Arial" w:cs="Arial"/>
          <w:szCs w:val="22"/>
        </w:rPr>
        <w:t>klinicznym w</w:t>
      </w:r>
      <w:r w:rsidRPr="00967DB5">
        <w:rPr>
          <w:rFonts w:ascii="Arial" w:hAnsi="Arial" w:cs="Arial"/>
          <w:sz w:val="22"/>
          <w:szCs w:val="22"/>
        </w:rPr>
        <w:t xml:space="preserve"> worku </w:t>
      </w:r>
      <w:proofErr w:type="spellStart"/>
      <w:r w:rsidRPr="00967DB5">
        <w:rPr>
          <w:rFonts w:ascii="Arial" w:hAnsi="Arial" w:cs="Arial"/>
          <w:sz w:val="22"/>
          <w:szCs w:val="22"/>
        </w:rPr>
        <w:t>Viaflo</w:t>
      </w:r>
      <w:proofErr w:type="spellEnd"/>
      <w:r w:rsidRPr="00967DB5">
        <w:rPr>
          <w:rFonts w:ascii="Arial" w:hAnsi="Arial" w:cs="Arial"/>
          <w:sz w:val="22"/>
          <w:szCs w:val="22"/>
        </w:rPr>
        <w:t xml:space="preserve"> z dwoma niezależnymi portami, ponieważ:</w:t>
      </w:r>
    </w:p>
    <w:p w14:paraId="11583DDA" w14:textId="77777777" w:rsidR="002A2211" w:rsidRPr="00967DB5" w:rsidRDefault="002A2211" w:rsidP="000A713B">
      <w:pPr>
        <w:widowControl w:val="0"/>
        <w:numPr>
          <w:ilvl w:val="0"/>
          <w:numId w:val="3"/>
        </w:numPr>
        <w:autoSpaceDE w:val="0"/>
        <w:autoSpaceDN w:val="0"/>
        <w:ind w:left="720"/>
        <w:jc w:val="both"/>
        <w:rPr>
          <w:rFonts w:ascii="Arial" w:hAnsi="Arial" w:cs="Arial"/>
          <w:szCs w:val="22"/>
        </w:rPr>
      </w:pPr>
      <w:r w:rsidRPr="00967DB5">
        <w:rPr>
          <w:rFonts w:ascii="Arial" w:hAnsi="Arial" w:cs="Arial"/>
          <w:szCs w:val="22"/>
        </w:rPr>
        <w:t xml:space="preserve">zastosowanie opakowań typu worek </w:t>
      </w:r>
      <w:proofErr w:type="spellStart"/>
      <w:r w:rsidRPr="00967DB5">
        <w:rPr>
          <w:rFonts w:ascii="Arial" w:hAnsi="Arial" w:cs="Arial"/>
          <w:szCs w:val="22"/>
        </w:rPr>
        <w:t>Viaflo</w:t>
      </w:r>
      <w:proofErr w:type="spellEnd"/>
      <w:r w:rsidRPr="00967DB5">
        <w:rPr>
          <w:rFonts w:ascii="Arial" w:hAnsi="Arial" w:cs="Arial"/>
          <w:szCs w:val="22"/>
        </w:rPr>
        <w:t xml:space="preserve"> może w znaczny sposób wpłynąć na zmniejszenie ilości zakażeń związanych z linią naczyniową, ponieważ w celu opróżnienia opakowanie nie wymaga odpowietrzania, czyli wyeliminowana jest droga wnikania patogenów bezpośrednio do organizmu pacjenta </w:t>
      </w:r>
    </w:p>
    <w:p w14:paraId="01499995" w14:textId="77777777" w:rsidR="002A2211" w:rsidRPr="00967DB5" w:rsidRDefault="002A2211" w:rsidP="000A713B">
      <w:pPr>
        <w:widowControl w:val="0"/>
        <w:numPr>
          <w:ilvl w:val="0"/>
          <w:numId w:val="3"/>
        </w:numPr>
        <w:autoSpaceDE w:val="0"/>
        <w:autoSpaceDN w:val="0"/>
        <w:ind w:left="720"/>
        <w:jc w:val="both"/>
        <w:rPr>
          <w:rFonts w:ascii="Arial" w:hAnsi="Arial" w:cs="Arial"/>
          <w:szCs w:val="22"/>
        </w:rPr>
      </w:pPr>
      <w:r w:rsidRPr="00967DB5">
        <w:rPr>
          <w:rFonts w:ascii="Arial" w:hAnsi="Arial" w:cs="Arial"/>
          <w:szCs w:val="22"/>
        </w:rPr>
        <w:t>redukcja zakażeń ma bezpośredni wpływ na bezpieczeństwo pacjentów, personelu oraz zmniejszenie kosztów, również tych związanych z ewentualnymi roszczeniami ze strony pacjentów</w:t>
      </w:r>
    </w:p>
    <w:p w14:paraId="7F95A43E" w14:textId="6E005842" w:rsidR="002A2211" w:rsidRPr="00967DB5" w:rsidRDefault="002A2211" w:rsidP="000A713B">
      <w:pPr>
        <w:widowControl w:val="0"/>
        <w:numPr>
          <w:ilvl w:val="0"/>
          <w:numId w:val="3"/>
        </w:numPr>
        <w:autoSpaceDE w:val="0"/>
        <w:autoSpaceDN w:val="0"/>
        <w:ind w:left="720"/>
        <w:jc w:val="both"/>
        <w:rPr>
          <w:rFonts w:ascii="Arial" w:hAnsi="Arial" w:cs="Arial"/>
          <w:szCs w:val="22"/>
        </w:rPr>
      </w:pPr>
      <w:r w:rsidRPr="00967DB5">
        <w:rPr>
          <w:rFonts w:ascii="Arial" w:hAnsi="Arial" w:cs="Arial"/>
          <w:szCs w:val="22"/>
        </w:rPr>
        <w:t xml:space="preserve">worki </w:t>
      </w:r>
      <w:proofErr w:type="spellStart"/>
      <w:r w:rsidRPr="00967DB5">
        <w:rPr>
          <w:rFonts w:ascii="Arial" w:hAnsi="Arial" w:cs="Arial"/>
          <w:szCs w:val="22"/>
        </w:rPr>
        <w:t>Viaflo</w:t>
      </w:r>
      <w:proofErr w:type="spellEnd"/>
      <w:r w:rsidRPr="00967DB5">
        <w:rPr>
          <w:rFonts w:ascii="Arial" w:hAnsi="Arial" w:cs="Arial"/>
          <w:szCs w:val="22"/>
        </w:rPr>
        <w:t xml:space="preserve"> pakowane są w dodatkowe zewnętrzne opakowanie, dzięki czemu są dodatkowo chronione przed mechanicznymi uszkodzeniami i biologiczną kontaminacją </w:t>
      </w:r>
    </w:p>
    <w:p w14:paraId="2ACAEACB" w14:textId="5F207DB3" w:rsidR="002A2211" w:rsidRPr="00967DB5" w:rsidRDefault="002A2211" w:rsidP="000A713B">
      <w:pPr>
        <w:widowControl w:val="0"/>
        <w:numPr>
          <w:ilvl w:val="0"/>
          <w:numId w:val="3"/>
        </w:numPr>
        <w:ind w:left="720"/>
        <w:jc w:val="both"/>
        <w:rPr>
          <w:rFonts w:ascii="Arial" w:hAnsi="Arial" w:cs="Arial"/>
          <w:szCs w:val="22"/>
        </w:rPr>
      </w:pPr>
      <w:r w:rsidRPr="00967DB5">
        <w:rPr>
          <w:rFonts w:ascii="Arial" w:hAnsi="Arial" w:cs="Arial"/>
          <w:szCs w:val="22"/>
        </w:rPr>
        <w:t>koszty utylizacji opróżnionych worków są nawet o 50% niższe niż koszty utylizacji opróżnionych butelek</w:t>
      </w:r>
    </w:p>
    <w:p w14:paraId="60560364" w14:textId="583FEA9D" w:rsidR="002A2211" w:rsidRPr="00967DB5" w:rsidRDefault="002A2211" w:rsidP="000A713B">
      <w:pPr>
        <w:widowControl w:val="0"/>
        <w:numPr>
          <w:ilvl w:val="0"/>
          <w:numId w:val="3"/>
        </w:numPr>
        <w:ind w:left="720"/>
        <w:jc w:val="both"/>
        <w:rPr>
          <w:rFonts w:ascii="Arial" w:hAnsi="Arial" w:cs="Arial"/>
          <w:szCs w:val="22"/>
        </w:rPr>
      </w:pPr>
      <w:r w:rsidRPr="00967DB5">
        <w:rPr>
          <w:rFonts w:ascii="Arial" w:hAnsi="Arial" w:cs="Arial"/>
          <w:szCs w:val="22"/>
        </w:rPr>
        <w:t>składowanie produktów w opakowaniu typu worek wymaga znacznie mniejszej powierzchni magazynowej, ponieważ taka forma opakowania zajmuje mniej miejsca?</w:t>
      </w:r>
    </w:p>
    <w:p w14:paraId="3E1B46EC" w14:textId="2DE7AFB5" w:rsidR="002A2211" w:rsidRPr="00967DB5" w:rsidRDefault="002A2211" w:rsidP="00967DB5">
      <w:pPr>
        <w:widowControl w:val="0"/>
        <w:autoSpaceDE w:val="0"/>
        <w:autoSpaceDN w:val="0"/>
        <w:jc w:val="both"/>
        <w:rPr>
          <w:rFonts w:ascii="Arial" w:hAnsi="Arial" w:cs="Arial"/>
          <w:szCs w:val="22"/>
        </w:rPr>
      </w:pPr>
      <w:r w:rsidRPr="00967DB5">
        <w:rPr>
          <w:rFonts w:ascii="Arial" w:hAnsi="Arial" w:cs="Arial"/>
          <w:szCs w:val="22"/>
        </w:rPr>
        <w:t>Powyższa modyfikacja umożliwi przystąpienie do postępowania większej liczbie oferentów, co pozwoli Zamawiającemu na uzyskanie korzystniejszej oferty cenowej.</w:t>
      </w:r>
    </w:p>
    <w:p w14:paraId="1DBB21F6" w14:textId="77777777" w:rsidR="003012E6" w:rsidRPr="00967DB5" w:rsidRDefault="00D40DB4" w:rsidP="00967DB5">
      <w:pPr>
        <w:widowControl w:val="0"/>
        <w:jc w:val="both"/>
        <w:rPr>
          <w:rFonts w:ascii="Arial" w:hAnsi="Arial" w:cs="Arial"/>
          <w:b/>
          <w:szCs w:val="22"/>
        </w:rPr>
      </w:pPr>
      <w:r w:rsidRPr="00967DB5">
        <w:rPr>
          <w:rFonts w:ascii="Arial" w:hAnsi="Arial" w:cs="Arial"/>
          <w:b/>
          <w:szCs w:val="22"/>
          <w:lang w:eastAsia="pl-PL"/>
        </w:rPr>
        <w:t xml:space="preserve">ODPOWIEDŹ: </w:t>
      </w:r>
      <w:r w:rsidR="003012E6" w:rsidRPr="00967DB5">
        <w:rPr>
          <w:rFonts w:ascii="Arial" w:hAnsi="Arial" w:cs="Arial"/>
          <w:b/>
          <w:bCs/>
          <w:szCs w:val="22"/>
        </w:rPr>
        <w:t>Nie, Zamawiający nie wyraża zgody. Pytanie dotyczy zapewne pakietu nr 3.</w:t>
      </w:r>
    </w:p>
    <w:p w14:paraId="650B9A58" w14:textId="77777777" w:rsidR="00D40DB4" w:rsidRPr="00967DB5" w:rsidRDefault="00D40DB4" w:rsidP="00967DB5">
      <w:pPr>
        <w:widowControl w:val="0"/>
        <w:jc w:val="both"/>
        <w:rPr>
          <w:rFonts w:ascii="Arial" w:hAnsi="Arial" w:cs="Arial"/>
          <w:b/>
          <w:szCs w:val="22"/>
          <w:lang w:eastAsia="pl-PL"/>
        </w:rPr>
      </w:pPr>
    </w:p>
    <w:p w14:paraId="092D0C12" w14:textId="07BAEBB8" w:rsidR="00D40DB4" w:rsidRPr="00967DB5" w:rsidRDefault="00D40DB4" w:rsidP="00967DB5">
      <w:pPr>
        <w:widowControl w:val="0"/>
        <w:jc w:val="both"/>
        <w:rPr>
          <w:rFonts w:ascii="Arial" w:hAnsi="Arial" w:cs="Arial"/>
          <w:b/>
          <w:szCs w:val="22"/>
          <w:lang w:eastAsia="pl-PL"/>
        </w:rPr>
      </w:pPr>
      <w:r w:rsidRPr="00967DB5">
        <w:rPr>
          <w:rFonts w:ascii="Arial" w:hAnsi="Arial" w:cs="Arial"/>
          <w:b/>
          <w:szCs w:val="22"/>
          <w:lang w:eastAsia="pl-PL"/>
        </w:rPr>
        <w:t xml:space="preserve">Pytanie 8 </w:t>
      </w:r>
      <w:r w:rsidR="009740AC" w:rsidRPr="00967DB5">
        <w:rPr>
          <w:rFonts w:ascii="Arial" w:hAnsi="Arial" w:cs="Arial"/>
          <w:b/>
          <w:szCs w:val="22"/>
          <w:lang w:eastAsia="pl-PL"/>
        </w:rPr>
        <w:t>– pakiet nr 3 poz. 1</w:t>
      </w:r>
    </w:p>
    <w:p w14:paraId="28F1ADF0" w14:textId="26D4890A" w:rsidR="00256297" w:rsidRPr="00967DB5" w:rsidRDefault="00256297" w:rsidP="00967DB5">
      <w:pPr>
        <w:widowControl w:val="0"/>
        <w:jc w:val="both"/>
        <w:rPr>
          <w:rFonts w:ascii="Arial" w:hAnsi="Arial" w:cs="Arial"/>
          <w:b/>
          <w:szCs w:val="22"/>
          <w:lang w:eastAsia="pl-PL"/>
        </w:rPr>
      </w:pPr>
      <w:r w:rsidRPr="00967DB5">
        <w:rPr>
          <w:rFonts w:ascii="Arial" w:hAnsi="Arial" w:cs="Arial"/>
          <w:szCs w:val="22"/>
        </w:rPr>
        <w:t>Czy Zamawiający wyrazi zgodę na zaoferowanie płynów infuzyjnych w opakowaniu stojącym z dwoma niezależnymi, różnej wielkości portami oddzielnie otwieranymi, oznaczonymi strzałkami definiującymi przeznaczenie danego portu do odpowiedniej procedury medycznej - co redukuje ryzyko pomyłki i wyboru niewłaściwego portu - które dodatkowo są jałowe?</w:t>
      </w:r>
    </w:p>
    <w:p w14:paraId="7D669A0B" w14:textId="04BDA24A" w:rsidR="00A33C97" w:rsidRPr="00967DB5" w:rsidRDefault="00D40DB4" w:rsidP="00967DB5">
      <w:pPr>
        <w:widowControl w:val="0"/>
        <w:shd w:val="clear" w:color="auto" w:fill="FFFFFF" w:themeFill="background1"/>
        <w:jc w:val="both"/>
        <w:rPr>
          <w:rFonts w:ascii="Arial" w:hAnsi="Arial" w:cs="Arial"/>
          <w:b/>
          <w:bCs/>
          <w:szCs w:val="22"/>
          <w:u w:val="single"/>
        </w:rPr>
      </w:pPr>
      <w:r w:rsidRPr="00967DB5">
        <w:rPr>
          <w:rFonts w:ascii="Arial" w:hAnsi="Arial" w:cs="Arial"/>
          <w:b/>
          <w:szCs w:val="22"/>
          <w:lang w:eastAsia="pl-PL"/>
        </w:rPr>
        <w:t>ODPOWIEDŹ</w:t>
      </w:r>
      <w:r w:rsidR="00B23E48" w:rsidRPr="00967DB5">
        <w:rPr>
          <w:rFonts w:ascii="Arial" w:hAnsi="Arial" w:cs="Arial"/>
          <w:b/>
          <w:szCs w:val="22"/>
          <w:lang w:eastAsia="pl-PL"/>
        </w:rPr>
        <w:t xml:space="preserve">: </w:t>
      </w:r>
      <w:r w:rsidR="00B23E48" w:rsidRPr="00967DB5">
        <w:rPr>
          <w:rFonts w:ascii="Arial" w:hAnsi="Arial" w:cs="Arial"/>
          <w:b/>
          <w:bCs/>
          <w:szCs w:val="22"/>
        </w:rPr>
        <w:t>Nie, Zamawiający nie wyraża zgody.</w:t>
      </w:r>
      <w:r w:rsidRPr="00967DB5">
        <w:rPr>
          <w:rFonts w:ascii="Arial" w:hAnsi="Arial" w:cs="Arial"/>
          <w:b/>
          <w:szCs w:val="22"/>
          <w:lang w:eastAsia="pl-PL"/>
        </w:rPr>
        <w:t xml:space="preserve">: </w:t>
      </w:r>
    </w:p>
    <w:bookmarkEnd w:id="4"/>
    <w:p w14:paraId="06F1A2CA" w14:textId="7EFECCB6" w:rsidR="006643BB" w:rsidRDefault="006643BB" w:rsidP="00967DB5">
      <w:pPr>
        <w:widowControl w:val="0"/>
        <w:rPr>
          <w:rFonts w:ascii="Arial" w:hAnsi="Arial" w:cs="Arial"/>
          <w:b/>
          <w:szCs w:val="22"/>
        </w:rPr>
      </w:pPr>
    </w:p>
    <w:p w14:paraId="535C53E8" w14:textId="0BB2E57C" w:rsidR="006643BB" w:rsidRDefault="006643BB" w:rsidP="006643BB">
      <w:pPr>
        <w:widowControl w:val="0"/>
        <w:jc w:val="both"/>
        <w:rPr>
          <w:rFonts w:ascii="Arial" w:hAnsi="Arial" w:cs="Arial"/>
          <w:b/>
          <w:szCs w:val="22"/>
          <w:lang w:eastAsia="pl-PL"/>
        </w:rPr>
      </w:pPr>
      <w:bookmarkStart w:id="6" w:name="_Hlk33768460"/>
      <w:bookmarkStart w:id="7" w:name="_Hlk33768476"/>
      <w:r w:rsidRPr="00967DB5">
        <w:rPr>
          <w:rFonts w:ascii="Arial" w:hAnsi="Arial" w:cs="Arial"/>
          <w:b/>
          <w:szCs w:val="22"/>
          <w:lang w:eastAsia="pl-PL"/>
        </w:rPr>
        <w:t xml:space="preserve">Pytanie </w:t>
      </w:r>
      <w:r w:rsidR="004C769A">
        <w:rPr>
          <w:rFonts w:ascii="Arial" w:hAnsi="Arial" w:cs="Arial"/>
          <w:b/>
          <w:szCs w:val="22"/>
          <w:lang w:eastAsia="pl-PL"/>
        </w:rPr>
        <w:t>9</w:t>
      </w:r>
      <w:r w:rsidR="00F839D5" w:rsidRPr="00F839D5">
        <w:rPr>
          <w:rFonts w:ascii="Arial" w:hAnsi="Arial" w:cs="Arial"/>
          <w:b/>
          <w:szCs w:val="22"/>
        </w:rPr>
        <w:t xml:space="preserve"> </w:t>
      </w:r>
      <w:r w:rsidR="00F839D5" w:rsidRPr="00967DB5">
        <w:rPr>
          <w:rFonts w:ascii="Arial" w:hAnsi="Arial" w:cs="Arial"/>
          <w:b/>
          <w:szCs w:val="22"/>
        </w:rPr>
        <w:t xml:space="preserve">dotyczy zapisów umowy § 1 ust. </w:t>
      </w:r>
      <w:r w:rsidR="00F839D5">
        <w:rPr>
          <w:rFonts w:ascii="Arial" w:hAnsi="Arial" w:cs="Arial"/>
          <w:b/>
          <w:szCs w:val="22"/>
        </w:rPr>
        <w:t>4</w:t>
      </w:r>
    </w:p>
    <w:p w14:paraId="43AC1AD1" w14:textId="6D3FF453" w:rsidR="006B634C" w:rsidRPr="006B634C" w:rsidRDefault="006B634C" w:rsidP="006B634C">
      <w:pPr>
        <w:suppressAutoHyphens w:val="0"/>
        <w:jc w:val="both"/>
        <w:rPr>
          <w:rFonts w:ascii="Arial" w:hAnsi="Arial" w:cs="Arial"/>
          <w:szCs w:val="22"/>
          <w:lang w:eastAsia="en-US"/>
        </w:rPr>
      </w:pPr>
      <w:r w:rsidRPr="006B634C">
        <w:rPr>
          <w:rFonts w:ascii="Arial" w:hAnsi="Arial" w:cs="Arial"/>
          <w:szCs w:val="22"/>
        </w:rPr>
        <w:t>Do treści §1 ust. 4 wzoru umowy. Zamawiający zastrzega sobie możliwość zmian ilościowych przedmiotu umowy, ale nie określił ich warunków, m.in. nie wskazał w jakich okolicznościach zmiana mogłaby mieć miejsce, nie wskazał w żaden sposób granic zmian ilościowych odnośnie poszczególnych pozycji itp. Zgodnie z art. 144 ust.2, w związku z art. 144 ust. 1-1b, 1d, 1e Ustawy PZP, brak określenia warunków zmiany umowy będzie przesądzać o nieważności zapisów z §1 ust.4 wzoru umowy. Czy z związku z tym, Zamawiający odstąpi od tych zapisów w umowie?</w:t>
      </w:r>
    </w:p>
    <w:p w14:paraId="10005E34" w14:textId="5C8D5D36" w:rsidR="006643BB" w:rsidRPr="004729FD" w:rsidRDefault="006643BB" w:rsidP="00050446">
      <w:pPr>
        <w:widowControl w:val="0"/>
        <w:jc w:val="both"/>
        <w:rPr>
          <w:rFonts w:ascii="Arial" w:hAnsi="Arial" w:cs="Arial"/>
          <w:b/>
          <w:szCs w:val="22"/>
        </w:rPr>
      </w:pPr>
      <w:r w:rsidRPr="004729FD">
        <w:rPr>
          <w:rFonts w:ascii="Arial" w:hAnsi="Arial" w:cs="Arial"/>
          <w:b/>
          <w:szCs w:val="22"/>
          <w:lang w:eastAsia="pl-PL"/>
        </w:rPr>
        <w:lastRenderedPageBreak/>
        <w:t>ODPOWIEDŹ:</w:t>
      </w:r>
      <w:r w:rsidR="00050446" w:rsidRPr="004729FD">
        <w:rPr>
          <w:rFonts w:ascii="Arial" w:hAnsi="Arial" w:cs="Arial"/>
          <w:b/>
          <w:bCs/>
          <w:sz w:val="20"/>
          <w:szCs w:val="20"/>
        </w:rPr>
        <w:t xml:space="preserve"> </w:t>
      </w:r>
      <w:r w:rsidR="00050446" w:rsidRPr="004729FD">
        <w:rPr>
          <w:rFonts w:ascii="Arial" w:hAnsi="Arial" w:cs="Arial"/>
          <w:b/>
          <w:bCs/>
          <w:szCs w:val="22"/>
        </w:rPr>
        <w:t xml:space="preserve">Nie. Tak jak w SIWZ. Wartość dostaw wskazana w § 3 ust. 1 ma charakter maksymalny. Z kolei, intencją zapisu § 1 ust. </w:t>
      </w:r>
      <w:r w:rsidR="004729FD" w:rsidRPr="004729FD">
        <w:rPr>
          <w:rFonts w:ascii="Arial" w:hAnsi="Arial" w:cs="Arial"/>
          <w:b/>
          <w:bCs/>
          <w:szCs w:val="22"/>
        </w:rPr>
        <w:t>4</w:t>
      </w:r>
      <w:r w:rsidR="00050446" w:rsidRPr="004729FD">
        <w:rPr>
          <w:rFonts w:ascii="Arial" w:hAnsi="Arial" w:cs="Arial"/>
          <w:b/>
          <w:bCs/>
          <w:szCs w:val="22"/>
        </w:rPr>
        <w:t xml:space="preserve"> jest to, iż czasem w obrębie umowy zachodzi konieczność zakupu dodatkowej partii danego leku, który jest wykorzystywany częściej niż pierwotnie przewidziano, a z drugiej strony poziom zakupu innego leku jest mniejszy. Zapis ten umożliwia elastyczne realizowanie zapotrzebowania na leki, ale jak pokazuje praktyka nie jest to częste i zakres tych zmian nie jest duży. Pozostałe zmiany w zakresie umowy reguluje m.in. § 10. Wskazanie szacowanego poziomu zakupów na poziomie ok. 70% pozwoli Dostawcy na skalkulowanie ceny oferowanych produktów w relacji do skali zamówienia.</w:t>
      </w:r>
    </w:p>
    <w:bookmarkEnd w:id="6"/>
    <w:p w14:paraId="72C58944" w14:textId="1F2FFC34" w:rsidR="006643BB" w:rsidRPr="004729FD" w:rsidRDefault="006643BB" w:rsidP="00967DB5">
      <w:pPr>
        <w:widowControl w:val="0"/>
        <w:rPr>
          <w:rFonts w:ascii="Arial" w:hAnsi="Arial" w:cs="Arial"/>
          <w:b/>
          <w:szCs w:val="22"/>
        </w:rPr>
      </w:pPr>
    </w:p>
    <w:p w14:paraId="71DA8266" w14:textId="4067A9BA" w:rsidR="004C769A" w:rsidRPr="004729FD" w:rsidRDefault="004C769A" w:rsidP="004C769A">
      <w:pPr>
        <w:widowControl w:val="0"/>
        <w:jc w:val="both"/>
        <w:rPr>
          <w:rFonts w:ascii="Arial" w:hAnsi="Arial" w:cs="Arial"/>
          <w:b/>
          <w:szCs w:val="22"/>
          <w:lang w:eastAsia="pl-PL"/>
        </w:rPr>
      </w:pPr>
      <w:r w:rsidRPr="004729FD">
        <w:rPr>
          <w:rFonts w:ascii="Arial" w:hAnsi="Arial" w:cs="Arial"/>
          <w:b/>
          <w:szCs w:val="22"/>
          <w:lang w:eastAsia="pl-PL"/>
        </w:rPr>
        <w:t xml:space="preserve">Pytanie 10 </w:t>
      </w:r>
      <w:bookmarkStart w:id="8" w:name="_Hlk33768776"/>
      <w:r w:rsidR="003A24AB" w:rsidRPr="004729FD">
        <w:rPr>
          <w:rFonts w:ascii="Arial" w:hAnsi="Arial" w:cs="Arial"/>
          <w:b/>
          <w:szCs w:val="22"/>
        </w:rPr>
        <w:t>dotyczy zapisów umowy § 9 ust. 1 pkt 1) i 2)</w:t>
      </w:r>
      <w:bookmarkEnd w:id="8"/>
    </w:p>
    <w:p w14:paraId="3AB89ED7" w14:textId="6D7E5F5E" w:rsidR="003A24AB" w:rsidRPr="004729FD" w:rsidRDefault="003A24AB" w:rsidP="003A24AB">
      <w:pPr>
        <w:suppressAutoHyphens w:val="0"/>
        <w:jc w:val="both"/>
        <w:rPr>
          <w:rFonts w:ascii="Arial" w:hAnsi="Arial" w:cs="Arial"/>
          <w:szCs w:val="22"/>
          <w:lang w:eastAsia="hi-IN"/>
        </w:rPr>
      </w:pPr>
      <w:r w:rsidRPr="004729FD">
        <w:rPr>
          <w:rFonts w:ascii="Arial" w:hAnsi="Arial" w:cs="Arial"/>
          <w:szCs w:val="22"/>
        </w:rPr>
        <w:t>Do treści §9 ust. 1 pkt 1) i 2) wzoru umowy. Czy Zamawiający wyrazi zgodę na ewentualne naliczanie jednolitej kary umownej za opóźnienie lub dostawę niezgodną z zamówieniem w wysokości 0,5% wartości brutto niedostarczonej/niezgodnej części zamówienia dziennie, a dla dostaw cito 0,05% wartości brutto niedostarczonej/niezgodnej części zamówienia za godzinę?</w:t>
      </w:r>
    </w:p>
    <w:p w14:paraId="0EEB0C2B" w14:textId="0887D10C" w:rsidR="006643BB" w:rsidRPr="004729FD" w:rsidRDefault="004C769A" w:rsidP="00280BCB">
      <w:pPr>
        <w:widowControl w:val="0"/>
        <w:jc w:val="both"/>
        <w:rPr>
          <w:rFonts w:ascii="Arial" w:hAnsi="Arial" w:cs="Arial"/>
          <w:b/>
          <w:szCs w:val="22"/>
        </w:rPr>
      </w:pPr>
      <w:r w:rsidRPr="004729FD">
        <w:rPr>
          <w:rFonts w:ascii="Arial" w:hAnsi="Arial" w:cs="Arial"/>
          <w:b/>
          <w:szCs w:val="22"/>
          <w:lang w:eastAsia="pl-PL"/>
        </w:rPr>
        <w:t>ODPOWIEDŹ:</w:t>
      </w:r>
      <w:r w:rsidR="00280BCB" w:rsidRPr="004729FD">
        <w:rPr>
          <w:rFonts w:ascii="Arial" w:hAnsi="Arial" w:cs="Arial"/>
          <w:b/>
          <w:bCs/>
          <w:szCs w:val="22"/>
        </w:rPr>
        <w:t xml:space="preserve"> Nie, Zamawiający nie wyraża zgody. Zamawiający nie uważa przyjętego poziomu kar umownych za wygórowany. Zapewnienie ciągłości i terminowości dostaw leków ma dla Szpitala kluczowe znaczenie, a uchybienia w terminowości dostaw mogą nieść za sobą problemy związane z zapewnieniem ciągłości terapii pacjentów, co grozi poważnymi konsekwencjami.</w:t>
      </w:r>
      <w:r w:rsidR="00280BCB" w:rsidRPr="004729FD">
        <w:rPr>
          <w:rFonts w:ascii="Arial" w:hAnsi="Arial" w:cs="Arial"/>
          <w:b/>
          <w:bCs/>
          <w:szCs w:val="22"/>
        </w:rPr>
        <w:br/>
      </w:r>
      <w:bookmarkEnd w:id="7"/>
    </w:p>
    <w:p w14:paraId="160A16B5" w14:textId="3B0CDA2A" w:rsidR="004C769A" w:rsidRPr="004729FD" w:rsidRDefault="004C769A" w:rsidP="004C769A">
      <w:pPr>
        <w:widowControl w:val="0"/>
        <w:jc w:val="both"/>
        <w:rPr>
          <w:rFonts w:ascii="Arial" w:hAnsi="Arial" w:cs="Arial"/>
          <w:b/>
          <w:szCs w:val="22"/>
          <w:lang w:eastAsia="pl-PL"/>
        </w:rPr>
      </w:pPr>
      <w:r w:rsidRPr="004729FD">
        <w:rPr>
          <w:rFonts w:ascii="Arial" w:hAnsi="Arial" w:cs="Arial"/>
          <w:b/>
          <w:szCs w:val="22"/>
          <w:lang w:eastAsia="pl-PL"/>
        </w:rPr>
        <w:t xml:space="preserve">Pytanie 11 </w:t>
      </w:r>
      <w:r w:rsidR="009562F8" w:rsidRPr="004729FD">
        <w:rPr>
          <w:rFonts w:ascii="Arial" w:hAnsi="Arial" w:cs="Arial"/>
          <w:b/>
          <w:szCs w:val="22"/>
        </w:rPr>
        <w:t>dotyczy zapisów umowy § 9 ust. 1 pkt 3)</w:t>
      </w:r>
    </w:p>
    <w:p w14:paraId="257CDCE9" w14:textId="04733388" w:rsidR="009562F8" w:rsidRPr="004729FD" w:rsidRDefault="009562F8" w:rsidP="000A713B">
      <w:pPr>
        <w:suppressAutoHyphens w:val="0"/>
        <w:jc w:val="both"/>
        <w:rPr>
          <w:rFonts w:ascii="Arial" w:hAnsi="Arial" w:cs="Arial"/>
          <w:szCs w:val="22"/>
          <w:lang w:eastAsia="hi-IN"/>
        </w:rPr>
      </w:pPr>
      <w:r w:rsidRPr="004729FD">
        <w:rPr>
          <w:rFonts w:ascii="Arial" w:hAnsi="Arial" w:cs="Arial"/>
          <w:szCs w:val="22"/>
        </w:rPr>
        <w:t>Do treści §9 ust. 1 pkt 3) wzoru umowy. Czy Zamawiający wyrazi zgodę na ewentualne naliczanie kary umownej za niedostarczenia zamówionej dostawy w wysokości 10% niedostarczonej części zamówienia?</w:t>
      </w:r>
    </w:p>
    <w:p w14:paraId="0D5EA6B8" w14:textId="30D751BF" w:rsidR="004C769A" w:rsidRPr="004729FD" w:rsidRDefault="004C769A" w:rsidP="00FA5D98">
      <w:pPr>
        <w:widowControl w:val="0"/>
        <w:jc w:val="both"/>
        <w:rPr>
          <w:rFonts w:ascii="Arial" w:hAnsi="Arial" w:cs="Arial"/>
          <w:b/>
          <w:szCs w:val="22"/>
        </w:rPr>
      </w:pPr>
      <w:r w:rsidRPr="004729FD">
        <w:rPr>
          <w:rFonts w:ascii="Arial" w:hAnsi="Arial" w:cs="Arial"/>
          <w:b/>
          <w:szCs w:val="22"/>
          <w:lang w:eastAsia="pl-PL"/>
        </w:rPr>
        <w:t>ODPOWIEDŹ:</w:t>
      </w:r>
      <w:r w:rsidR="00FA5D98" w:rsidRPr="004729FD">
        <w:rPr>
          <w:rFonts w:ascii="Arial" w:hAnsi="Arial" w:cs="Arial"/>
          <w:b/>
          <w:bCs/>
          <w:szCs w:val="22"/>
        </w:rPr>
        <w:t xml:space="preserve"> Nie, Zamawiający nie wyraża zgody. Zamawiający nie uważa przyjętego poziomu kar umownych za wygórowany. Zapewnienie ciągłości i terminowości dostaw leków ma dla Szpitala kluczowe znaczenie, a uchybienia w terminowości dostaw mogą nieść za sobą problemy związane z zapewnieniem ciągłości terapii pacjentów, co grozi poważnymi konsekwencjami.</w:t>
      </w:r>
      <w:r w:rsidR="00FA5D98" w:rsidRPr="004729FD">
        <w:rPr>
          <w:rFonts w:ascii="Arial" w:hAnsi="Arial" w:cs="Arial"/>
          <w:b/>
          <w:bCs/>
          <w:szCs w:val="22"/>
        </w:rPr>
        <w:br/>
      </w:r>
    </w:p>
    <w:p w14:paraId="032E9C31" w14:textId="4158DD41" w:rsidR="004C769A" w:rsidRPr="004729FD" w:rsidRDefault="004C769A" w:rsidP="004C769A">
      <w:pPr>
        <w:widowControl w:val="0"/>
        <w:jc w:val="both"/>
        <w:rPr>
          <w:rFonts w:ascii="Arial" w:hAnsi="Arial" w:cs="Arial"/>
          <w:b/>
          <w:szCs w:val="22"/>
          <w:lang w:eastAsia="pl-PL"/>
        </w:rPr>
      </w:pPr>
      <w:r w:rsidRPr="004729FD">
        <w:rPr>
          <w:rFonts w:ascii="Arial" w:hAnsi="Arial" w:cs="Arial"/>
          <w:b/>
          <w:szCs w:val="22"/>
          <w:lang w:eastAsia="pl-PL"/>
        </w:rPr>
        <w:t>Pytanie 12</w:t>
      </w:r>
      <w:r w:rsidR="000A713B" w:rsidRPr="004729FD">
        <w:rPr>
          <w:rFonts w:ascii="Arial" w:hAnsi="Arial" w:cs="Arial"/>
          <w:b/>
          <w:szCs w:val="22"/>
        </w:rPr>
        <w:t xml:space="preserve"> dotyczy zapisów umowy § 9 ust. 1 pkt 5)</w:t>
      </w:r>
    </w:p>
    <w:p w14:paraId="66CE26CA" w14:textId="42FADA0F" w:rsidR="000A713B" w:rsidRPr="004729FD" w:rsidRDefault="000A713B" w:rsidP="000A713B">
      <w:pPr>
        <w:suppressAutoHyphens w:val="0"/>
        <w:jc w:val="both"/>
        <w:rPr>
          <w:rFonts w:ascii="Arial" w:hAnsi="Arial" w:cs="Arial"/>
          <w:szCs w:val="22"/>
          <w:lang w:eastAsia="hi-IN"/>
        </w:rPr>
      </w:pPr>
      <w:r w:rsidRPr="004729FD">
        <w:rPr>
          <w:rFonts w:ascii="Arial" w:hAnsi="Arial" w:cs="Arial"/>
          <w:szCs w:val="22"/>
        </w:rPr>
        <w:t>Do treści §9 ust. 1 pkt 5) wzoru umowy. Czy Zamawiający wyrazi zgodę na ewentualne naliczanie kary umownej za odstąpienie od umowy w wysokości 10% niezrealizowanej części umowy?</w:t>
      </w:r>
    </w:p>
    <w:p w14:paraId="7BC3040D" w14:textId="4C4AB37B" w:rsidR="006643BB" w:rsidRPr="004729FD" w:rsidRDefault="004C769A" w:rsidP="005E6E86">
      <w:pPr>
        <w:widowControl w:val="0"/>
        <w:jc w:val="both"/>
        <w:rPr>
          <w:rFonts w:ascii="Arial" w:hAnsi="Arial" w:cs="Arial"/>
          <w:b/>
          <w:szCs w:val="22"/>
        </w:rPr>
      </w:pPr>
      <w:r w:rsidRPr="004729FD">
        <w:rPr>
          <w:rFonts w:ascii="Arial" w:hAnsi="Arial" w:cs="Arial"/>
          <w:b/>
          <w:szCs w:val="22"/>
          <w:lang w:eastAsia="pl-PL"/>
        </w:rPr>
        <w:t>ODPOWIEDŹ:</w:t>
      </w:r>
      <w:r w:rsidR="005E6E86" w:rsidRPr="004729FD">
        <w:rPr>
          <w:rFonts w:ascii="Arial" w:hAnsi="Arial" w:cs="Arial"/>
          <w:b/>
          <w:bCs/>
          <w:sz w:val="20"/>
          <w:szCs w:val="20"/>
        </w:rPr>
        <w:t xml:space="preserve"> </w:t>
      </w:r>
      <w:r w:rsidR="005E6E86" w:rsidRPr="004729FD">
        <w:rPr>
          <w:rFonts w:ascii="Arial" w:hAnsi="Arial" w:cs="Arial"/>
          <w:b/>
          <w:bCs/>
          <w:szCs w:val="22"/>
        </w:rPr>
        <w:t>Nie, Zamawiający nie wyraża zgody. Zamawiający nie uważa przyjętego poziomu kar umownych za wygórowany. Zapewnienie ciągłości i terminowości dostaw leków ma dla Szpitala kluczowe znaczenie, a uchybienia w terminowości dostaw mogą nieść za sobą problemy związane z zapewnieniem ciągłości terapii pacjentów, co grozi poważnymi konsekwencjami.</w:t>
      </w:r>
      <w:r w:rsidR="005E6E86" w:rsidRPr="004729FD">
        <w:rPr>
          <w:rFonts w:ascii="Arial" w:hAnsi="Arial" w:cs="Arial"/>
          <w:b/>
          <w:bCs/>
          <w:szCs w:val="22"/>
        </w:rPr>
        <w:br/>
      </w:r>
    </w:p>
    <w:p w14:paraId="15B331B0" w14:textId="7736D61F" w:rsidR="004C769A" w:rsidRPr="004729FD" w:rsidRDefault="004C769A" w:rsidP="004C769A">
      <w:pPr>
        <w:widowControl w:val="0"/>
        <w:jc w:val="both"/>
        <w:rPr>
          <w:rFonts w:ascii="Arial" w:hAnsi="Arial" w:cs="Arial"/>
          <w:b/>
          <w:szCs w:val="22"/>
          <w:lang w:eastAsia="pl-PL"/>
        </w:rPr>
      </w:pPr>
      <w:r w:rsidRPr="004729FD">
        <w:rPr>
          <w:rFonts w:ascii="Arial" w:hAnsi="Arial" w:cs="Arial"/>
          <w:b/>
          <w:szCs w:val="22"/>
          <w:lang w:eastAsia="pl-PL"/>
        </w:rPr>
        <w:t xml:space="preserve">Pytanie 13 </w:t>
      </w:r>
      <w:r w:rsidR="002C565B" w:rsidRPr="004729FD">
        <w:rPr>
          <w:rFonts w:ascii="Arial" w:hAnsi="Arial" w:cs="Arial"/>
          <w:b/>
          <w:szCs w:val="22"/>
        </w:rPr>
        <w:t>dotyczy zapisów umowy § 9 ust. 1 pkt 6)</w:t>
      </w:r>
    </w:p>
    <w:p w14:paraId="3F96BAA6" w14:textId="02E97253" w:rsidR="000A713B" w:rsidRPr="004729FD" w:rsidRDefault="000A713B" w:rsidP="0051357E">
      <w:pPr>
        <w:suppressAutoHyphens w:val="0"/>
        <w:jc w:val="both"/>
        <w:rPr>
          <w:rFonts w:ascii="Arial" w:hAnsi="Arial" w:cs="Arial"/>
          <w:szCs w:val="22"/>
          <w:lang w:eastAsia="hi-IN"/>
        </w:rPr>
      </w:pPr>
      <w:r w:rsidRPr="004729FD">
        <w:rPr>
          <w:rFonts w:ascii="Arial" w:hAnsi="Arial" w:cs="Arial"/>
          <w:szCs w:val="22"/>
        </w:rPr>
        <w:t>Do treści §9 ust. 1 pkt 6) wzoru umowy. Czy Zamawiający wyrazi zgodę na ewentualne naliczanie kary umownej za niekompletną lub nieterminową dostawę i zamontowanie urządzeń w wysokości 100 zł dziennie?</w:t>
      </w:r>
    </w:p>
    <w:p w14:paraId="2A8322B9" w14:textId="11E5F66A" w:rsidR="004C769A" w:rsidRPr="004729FD" w:rsidRDefault="004C769A" w:rsidP="002C282B">
      <w:pPr>
        <w:widowControl w:val="0"/>
        <w:jc w:val="both"/>
        <w:rPr>
          <w:rFonts w:ascii="Arial" w:hAnsi="Arial" w:cs="Arial"/>
          <w:b/>
          <w:szCs w:val="22"/>
        </w:rPr>
      </w:pPr>
      <w:r w:rsidRPr="004729FD">
        <w:rPr>
          <w:rFonts w:ascii="Arial" w:hAnsi="Arial" w:cs="Arial"/>
          <w:b/>
          <w:szCs w:val="22"/>
          <w:lang w:eastAsia="pl-PL"/>
        </w:rPr>
        <w:t>ODPOWIEDŹ:</w:t>
      </w:r>
      <w:r w:rsidR="002C282B" w:rsidRPr="004729FD">
        <w:rPr>
          <w:rFonts w:ascii="Arial" w:hAnsi="Arial" w:cs="Arial"/>
          <w:b/>
          <w:bCs/>
          <w:szCs w:val="22"/>
        </w:rPr>
        <w:t xml:space="preserve"> Nie, Zamawiający nie wyraża zgody. Zamawiający nie uważa przyjętego poziomu kar umownych za wygórowany. Zapewnienie ciągłości i terminowości dostaw leków ma dla Szpitala kluczowe znaczenie, a uchybienia w terminowości dostaw mogą nieść za sobą problemy związane z zapewnieniem ciągłości terapii pacjentów, co grozi poważnymi konsekwencjami.</w:t>
      </w:r>
      <w:r w:rsidR="002C282B" w:rsidRPr="004729FD">
        <w:rPr>
          <w:rFonts w:ascii="Arial" w:hAnsi="Arial" w:cs="Arial"/>
          <w:b/>
          <w:bCs/>
          <w:szCs w:val="22"/>
        </w:rPr>
        <w:br/>
      </w:r>
    </w:p>
    <w:p w14:paraId="03D7D958" w14:textId="3B5F910F" w:rsidR="004C769A" w:rsidRPr="004729FD" w:rsidRDefault="004C769A" w:rsidP="004C769A">
      <w:pPr>
        <w:widowControl w:val="0"/>
        <w:jc w:val="both"/>
        <w:rPr>
          <w:rFonts w:ascii="Arial" w:hAnsi="Arial" w:cs="Arial"/>
          <w:b/>
          <w:szCs w:val="22"/>
          <w:lang w:eastAsia="pl-PL"/>
        </w:rPr>
      </w:pPr>
      <w:r w:rsidRPr="004729FD">
        <w:rPr>
          <w:rFonts w:ascii="Arial" w:hAnsi="Arial" w:cs="Arial"/>
          <w:b/>
          <w:szCs w:val="22"/>
          <w:lang w:eastAsia="pl-PL"/>
        </w:rPr>
        <w:t xml:space="preserve">Pytanie 14 </w:t>
      </w:r>
      <w:r w:rsidR="006D6208" w:rsidRPr="004729FD">
        <w:rPr>
          <w:rFonts w:ascii="Arial" w:hAnsi="Arial" w:cs="Arial"/>
          <w:b/>
          <w:szCs w:val="22"/>
        </w:rPr>
        <w:t>dotyczy zapisów umowy § 9 ust. 3</w:t>
      </w:r>
    </w:p>
    <w:p w14:paraId="3E9C9901" w14:textId="6E90C049" w:rsidR="000A713B" w:rsidRPr="004729FD" w:rsidRDefault="000A713B" w:rsidP="002B6806">
      <w:pPr>
        <w:suppressAutoHyphens w:val="0"/>
        <w:jc w:val="both"/>
        <w:rPr>
          <w:rFonts w:ascii="Arial" w:hAnsi="Arial" w:cs="Arial"/>
          <w:szCs w:val="22"/>
          <w:lang w:eastAsia="hi-IN"/>
        </w:rPr>
      </w:pPr>
      <w:r w:rsidRPr="004729FD">
        <w:rPr>
          <w:rFonts w:ascii="Arial" w:hAnsi="Arial" w:cs="Arial"/>
          <w:szCs w:val="22"/>
        </w:rPr>
        <w:t>Do treści §9 ust. 3 wzoru umowy prosimy o dodanie słów zgodnych z przesłanką wynikającą z treści art. 552 k.c.: "... z wyłączeniem powołania się przez Wykonawcę na okoliczności, które zgodnie z przepisami prawa powszechnie obowiązującego uprawniają Sprzedającego do odmowy dostarczenia towaru Kupującemu."</w:t>
      </w:r>
    </w:p>
    <w:p w14:paraId="7A84B5D0" w14:textId="09A6E90C" w:rsidR="005E1948" w:rsidRPr="004729FD" w:rsidRDefault="004C769A" w:rsidP="002B6806">
      <w:pPr>
        <w:jc w:val="both"/>
        <w:rPr>
          <w:rFonts w:ascii="Arial" w:hAnsi="Arial" w:cs="Arial"/>
          <w:b/>
          <w:bCs/>
          <w:szCs w:val="22"/>
          <w:lang w:eastAsia="pl-PL"/>
        </w:rPr>
      </w:pPr>
      <w:r w:rsidRPr="004729FD">
        <w:rPr>
          <w:rFonts w:ascii="Arial" w:hAnsi="Arial" w:cs="Arial"/>
          <w:b/>
          <w:szCs w:val="22"/>
          <w:lang w:eastAsia="pl-PL"/>
        </w:rPr>
        <w:t>ODPOWIEDŹ:</w:t>
      </w:r>
      <w:r w:rsidR="005E1948" w:rsidRPr="004729FD">
        <w:rPr>
          <w:rFonts w:ascii="Arial" w:hAnsi="Arial" w:cs="Arial"/>
          <w:b/>
          <w:bCs/>
          <w:sz w:val="20"/>
          <w:szCs w:val="20"/>
        </w:rPr>
        <w:t xml:space="preserve"> </w:t>
      </w:r>
      <w:r w:rsidR="005E1948" w:rsidRPr="004729FD">
        <w:rPr>
          <w:rFonts w:ascii="Arial" w:hAnsi="Arial" w:cs="Arial"/>
          <w:b/>
          <w:bCs/>
          <w:szCs w:val="22"/>
        </w:rPr>
        <w:t xml:space="preserve">Zamawiający nie wyraża zgody. Projekt umowy wyraźnie wskazuje w § 14, iż </w:t>
      </w:r>
    </w:p>
    <w:p w14:paraId="4937C84C" w14:textId="7BF7DCFD" w:rsidR="006643BB" w:rsidRPr="004729FD" w:rsidRDefault="005E1948" w:rsidP="002B6806">
      <w:pPr>
        <w:jc w:val="both"/>
        <w:rPr>
          <w:rFonts w:ascii="Arial" w:hAnsi="Arial" w:cs="Arial"/>
          <w:sz w:val="20"/>
          <w:szCs w:val="20"/>
        </w:rPr>
      </w:pPr>
      <w:r w:rsidRPr="004729FD">
        <w:rPr>
          <w:rFonts w:ascii="Arial" w:hAnsi="Arial" w:cs="Arial"/>
          <w:b/>
          <w:bCs/>
          <w:szCs w:val="22"/>
        </w:rPr>
        <w:t>w sprawach nieuregulowanych stosuje się odpowiednie zapisy Kodeksu cywilnego.</w:t>
      </w:r>
      <w:r w:rsidRPr="004729FD">
        <w:rPr>
          <w:rFonts w:ascii="Arial" w:hAnsi="Arial" w:cs="Arial"/>
          <w:b/>
          <w:bCs/>
          <w:sz w:val="20"/>
          <w:szCs w:val="20"/>
        </w:rPr>
        <w:br/>
      </w:r>
    </w:p>
    <w:p w14:paraId="6EE5CE51" w14:textId="0128F5BC" w:rsidR="004729FD" w:rsidRPr="004729FD" w:rsidRDefault="004729FD" w:rsidP="002B6806">
      <w:pPr>
        <w:jc w:val="both"/>
        <w:rPr>
          <w:rFonts w:ascii="Arial" w:hAnsi="Arial" w:cs="Arial"/>
          <w:sz w:val="20"/>
          <w:szCs w:val="20"/>
        </w:rPr>
      </w:pPr>
    </w:p>
    <w:p w14:paraId="1B67EDF6" w14:textId="7D20C6D7" w:rsidR="004729FD" w:rsidRPr="004729FD" w:rsidRDefault="004729FD" w:rsidP="002B6806">
      <w:pPr>
        <w:jc w:val="both"/>
        <w:rPr>
          <w:rFonts w:ascii="Arial" w:hAnsi="Arial" w:cs="Arial"/>
          <w:sz w:val="20"/>
          <w:szCs w:val="20"/>
        </w:rPr>
      </w:pPr>
    </w:p>
    <w:p w14:paraId="6D790E97" w14:textId="77777777" w:rsidR="004729FD" w:rsidRPr="004729FD" w:rsidRDefault="004729FD" w:rsidP="002B6806">
      <w:pPr>
        <w:jc w:val="both"/>
        <w:rPr>
          <w:rFonts w:ascii="Arial" w:hAnsi="Arial" w:cs="Arial"/>
          <w:sz w:val="20"/>
          <w:szCs w:val="20"/>
        </w:rPr>
      </w:pPr>
    </w:p>
    <w:p w14:paraId="11FCBE0E" w14:textId="704F9E5B" w:rsidR="004C769A" w:rsidRPr="004729FD" w:rsidRDefault="004C769A" w:rsidP="004C769A">
      <w:pPr>
        <w:widowControl w:val="0"/>
        <w:jc w:val="both"/>
        <w:rPr>
          <w:rFonts w:ascii="Arial" w:hAnsi="Arial" w:cs="Arial"/>
          <w:b/>
          <w:szCs w:val="22"/>
          <w:lang w:eastAsia="pl-PL"/>
        </w:rPr>
      </w:pPr>
      <w:r w:rsidRPr="004729FD">
        <w:rPr>
          <w:rFonts w:ascii="Arial" w:hAnsi="Arial" w:cs="Arial"/>
          <w:b/>
          <w:szCs w:val="22"/>
          <w:lang w:eastAsia="pl-PL"/>
        </w:rPr>
        <w:lastRenderedPageBreak/>
        <w:t>Pytanie 15</w:t>
      </w:r>
      <w:r w:rsidR="00463AB2" w:rsidRPr="004729FD">
        <w:rPr>
          <w:rFonts w:ascii="Arial" w:hAnsi="Arial" w:cs="Arial"/>
          <w:b/>
          <w:szCs w:val="22"/>
        </w:rPr>
        <w:t xml:space="preserve"> dotyczy zapisów umowy § 10 ust. 1 pkt 14)</w:t>
      </w:r>
    </w:p>
    <w:p w14:paraId="4758842C" w14:textId="11F3E91A" w:rsidR="000A713B" w:rsidRPr="004729FD" w:rsidRDefault="000A713B" w:rsidP="0051357E">
      <w:pPr>
        <w:suppressAutoHyphens w:val="0"/>
        <w:jc w:val="both"/>
        <w:rPr>
          <w:rFonts w:ascii="Arial" w:hAnsi="Arial" w:cs="Arial"/>
          <w:szCs w:val="22"/>
          <w:lang w:eastAsia="hi-IN"/>
        </w:rPr>
      </w:pPr>
      <w:r w:rsidRPr="004729FD">
        <w:rPr>
          <w:rFonts w:ascii="Arial" w:hAnsi="Arial" w:cs="Arial"/>
          <w:szCs w:val="22"/>
        </w:rPr>
        <w:t>Do treści §10 ust. 1 pkt 14) wzoru umowy. Prosimy o wykreślenie zapisu §10 ust.1 pkt 14) wzoru umowy, ponieważ Wykonawca nie może złożyć oferty i przeprowadzić kalkulacji cenowej w wyniku zmiany cen wprowadzonych komunikatem NFZ, co do których nie ma wiedzy.</w:t>
      </w:r>
    </w:p>
    <w:p w14:paraId="2813D782" w14:textId="6A0A703A" w:rsidR="004C769A" w:rsidRPr="004729FD" w:rsidRDefault="004C769A" w:rsidP="004C769A">
      <w:pPr>
        <w:widowControl w:val="0"/>
        <w:rPr>
          <w:rFonts w:ascii="Arial" w:hAnsi="Arial" w:cs="Arial"/>
          <w:b/>
          <w:szCs w:val="22"/>
        </w:rPr>
      </w:pPr>
      <w:r w:rsidRPr="004729FD">
        <w:rPr>
          <w:rFonts w:ascii="Arial" w:hAnsi="Arial" w:cs="Arial"/>
          <w:b/>
          <w:szCs w:val="22"/>
          <w:lang w:eastAsia="pl-PL"/>
        </w:rPr>
        <w:t>ODPOWIEDŹ:</w:t>
      </w:r>
      <w:r w:rsidR="004E5B50" w:rsidRPr="004729FD">
        <w:rPr>
          <w:rFonts w:ascii="Arial" w:hAnsi="Arial" w:cs="Arial"/>
          <w:b/>
          <w:bCs/>
          <w:sz w:val="20"/>
          <w:szCs w:val="20"/>
        </w:rPr>
        <w:t xml:space="preserve"> </w:t>
      </w:r>
      <w:r w:rsidR="004E5B50" w:rsidRPr="004729FD">
        <w:rPr>
          <w:rFonts w:ascii="Arial" w:hAnsi="Arial" w:cs="Arial"/>
          <w:b/>
          <w:bCs/>
          <w:szCs w:val="22"/>
        </w:rPr>
        <w:t>Nie, Zamawiający nie wyraża zgody.</w:t>
      </w:r>
    </w:p>
    <w:p w14:paraId="1C3F6774" w14:textId="77777777" w:rsidR="004C769A" w:rsidRPr="004729FD" w:rsidRDefault="004C769A" w:rsidP="004C769A">
      <w:pPr>
        <w:widowControl w:val="0"/>
        <w:rPr>
          <w:rFonts w:ascii="Arial" w:hAnsi="Arial" w:cs="Arial"/>
          <w:b/>
          <w:szCs w:val="22"/>
        </w:rPr>
      </w:pPr>
    </w:p>
    <w:p w14:paraId="47707CB8" w14:textId="6BDC3BDE" w:rsidR="004C769A" w:rsidRPr="004729FD" w:rsidRDefault="004C769A" w:rsidP="004C769A">
      <w:pPr>
        <w:widowControl w:val="0"/>
        <w:jc w:val="both"/>
        <w:rPr>
          <w:rFonts w:ascii="Arial" w:hAnsi="Arial" w:cs="Arial"/>
          <w:b/>
          <w:szCs w:val="22"/>
          <w:lang w:eastAsia="pl-PL"/>
        </w:rPr>
      </w:pPr>
      <w:r w:rsidRPr="004729FD">
        <w:rPr>
          <w:rFonts w:ascii="Arial" w:hAnsi="Arial" w:cs="Arial"/>
          <w:b/>
          <w:szCs w:val="22"/>
          <w:lang w:eastAsia="pl-PL"/>
        </w:rPr>
        <w:t>Pytanie 16</w:t>
      </w:r>
      <w:r w:rsidR="009C5D2B" w:rsidRPr="004729FD">
        <w:rPr>
          <w:rFonts w:ascii="Arial" w:hAnsi="Arial" w:cs="Arial"/>
          <w:b/>
          <w:szCs w:val="22"/>
        </w:rPr>
        <w:t xml:space="preserve"> dotyczy zapisów umowy § 10 ust. 1 pkt 18)</w:t>
      </w:r>
    </w:p>
    <w:p w14:paraId="11D9D372" w14:textId="46913787" w:rsidR="000A713B" w:rsidRPr="004729FD" w:rsidRDefault="000A713B" w:rsidP="004729FD">
      <w:pPr>
        <w:suppressAutoHyphens w:val="0"/>
        <w:jc w:val="both"/>
        <w:rPr>
          <w:rFonts w:ascii="Arial" w:hAnsi="Arial" w:cs="Arial"/>
          <w:szCs w:val="22"/>
          <w:lang w:eastAsia="hi-IN"/>
        </w:rPr>
      </w:pPr>
      <w:r w:rsidRPr="004729FD">
        <w:rPr>
          <w:rFonts w:ascii="Arial" w:hAnsi="Arial" w:cs="Arial"/>
          <w:szCs w:val="22"/>
        </w:rPr>
        <w:t>Do treści §10 ust. 1 pkt 18) wzoru umowy prosimy o dodanie słów: „…jednak na okres nie dłuższy niż 6 miesięcy.”.</w:t>
      </w:r>
    </w:p>
    <w:p w14:paraId="416D85CC" w14:textId="74C1EB24" w:rsidR="004C769A" w:rsidRDefault="004C769A" w:rsidP="00D02EB4">
      <w:pPr>
        <w:widowControl w:val="0"/>
        <w:jc w:val="both"/>
        <w:rPr>
          <w:rFonts w:ascii="Arial" w:hAnsi="Arial" w:cs="Arial"/>
          <w:b/>
          <w:szCs w:val="22"/>
        </w:rPr>
      </w:pPr>
      <w:r w:rsidRPr="004729FD">
        <w:rPr>
          <w:rFonts w:ascii="Arial" w:hAnsi="Arial" w:cs="Arial"/>
          <w:b/>
          <w:szCs w:val="22"/>
          <w:lang w:eastAsia="pl-PL"/>
        </w:rPr>
        <w:t>ODPOWIEDŹ:</w:t>
      </w:r>
      <w:r w:rsidR="00D02EB4" w:rsidRPr="004729FD">
        <w:rPr>
          <w:rFonts w:ascii="Arial" w:hAnsi="Arial" w:cs="Arial"/>
          <w:b/>
          <w:szCs w:val="22"/>
        </w:rPr>
        <w:t xml:space="preserve"> Nie, Zamawiający nie wyraża zgody. Zamawiający jednocześnie informuje, iż jak pokazuje doświadczenie przedłużenie terminu obowiązywania umowy nie trwa dłużej niż dwa miesiące. Z uwagi na treść zdania wprowadzającego w § 10 ust. 1 zmiana wskazana w pkt 18 ma charakter potencjalny i zależy od zgodnej woli stron umowy.</w:t>
      </w:r>
      <w:r w:rsidR="00D02EB4">
        <w:rPr>
          <w:rFonts w:ascii="Arial" w:hAnsi="Arial" w:cs="Arial"/>
          <w:b/>
          <w:szCs w:val="22"/>
        </w:rPr>
        <w:t xml:space="preserve">  </w:t>
      </w:r>
    </w:p>
    <w:p w14:paraId="6DFB6F21" w14:textId="61E33F58" w:rsidR="006643BB" w:rsidRDefault="006643BB" w:rsidP="00967DB5">
      <w:pPr>
        <w:widowControl w:val="0"/>
        <w:rPr>
          <w:rFonts w:ascii="Arial" w:hAnsi="Arial" w:cs="Arial"/>
          <w:b/>
          <w:szCs w:val="22"/>
        </w:rPr>
      </w:pPr>
    </w:p>
    <w:p w14:paraId="660204A2" w14:textId="77777777" w:rsidR="006643BB" w:rsidRPr="00967DB5" w:rsidRDefault="006643BB" w:rsidP="00967DB5">
      <w:pPr>
        <w:widowControl w:val="0"/>
        <w:rPr>
          <w:rFonts w:ascii="Arial" w:hAnsi="Arial" w:cs="Arial"/>
          <w:b/>
          <w:szCs w:val="22"/>
        </w:rPr>
      </w:pPr>
    </w:p>
    <w:p w14:paraId="45E6E5EE" w14:textId="76658BEF" w:rsidR="00967DB5" w:rsidRPr="00967DB5" w:rsidRDefault="00967DB5" w:rsidP="00967DB5">
      <w:pPr>
        <w:widowControl w:val="0"/>
        <w:rPr>
          <w:rFonts w:ascii="Arial" w:hAnsi="Arial" w:cs="Arial"/>
          <w:b/>
          <w:szCs w:val="22"/>
          <w:u w:val="single"/>
        </w:rPr>
      </w:pPr>
      <w:r w:rsidRPr="00967DB5">
        <w:rPr>
          <w:rFonts w:ascii="Arial" w:hAnsi="Arial" w:cs="Arial"/>
          <w:b/>
          <w:szCs w:val="22"/>
          <w:u w:val="single"/>
        </w:rPr>
        <w:t>UWAGA:</w:t>
      </w:r>
    </w:p>
    <w:p w14:paraId="6BCCE330" w14:textId="77777777" w:rsidR="00967DB5" w:rsidRPr="00967DB5" w:rsidRDefault="00967DB5" w:rsidP="00967DB5">
      <w:pPr>
        <w:widowControl w:val="0"/>
        <w:jc w:val="both"/>
        <w:rPr>
          <w:rFonts w:ascii="Arial" w:hAnsi="Arial" w:cs="Arial"/>
          <w:szCs w:val="22"/>
        </w:rPr>
      </w:pPr>
      <w:r w:rsidRPr="00967DB5">
        <w:rPr>
          <w:rFonts w:ascii="Arial" w:hAnsi="Arial" w:cs="Arial"/>
          <w:szCs w:val="22"/>
        </w:rPr>
        <w:t>Zamawiający przesuwa termin składania i otwarcia ofert.</w:t>
      </w:r>
    </w:p>
    <w:p w14:paraId="2E34A0B3" w14:textId="77777777" w:rsidR="00967DB5" w:rsidRPr="00967DB5" w:rsidRDefault="00967DB5" w:rsidP="00967DB5">
      <w:pPr>
        <w:widowControl w:val="0"/>
        <w:jc w:val="both"/>
        <w:rPr>
          <w:rFonts w:ascii="Arial" w:hAnsi="Arial" w:cs="Arial"/>
          <w:szCs w:val="22"/>
        </w:rPr>
      </w:pPr>
    </w:p>
    <w:p w14:paraId="3405BB09" w14:textId="526F6890" w:rsidR="00967DB5" w:rsidRPr="00967DB5" w:rsidRDefault="00967DB5" w:rsidP="00967DB5">
      <w:pPr>
        <w:widowControl w:val="0"/>
        <w:overflowPunct w:val="0"/>
        <w:autoSpaceDE w:val="0"/>
        <w:autoSpaceDN w:val="0"/>
        <w:adjustRightInd w:val="0"/>
        <w:ind w:left="709"/>
        <w:jc w:val="center"/>
        <w:rPr>
          <w:rFonts w:ascii="Arial" w:hAnsi="Arial" w:cs="Arial"/>
          <w:b/>
          <w:bCs/>
          <w:szCs w:val="22"/>
          <w:lang w:eastAsia="pl-PL"/>
        </w:rPr>
      </w:pPr>
      <w:r w:rsidRPr="00967DB5">
        <w:rPr>
          <w:rFonts w:ascii="Arial" w:hAnsi="Arial" w:cs="Arial"/>
          <w:b/>
          <w:bCs/>
          <w:szCs w:val="22"/>
          <w:lang w:eastAsia="pl-PL"/>
        </w:rPr>
        <w:t xml:space="preserve">Termin złożenia oferty upływa w dniu </w:t>
      </w:r>
      <w:r w:rsidRPr="00967DB5">
        <w:rPr>
          <w:rFonts w:ascii="Arial" w:hAnsi="Arial" w:cs="Arial"/>
          <w:b/>
          <w:bCs/>
          <w:szCs w:val="22"/>
          <w:highlight w:val="yellow"/>
          <w:lang w:eastAsia="pl-PL"/>
        </w:rPr>
        <w:t>23.03.2020</w:t>
      </w:r>
      <w:r w:rsidRPr="00967DB5">
        <w:rPr>
          <w:rFonts w:ascii="Arial" w:hAnsi="Arial" w:cs="Arial"/>
          <w:b/>
          <w:bCs/>
          <w:szCs w:val="22"/>
          <w:lang w:eastAsia="pl-PL"/>
        </w:rPr>
        <w:t xml:space="preserve"> roku, godz. 11:00</w:t>
      </w:r>
    </w:p>
    <w:p w14:paraId="5AE51119" w14:textId="5E49E4C1" w:rsidR="00967DB5" w:rsidRDefault="00967DB5" w:rsidP="00967DB5">
      <w:pPr>
        <w:widowControl w:val="0"/>
        <w:jc w:val="center"/>
        <w:rPr>
          <w:rFonts w:ascii="Arial" w:hAnsi="Arial" w:cs="Arial"/>
          <w:b/>
          <w:bCs/>
          <w:szCs w:val="22"/>
          <w:lang w:eastAsia="pl-PL"/>
        </w:rPr>
      </w:pPr>
      <w:r w:rsidRPr="00967DB5">
        <w:rPr>
          <w:rFonts w:ascii="Arial" w:hAnsi="Arial" w:cs="Arial"/>
          <w:b/>
          <w:bCs/>
          <w:szCs w:val="22"/>
          <w:lang w:eastAsia="pl-PL"/>
        </w:rPr>
        <w:t xml:space="preserve">Termin otwarcia ofert </w:t>
      </w:r>
      <w:r w:rsidRPr="00967DB5">
        <w:rPr>
          <w:rFonts w:ascii="Arial" w:hAnsi="Arial" w:cs="Arial"/>
          <w:b/>
          <w:bCs/>
          <w:szCs w:val="22"/>
          <w:highlight w:val="yellow"/>
          <w:lang w:eastAsia="pl-PL"/>
        </w:rPr>
        <w:t>23.03.2020</w:t>
      </w:r>
      <w:r w:rsidRPr="00967DB5">
        <w:rPr>
          <w:rFonts w:ascii="Arial" w:hAnsi="Arial" w:cs="Arial"/>
          <w:b/>
          <w:bCs/>
          <w:szCs w:val="22"/>
          <w:lang w:eastAsia="pl-PL"/>
        </w:rPr>
        <w:t xml:space="preserve"> roku, godz. 11:30</w:t>
      </w:r>
    </w:p>
    <w:p w14:paraId="53D997DA" w14:textId="5DA37AEF" w:rsidR="007F320E" w:rsidRDefault="007F320E" w:rsidP="00967DB5">
      <w:pPr>
        <w:widowControl w:val="0"/>
        <w:jc w:val="center"/>
        <w:rPr>
          <w:rFonts w:ascii="Arial" w:hAnsi="Arial" w:cs="Arial"/>
          <w:b/>
          <w:bCs/>
          <w:szCs w:val="22"/>
          <w:lang w:eastAsia="pl-PL"/>
        </w:rPr>
      </w:pPr>
    </w:p>
    <w:p w14:paraId="63AFFC83" w14:textId="717717B0" w:rsidR="007F320E" w:rsidRDefault="007F320E" w:rsidP="00967DB5">
      <w:pPr>
        <w:widowControl w:val="0"/>
        <w:jc w:val="center"/>
        <w:rPr>
          <w:rFonts w:ascii="Arial" w:hAnsi="Arial" w:cs="Arial"/>
          <w:b/>
          <w:bCs/>
          <w:szCs w:val="22"/>
          <w:lang w:eastAsia="pl-PL"/>
        </w:rPr>
      </w:pPr>
    </w:p>
    <w:p w14:paraId="00D49C93" w14:textId="77875A96" w:rsidR="007F320E" w:rsidRDefault="007F320E" w:rsidP="00967DB5">
      <w:pPr>
        <w:widowControl w:val="0"/>
        <w:jc w:val="center"/>
        <w:rPr>
          <w:rFonts w:ascii="Arial" w:hAnsi="Arial" w:cs="Arial"/>
          <w:b/>
          <w:bCs/>
          <w:szCs w:val="22"/>
          <w:lang w:eastAsia="pl-PL"/>
        </w:rPr>
      </w:pPr>
    </w:p>
    <w:p w14:paraId="1EAB2CA0" w14:textId="77777777" w:rsidR="007F320E" w:rsidRPr="00967DB5" w:rsidRDefault="007F320E" w:rsidP="007F320E">
      <w:pPr>
        <w:widowControl w:val="0"/>
        <w:jc w:val="center"/>
        <w:rPr>
          <w:rFonts w:ascii="Arial" w:hAnsi="Arial" w:cs="Arial"/>
          <w:szCs w:val="22"/>
        </w:rPr>
      </w:pPr>
    </w:p>
    <w:p w14:paraId="7906ECCB" w14:textId="77777777" w:rsidR="007F320E" w:rsidRPr="00657EAA" w:rsidRDefault="007F320E" w:rsidP="007F320E">
      <w:pPr>
        <w:ind w:left="5529"/>
        <w:jc w:val="center"/>
        <w:rPr>
          <w:rFonts w:ascii="Arial" w:hAnsi="Arial" w:cs="Arial"/>
        </w:rPr>
      </w:pPr>
      <w:r w:rsidRPr="00657EAA">
        <w:rPr>
          <w:rFonts w:ascii="Arial" w:hAnsi="Arial" w:cs="Arial"/>
        </w:rPr>
        <w:t>Starszy specjalista</w:t>
      </w:r>
    </w:p>
    <w:p w14:paraId="19B72301" w14:textId="27DBA602" w:rsidR="007F320E" w:rsidRPr="00657EAA" w:rsidRDefault="007F320E" w:rsidP="007F320E">
      <w:pPr>
        <w:ind w:left="5529"/>
        <w:jc w:val="center"/>
        <w:rPr>
          <w:rFonts w:ascii="Arial" w:hAnsi="Arial" w:cs="Arial"/>
        </w:rPr>
      </w:pPr>
      <w:r w:rsidRPr="00657EAA">
        <w:rPr>
          <w:rFonts w:ascii="Arial" w:hAnsi="Arial" w:cs="Arial"/>
        </w:rPr>
        <w:t>ds. Zamówień Publicznych</w:t>
      </w:r>
    </w:p>
    <w:p w14:paraId="21C6AF90" w14:textId="77777777" w:rsidR="007F320E" w:rsidRDefault="007F320E" w:rsidP="007F320E">
      <w:pPr>
        <w:ind w:left="5664"/>
        <w:jc w:val="center"/>
        <w:rPr>
          <w:rFonts w:ascii="Arial" w:hAnsi="Arial" w:cs="Arial"/>
        </w:rPr>
      </w:pPr>
      <w:r w:rsidRPr="00657EAA">
        <w:rPr>
          <w:rFonts w:ascii="Arial" w:hAnsi="Arial" w:cs="Arial"/>
        </w:rPr>
        <w:t>mgr Marlena Czyżycka-Poździoch</w:t>
      </w:r>
    </w:p>
    <w:p w14:paraId="394CAA7D" w14:textId="53121D9D" w:rsidR="00756570" w:rsidRPr="00967DB5" w:rsidRDefault="00756570" w:rsidP="00967DB5">
      <w:pPr>
        <w:widowControl w:val="0"/>
        <w:rPr>
          <w:rFonts w:ascii="Arial" w:hAnsi="Arial" w:cs="Arial"/>
          <w:color w:val="000000" w:themeColor="text1"/>
          <w:szCs w:val="22"/>
        </w:rPr>
      </w:pPr>
      <w:bookmarkStart w:id="9" w:name="_GoBack"/>
      <w:bookmarkEnd w:id="9"/>
    </w:p>
    <w:sectPr w:rsidR="00756570" w:rsidRPr="00967DB5" w:rsidSect="00A85DE0">
      <w:headerReference w:type="default" r:id="rId8"/>
      <w:footerReference w:type="default" r:id="rId9"/>
      <w:footnotePr>
        <w:pos w:val="beneathText"/>
      </w:footnotePr>
      <w:pgSz w:w="11905" w:h="16837"/>
      <w:pgMar w:top="2381" w:right="709" w:bottom="1077" w:left="709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8120B" w14:textId="77777777" w:rsidR="00DB4817" w:rsidRDefault="00DB4817" w:rsidP="006E2A73">
      <w:r>
        <w:separator/>
      </w:r>
    </w:p>
  </w:endnote>
  <w:endnote w:type="continuationSeparator" w:id="0">
    <w:p w14:paraId="7C16A1BE" w14:textId="77777777" w:rsidR="00DB4817" w:rsidRDefault="00DB4817" w:rsidP="006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B7393" w14:textId="77777777" w:rsidR="00D427C7" w:rsidRPr="00CF4AB2" w:rsidRDefault="00D427C7" w:rsidP="00AC6540">
    <w:pPr>
      <w:pStyle w:val="Stopka"/>
      <w:jc w:val="center"/>
      <w:rPr>
        <w:rFonts w:ascii="Aller" w:hAnsi="Aller"/>
        <w:b/>
        <w:sz w:val="20"/>
        <w:szCs w:val="20"/>
      </w:rPr>
    </w:pPr>
    <w:r w:rsidRPr="00CF4AB2">
      <w:rPr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70B6B1BD" wp14:editId="2BCD9C7E">
          <wp:simplePos x="0" y="0"/>
          <wp:positionH relativeFrom="column">
            <wp:posOffset>2643505</wp:posOffset>
          </wp:positionH>
          <wp:positionV relativeFrom="paragraph">
            <wp:posOffset>-2540</wp:posOffset>
          </wp:positionV>
          <wp:extent cx="1449705" cy="289560"/>
          <wp:effectExtent l="0" t="0" r="0" b="0"/>
          <wp:wrapNone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4AB2">
      <w:rPr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9F958EE" wp14:editId="3DD55D0E">
              <wp:simplePos x="0" y="0"/>
              <wp:positionH relativeFrom="column">
                <wp:posOffset>-345440</wp:posOffset>
              </wp:positionH>
              <wp:positionV relativeFrom="paragraph">
                <wp:posOffset>-33656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1F76B8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2pt,-2.65pt" to="552.5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" strokeweight="1pt">
              <v:stroke joinstyle="miter"/>
            </v:line>
          </w:pict>
        </mc:Fallback>
      </mc:AlternateContent>
    </w:r>
  </w:p>
  <w:p w14:paraId="070DA34D" w14:textId="77777777" w:rsidR="00D427C7" w:rsidRPr="00CF4AB2" w:rsidRDefault="00D427C7" w:rsidP="00940369">
    <w:pPr>
      <w:pStyle w:val="Nagwek"/>
      <w:jc w:val="center"/>
      <w:rPr>
        <w:rFonts w:ascii="Aller" w:hAnsi="Aller"/>
        <w:b/>
        <w:sz w:val="20"/>
        <w:szCs w:val="20"/>
      </w:rPr>
    </w:pPr>
  </w:p>
  <w:p w14:paraId="313E6CBB" w14:textId="77777777" w:rsidR="00D427C7" w:rsidRPr="00CF4AB2" w:rsidRDefault="00D427C7" w:rsidP="00940369">
    <w:pPr>
      <w:pStyle w:val="Nagwek"/>
      <w:jc w:val="center"/>
      <w:rPr>
        <w:rFonts w:ascii="Aller" w:hAnsi="Aller"/>
        <w:b/>
        <w:sz w:val="20"/>
        <w:szCs w:val="20"/>
      </w:rPr>
    </w:pPr>
    <w:r w:rsidRPr="00CF4AB2">
      <w:rPr>
        <w:rFonts w:ascii="Aller" w:hAnsi="Aller"/>
        <w:b/>
        <w:sz w:val="20"/>
        <w:szCs w:val="20"/>
      </w:rPr>
      <w:t>KRS   0000032179     NIP   6762083306     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A6DA9" w14:textId="77777777" w:rsidR="00DB4817" w:rsidRDefault="00DB4817" w:rsidP="006E2A73">
      <w:r>
        <w:separator/>
      </w:r>
    </w:p>
  </w:footnote>
  <w:footnote w:type="continuationSeparator" w:id="0">
    <w:p w14:paraId="14D87503" w14:textId="77777777" w:rsidR="00DB4817" w:rsidRDefault="00DB4817" w:rsidP="006E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BA852" w14:textId="77777777" w:rsidR="00D427C7" w:rsidRPr="009C28DA" w:rsidRDefault="00D427C7" w:rsidP="00663FD6">
    <w:pPr>
      <w:pStyle w:val="Tekstpodstawowy21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5168" behindDoc="1" locked="0" layoutInCell="1" allowOverlap="1" wp14:anchorId="227414F7" wp14:editId="5A54FE94">
          <wp:simplePos x="0" y="0"/>
          <wp:positionH relativeFrom="column">
            <wp:posOffset>6531610</wp:posOffset>
          </wp:positionH>
          <wp:positionV relativeFrom="paragraph">
            <wp:posOffset>-249555</wp:posOffset>
          </wp:positionV>
          <wp:extent cx="406400" cy="398780"/>
          <wp:effectExtent l="0" t="0" r="0" b="0"/>
          <wp:wrapTight wrapText="bothSides">
            <wp:wrapPolygon edited="0">
              <wp:start x="0" y="0"/>
              <wp:lineTo x="0" y="20637"/>
              <wp:lineTo x="20250" y="20637"/>
              <wp:lineTo x="20250" y="0"/>
              <wp:lineTo x="0" y="0"/>
            </wp:wrapPolygon>
          </wp:wrapTight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B74C1C" wp14:editId="57EF8791">
              <wp:simplePos x="0" y="0"/>
              <wp:positionH relativeFrom="column">
                <wp:posOffset>1550035</wp:posOffset>
              </wp:positionH>
              <wp:positionV relativeFrom="paragraph">
                <wp:posOffset>-354330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5FBD93" w14:textId="77777777" w:rsidR="00D427C7" w:rsidRPr="003B75FC" w:rsidRDefault="00D427C7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 w:rsidRPr="003B75FC"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1CF881ED" w14:textId="315D0D74" w:rsidR="00D427C7" w:rsidRPr="003B75FC" w:rsidRDefault="00D427C7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</w:t>
                          </w:r>
                          <w:r w:rsidRPr="003B75FC">
                            <w:rPr>
                              <w:rFonts w:ascii="Aller" w:hAnsi="Aller"/>
                              <w:sz w:val="32"/>
                            </w:rPr>
                            <w:t>l. Skarbowa 4, 31-121 Kraków</w:t>
                          </w:r>
                        </w:p>
                        <w:p w14:paraId="049D2C8E" w14:textId="77777777" w:rsidR="00D427C7" w:rsidRPr="00E20A42" w:rsidRDefault="00D427C7" w:rsidP="00E62E55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 w:rsidRPr="00E20A42"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14:paraId="1CC2F3B1" w14:textId="77777777" w:rsidR="00D427C7" w:rsidRPr="002221F4" w:rsidRDefault="00D427C7" w:rsidP="00E62E55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2" w:history="1">
                            <w:r w:rsidRPr="002221F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 w:rsidRPr="002221F4"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 w:rsidRPr="002221F4"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3" w:history="1">
                            <w:r w:rsidRPr="002221F4"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B74C1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122.05pt;margin-top:-27.9pt;width:392.2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67JAIAACE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" stroked="f">
              <v:textbox>
                <w:txbxContent>
                  <w:p w14:paraId="3D5FBD93" w14:textId="77777777" w:rsidR="00D427C7" w:rsidRPr="003B75FC" w:rsidRDefault="00D427C7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 w:rsidRPr="003B75FC"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1CF881ED" w14:textId="315D0D74" w:rsidR="00D427C7" w:rsidRPr="003B75FC" w:rsidRDefault="00D427C7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</w:t>
                    </w:r>
                    <w:r w:rsidRPr="003B75FC">
                      <w:rPr>
                        <w:rFonts w:ascii="Aller" w:hAnsi="Aller"/>
                        <w:sz w:val="32"/>
                      </w:rPr>
                      <w:t>l. Skarbowa 4, 31-121 Kraków</w:t>
                    </w:r>
                  </w:p>
                  <w:p w14:paraId="049D2C8E" w14:textId="77777777" w:rsidR="00D427C7" w:rsidRPr="00E20A42" w:rsidRDefault="00D427C7" w:rsidP="00E62E55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 w:rsidRPr="00E20A42"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14:paraId="1CC2F3B1" w14:textId="77777777" w:rsidR="00D427C7" w:rsidRPr="002221F4" w:rsidRDefault="00D427C7" w:rsidP="00E62E55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4" w:history="1">
                      <w:r w:rsidRPr="002221F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 w:rsidRPr="002221F4"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 w:rsidRPr="002221F4"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 w:rsidRPr="002221F4"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5" w:history="1">
                      <w:r w:rsidRPr="002221F4"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7F320E">
      <w:rPr>
        <w:noProof/>
      </w:rPr>
      <w:object w:dxaOrig="1440" w:dyaOrig="1440" w14:anchorId="1B30A4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-18.95pt;margin-top:-25.5pt;width:139.5pt;height:79.45pt;z-index:-251655168;mso-position-horizontal-relative:text;mso-position-vertical-relative:text">
          <v:imagedata r:id="rId6" o:title=""/>
        </v:shape>
        <o:OLEObject Type="Embed" ProgID="PBrush" ShapeID="_x0000_s2052" DrawAspect="Content" ObjectID="_1644387474" r:id="rId7"/>
      </w:object>
    </w:r>
  </w:p>
  <w:p w14:paraId="2485343F" w14:textId="77777777" w:rsidR="00D427C7" w:rsidRPr="007B18B5" w:rsidRDefault="00D427C7" w:rsidP="00663FD6">
    <w:pPr>
      <w:pStyle w:val="Tekstpodstawowy21"/>
    </w:pPr>
    <w:r>
      <w:rPr>
        <w:noProof/>
      </w:rPr>
      <w:drawing>
        <wp:anchor distT="0" distB="0" distL="114300" distR="114300" simplePos="0" relativeHeight="251656192" behindDoc="0" locked="0" layoutInCell="1" allowOverlap="1" wp14:anchorId="342D9393" wp14:editId="538333DC">
          <wp:simplePos x="0" y="0"/>
          <wp:positionH relativeFrom="column">
            <wp:posOffset>6590665</wp:posOffset>
          </wp:positionH>
          <wp:positionV relativeFrom="paragraph">
            <wp:posOffset>80645</wp:posOffset>
          </wp:positionV>
          <wp:extent cx="300355" cy="419100"/>
          <wp:effectExtent l="0" t="0" r="0" b="0"/>
          <wp:wrapNone/>
          <wp:docPr id="5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18B5">
      <w:tab/>
    </w:r>
    <w:r w:rsidRPr="007B18B5">
      <w:tab/>
    </w:r>
    <w:r w:rsidRPr="007B18B5">
      <w:tab/>
    </w:r>
    <w:r w:rsidRPr="007B18B5">
      <w:tab/>
    </w:r>
    <w:r>
      <w:tab/>
    </w:r>
    <w:r w:rsidRPr="007B18B5">
      <w:tab/>
    </w:r>
    <w:r w:rsidRPr="007B18B5">
      <w:tab/>
    </w:r>
    <w:r w:rsidRPr="007B18B5">
      <w:tab/>
    </w:r>
    <w:r>
      <w:tab/>
    </w:r>
  </w:p>
  <w:p w14:paraId="2532224A" w14:textId="77777777" w:rsidR="00D427C7" w:rsidRPr="007B18B5" w:rsidRDefault="00D427C7" w:rsidP="00663FD6">
    <w:pPr>
      <w:pStyle w:val="Tekstpodstawowy21"/>
      <w:tabs>
        <w:tab w:val="right" w:pos="10490"/>
      </w:tabs>
      <w:spacing w:line="360" w:lineRule="auto"/>
      <w:ind w:left="142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69675F" wp14:editId="45AF894B">
              <wp:simplePos x="0" y="0"/>
              <wp:positionH relativeFrom="column">
                <wp:posOffset>-345440</wp:posOffset>
              </wp:positionH>
              <wp:positionV relativeFrom="paragraph">
                <wp:posOffset>285115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A19728" w14:textId="77777777" w:rsidR="00D427C7" w:rsidRPr="009E493C" w:rsidRDefault="00D427C7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 w:rsidRPr="009E493C"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69675F" id="_x0000_s1027" type="#_x0000_t202" style="position:absolute;left:0;text-align:left;margin-left:-27.2pt;margin-top:22.45pt;width:16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B7Lk98AAAAJAQAADwAAAGRycy9kb3ducmV2Lnht&#10;bEyPQW7CMBBF95V6B2sqdVOBAw2QhExQW6lVt1AOMIlNEhGPo9iQcPu6q7Ic/af/3+S7yXTiqgfX&#10;WkZYzCMQmiurWq4Rjj+fswSE88SKOssa4aYd7IrHh5wyZUfe6+vB1yKUsMsIofG+z6R0VaMNubnt&#10;NYfsZAdDPpxDLdVAYyg3nVxG0VoaajksNNTrj0ZX58PFIJy+x5dVOpZf/rjZx+t3ajelvSE+P01v&#10;WxBeT/4fhj/9oA5FcCrthZUTHcJsFccBRYjjFEQAlsnrAkSJkEQpyCKX9x8Uv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IHsuT3wAAAAkBAAAPAAAAAAAAAAAAAAAAAIEEAABkcnMv&#10;ZG93bnJldi54bWxQSwUGAAAAAAQABADzAAAAjQUAAAAA&#10;" stroked="f">
              <v:textbox>
                <w:txbxContent>
                  <w:p w14:paraId="4CA19728" w14:textId="77777777" w:rsidR="00D427C7" w:rsidRPr="009E493C" w:rsidRDefault="00D427C7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 w:rsidRPr="009E493C"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tab/>
    </w:r>
  </w:p>
  <w:p w14:paraId="0F5A3CB7" w14:textId="77777777" w:rsidR="00D427C7" w:rsidRPr="004A5203" w:rsidRDefault="00D427C7" w:rsidP="00663FD6">
    <w:pPr>
      <w:pStyle w:val="Tekstpodstawowy21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4144" behindDoc="0" locked="0" layoutInCell="1" allowOverlap="1" wp14:anchorId="7A32DDBB" wp14:editId="0C7146D3">
              <wp:simplePos x="0" y="0"/>
              <wp:positionH relativeFrom="column">
                <wp:posOffset>-354965</wp:posOffset>
              </wp:positionH>
              <wp:positionV relativeFrom="paragraph">
                <wp:posOffset>217169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C2B195" id="Line 7" o:spid="_x0000_s1026" style="position:absolute;z-index:251654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.95pt,17.1pt" to="550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HARXIzeAAAACgEAAA8AAABkcnMvZG93bnJl&#10;di54bWxMj8FOwzAMhu9IvEPkSdy2tINOozSdAAkJLkjrduDoNabtljhVk23l7cnEgR1tf/r/z8Vq&#10;tEacaPCdYwXpLAFBXDvdcaNgu3mbLkH4gKzROCYFP+RhVd7eFJhrd+Y1narQiBjCPkcFbQh9LqWv&#10;W7LoZ64njrdvN1gMcRwaqQc8x3Br5DxJFtJix7GhxZ5eW6oP1dEq+Ky2hw+Zjtnem68XXmC6Sd6N&#10;UneT8fkJRKAx/MNw0Y/qUEannTuy9sIomGbZY0QV3D/MQVyANPaB2P1tZFnI6xfKXwA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BwEVyM3gAAAAo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50C46D8"/>
    <w:lvl w:ilvl="0">
      <w:numFmt w:val="decimal"/>
      <w:pStyle w:val="Listapunktowana2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17"/>
    <w:multiLevelType w:val="singleLevel"/>
    <w:tmpl w:val="00000017"/>
    <w:name w:val="WW8Num74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9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D"/>
    <w:multiLevelType w:val="singleLevel"/>
    <w:tmpl w:val="0000001D"/>
    <w:name w:val="WW8Num8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</w:abstractNum>
  <w:abstractNum w:abstractNumId="12" w15:restartNumberingAfterBreak="0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1137"/>
        </w:tabs>
        <w:ind w:left="1364" w:hanging="284"/>
      </w:pPr>
    </w:lvl>
  </w:abstractNum>
  <w:abstractNum w:abstractNumId="14" w15:restartNumberingAfterBreak="0">
    <w:nsid w:val="0000002F"/>
    <w:multiLevelType w:val="singleLevel"/>
    <w:tmpl w:val="7A349F74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</w:abstractNum>
  <w:abstractNum w:abstractNumId="15" w15:restartNumberingAfterBreak="0">
    <w:nsid w:val="00000031"/>
    <w:multiLevelType w:val="single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/>
      </w:rPr>
    </w:lvl>
  </w:abstractNum>
  <w:abstractNum w:abstractNumId="16" w15:restartNumberingAfterBreak="0">
    <w:nsid w:val="00000032"/>
    <w:multiLevelType w:val="single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7" w15:restartNumberingAfterBreak="0">
    <w:nsid w:val="00000033"/>
    <w:multiLevelType w:val="single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18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786"/>
        </w:tabs>
        <w:ind w:left="786" w:hanging="360"/>
      </w:pPr>
    </w:lvl>
    <w:lvl w:ilvl="3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>
      <w:start w:val="1"/>
      <w:numFmt w:val="lowerRoman"/>
      <w:lvlText w:val="%6."/>
      <w:lvlJc w:val="left"/>
      <w:pPr>
        <w:tabs>
          <w:tab w:val="num" w:pos="3611"/>
        </w:tabs>
        <w:ind w:left="3611" w:hanging="180"/>
      </w:pPr>
    </w:lvl>
    <w:lvl w:ilvl="6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>
      <w:start w:val="1"/>
      <w:numFmt w:val="lowerRoman"/>
      <w:lvlText w:val="%9."/>
      <w:lvlJc w:val="left"/>
      <w:pPr>
        <w:tabs>
          <w:tab w:val="num" w:pos="5771"/>
        </w:tabs>
        <w:ind w:left="5771" w:hanging="180"/>
      </w:pPr>
    </w:lvl>
  </w:abstractNum>
  <w:abstractNum w:abstractNumId="19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000003A"/>
    <w:multiLevelType w:val="single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1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00000040"/>
    <w:multiLevelType w:val="singleLevel"/>
    <w:tmpl w:val="D4EAB06C"/>
    <w:name w:val="WW8Num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auto"/>
      </w:rPr>
    </w:lvl>
  </w:abstractNum>
  <w:abstractNum w:abstractNumId="24" w15:restartNumberingAfterBreak="0">
    <w:nsid w:val="00000041"/>
    <w:multiLevelType w:val="singleLevel"/>
    <w:tmpl w:val="34E23DE0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25" w15:restartNumberingAfterBreak="0">
    <w:nsid w:val="00000043"/>
    <w:multiLevelType w:val="singleLevel"/>
    <w:tmpl w:val="00000043"/>
    <w:name w:val="WW8Num6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0000004D"/>
    <w:multiLevelType w:val="singleLevel"/>
    <w:tmpl w:val="0000004D"/>
    <w:name w:val="WW8Num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7" w15:restartNumberingAfterBreak="0">
    <w:nsid w:val="0000004E"/>
    <w:multiLevelType w:val="singleLevel"/>
    <w:tmpl w:val="0000004E"/>
    <w:name w:val="WW8Num7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28" w15:restartNumberingAfterBreak="0">
    <w:nsid w:val="0000004F"/>
    <w:multiLevelType w:val="singleLevel"/>
    <w:tmpl w:val="0000004F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</w:abstractNum>
  <w:abstractNum w:abstractNumId="29" w15:restartNumberingAfterBreak="0">
    <w:nsid w:val="00000056"/>
    <w:multiLevelType w:val="multilevel"/>
    <w:tmpl w:val="BB7ACF7C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00000057"/>
    <w:multiLevelType w:val="singleLevel"/>
    <w:tmpl w:val="00000057"/>
    <w:name w:val="WW8Num87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/>
      </w:rPr>
    </w:lvl>
  </w:abstractNum>
  <w:abstractNum w:abstractNumId="31" w15:restartNumberingAfterBreak="0">
    <w:nsid w:val="00000058"/>
    <w:multiLevelType w:val="single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0000005B"/>
    <w:multiLevelType w:val="singleLevel"/>
    <w:tmpl w:val="0000005B"/>
    <w:name w:val="WW8Num9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10082C33"/>
    <w:multiLevelType w:val="hybridMultilevel"/>
    <w:tmpl w:val="81D407F0"/>
    <w:name w:val="WW8Num5422322222222"/>
    <w:lvl w:ilvl="0" w:tplc="0415001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105D7C04"/>
    <w:multiLevelType w:val="hybridMultilevel"/>
    <w:tmpl w:val="D904FBBA"/>
    <w:name w:val="WW8Num4022332"/>
    <w:lvl w:ilvl="0" w:tplc="00000028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  <w:lvl w:ilvl="1" w:tplc="985A5120">
      <w:start w:val="1"/>
      <w:numFmt w:val="bullet"/>
      <w:lvlText w:val=""/>
      <w:lvlJc w:val="left"/>
      <w:pPr>
        <w:tabs>
          <w:tab w:val="num" w:pos="1353"/>
        </w:tabs>
        <w:ind w:left="1440" w:hanging="363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</w:lvl>
  </w:abstractNum>
  <w:abstractNum w:abstractNumId="36" w15:restartNumberingAfterBreak="0">
    <w:nsid w:val="114960A6"/>
    <w:multiLevelType w:val="hybridMultilevel"/>
    <w:tmpl w:val="7654183A"/>
    <w:name w:val="WW8Num54222322232322333332"/>
    <w:lvl w:ilvl="0" w:tplc="6066C64E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492A41B6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130C79CE"/>
    <w:multiLevelType w:val="multilevel"/>
    <w:tmpl w:val="24F08A44"/>
    <w:name w:val="WW8Num54223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870"/>
        </w:tabs>
        <w:ind w:left="870" w:hanging="5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  <w:rPr>
        <w:rFonts w:cs="Times New Roman" w:hint="default"/>
      </w:rPr>
    </w:lvl>
  </w:abstractNum>
  <w:abstractNum w:abstractNumId="38" w15:restartNumberingAfterBreak="0">
    <w:nsid w:val="1A492832"/>
    <w:multiLevelType w:val="hybridMultilevel"/>
    <w:tmpl w:val="42E81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AD51E48"/>
    <w:multiLevelType w:val="hybridMultilevel"/>
    <w:tmpl w:val="5C440C5C"/>
    <w:name w:val="WW8Num5422452"/>
    <w:lvl w:ilvl="0" w:tplc="A0A20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24102FF2"/>
    <w:multiLevelType w:val="hybridMultilevel"/>
    <w:tmpl w:val="1EC00F0C"/>
    <w:name w:val="WW8Num5422322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27867C5B"/>
    <w:multiLevelType w:val="hybridMultilevel"/>
    <w:tmpl w:val="123843F4"/>
    <w:name w:val="WW8Num54222322232322333323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</w:lvl>
  </w:abstractNum>
  <w:abstractNum w:abstractNumId="42" w15:restartNumberingAfterBreak="0">
    <w:nsid w:val="2C0613F1"/>
    <w:multiLevelType w:val="hybridMultilevel"/>
    <w:tmpl w:val="530EAE26"/>
    <w:name w:val="WW8Num40223322"/>
    <w:lvl w:ilvl="0" w:tplc="00000028">
      <w:start w:val="1"/>
      <w:numFmt w:val="decimal"/>
      <w:lvlText w:val="%1."/>
      <w:lvlJc w:val="left"/>
      <w:pPr>
        <w:tabs>
          <w:tab w:val="num" w:pos="604"/>
        </w:tabs>
        <w:ind w:left="604" w:hanging="360"/>
      </w:pPr>
    </w:lvl>
    <w:lvl w:ilvl="1" w:tplc="985A5120" w:tentative="1">
      <w:start w:val="1"/>
      <w:numFmt w:val="lowerLetter"/>
      <w:lvlText w:val="%2."/>
      <w:lvlJc w:val="left"/>
      <w:pPr>
        <w:tabs>
          <w:tab w:val="num" w:pos="1684"/>
        </w:tabs>
        <w:ind w:left="16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4"/>
        </w:tabs>
        <w:ind w:left="24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4"/>
        </w:tabs>
        <w:ind w:left="31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4"/>
        </w:tabs>
        <w:ind w:left="38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4"/>
        </w:tabs>
        <w:ind w:left="45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4"/>
        </w:tabs>
        <w:ind w:left="52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4"/>
        </w:tabs>
        <w:ind w:left="60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4"/>
        </w:tabs>
        <w:ind w:left="6724" w:hanging="180"/>
      </w:pPr>
    </w:lvl>
  </w:abstractNum>
  <w:abstractNum w:abstractNumId="43" w15:restartNumberingAfterBreak="0">
    <w:nsid w:val="33F442DB"/>
    <w:multiLevelType w:val="hybridMultilevel"/>
    <w:tmpl w:val="2BBC373A"/>
    <w:name w:val="WW8Num542"/>
    <w:lvl w:ilvl="0" w:tplc="00000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)"/>
      <w:lvlJc w:val="left"/>
      <w:pPr>
        <w:tabs>
          <w:tab w:val="num" w:pos="1044"/>
        </w:tabs>
        <w:ind w:left="1044" w:hanging="360"/>
      </w:pPr>
    </w:lvl>
    <w:lvl w:ilvl="2" w:tplc="0415001B">
      <w:start w:val="1"/>
      <w:numFmt w:val="lowerLetter"/>
      <w:lvlText w:val="%3)"/>
      <w:lvlJc w:val="left"/>
      <w:pPr>
        <w:tabs>
          <w:tab w:val="num" w:pos="1024"/>
        </w:tabs>
        <w:ind w:left="1251" w:hanging="284"/>
      </w:pPr>
      <w:rPr>
        <w:rFonts w:hint="default"/>
      </w:rPr>
    </w:lvl>
    <w:lvl w:ilvl="3" w:tplc="0415000F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34321C44"/>
    <w:multiLevelType w:val="hybridMultilevel"/>
    <w:tmpl w:val="D332D760"/>
    <w:name w:val="WW8Num135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7F31D05"/>
    <w:multiLevelType w:val="hybridMultilevel"/>
    <w:tmpl w:val="00CCE666"/>
    <w:name w:val="WW8Num54222322232322333"/>
    <w:lvl w:ilvl="0" w:tplc="15EA0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3A5A51B5"/>
    <w:multiLevelType w:val="hybridMultilevel"/>
    <w:tmpl w:val="42E81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87F65C9"/>
    <w:multiLevelType w:val="hybridMultilevel"/>
    <w:tmpl w:val="5E2AFF80"/>
    <w:name w:val="WW8Num13233"/>
    <w:lvl w:ilvl="0" w:tplc="04150001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cs="Times New Roman" w:hint="default"/>
      </w:rPr>
    </w:lvl>
    <w:lvl w:ilvl="1" w:tplc="04150003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48" w15:restartNumberingAfterBreak="0">
    <w:nsid w:val="48D8560C"/>
    <w:multiLevelType w:val="hybridMultilevel"/>
    <w:tmpl w:val="3A622150"/>
    <w:name w:val="WW8Num5422232223"/>
    <w:lvl w:ilvl="0" w:tplc="4552E2C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A3768BC"/>
    <w:multiLevelType w:val="hybridMultilevel"/>
    <w:tmpl w:val="A002F40A"/>
    <w:name w:val="WW8Num40223"/>
    <w:lvl w:ilvl="0" w:tplc="00000028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985A5120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0" w15:restartNumberingAfterBreak="0">
    <w:nsid w:val="4A8D50D2"/>
    <w:multiLevelType w:val="hybridMultilevel"/>
    <w:tmpl w:val="EA2AE1EC"/>
    <w:name w:val="WW8Num13232"/>
    <w:lvl w:ilvl="0" w:tplc="0415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501"/>
        </w:tabs>
        <w:ind w:left="501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519E503A"/>
    <w:multiLevelType w:val="hybridMultilevel"/>
    <w:tmpl w:val="F5569BB0"/>
    <w:name w:val="WW8Num54222322232323"/>
    <w:lvl w:ilvl="0" w:tplc="4552E2CE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50019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  <w:rPr>
        <w:rFonts w:cs="Times New Roman"/>
      </w:rPr>
    </w:lvl>
  </w:abstractNum>
  <w:abstractNum w:abstractNumId="52" w15:restartNumberingAfterBreak="0">
    <w:nsid w:val="5E787ACD"/>
    <w:multiLevelType w:val="hybridMultilevel"/>
    <w:tmpl w:val="D5084478"/>
    <w:name w:val="WW8Num542222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3" w15:restartNumberingAfterBreak="0">
    <w:nsid w:val="63FE6003"/>
    <w:multiLevelType w:val="hybridMultilevel"/>
    <w:tmpl w:val="4024F780"/>
    <w:name w:val="WW8Num13232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52D3165"/>
    <w:multiLevelType w:val="hybridMultilevel"/>
    <w:tmpl w:val="78BEB20A"/>
    <w:name w:val="WW8Num54223222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67D1101F"/>
    <w:multiLevelType w:val="hybridMultilevel"/>
    <w:tmpl w:val="405EE5DA"/>
    <w:name w:val="WW8Num54222322232"/>
    <w:lvl w:ilvl="0" w:tplc="4552E2CE">
      <w:start w:val="1"/>
      <w:numFmt w:val="decimal"/>
      <w:lvlText w:val="%1."/>
      <w:lvlJc w:val="left"/>
      <w:pPr>
        <w:tabs>
          <w:tab w:val="num" w:pos="286"/>
        </w:tabs>
        <w:ind w:left="641" w:hanging="357"/>
      </w:pPr>
      <w:rPr>
        <w:rFonts w:cs="Times New Roman" w:hint="default"/>
      </w:rPr>
    </w:lvl>
    <w:lvl w:ilvl="1" w:tplc="0415000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6" w15:restartNumberingAfterBreak="0">
    <w:nsid w:val="67DB0EF1"/>
    <w:multiLevelType w:val="hybridMultilevel"/>
    <w:tmpl w:val="77405EC8"/>
    <w:lvl w:ilvl="0" w:tplc="0415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57" w15:restartNumberingAfterBreak="0">
    <w:nsid w:val="6F8C1C70"/>
    <w:multiLevelType w:val="hybridMultilevel"/>
    <w:tmpl w:val="44167448"/>
    <w:name w:val="WW8Num54224"/>
    <w:lvl w:ilvl="0" w:tplc="0415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FDF7C91"/>
    <w:multiLevelType w:val="hybridMultilevel"/>
    <w:tmpl w:val="42E81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14274D"/>
    <w:multiLevelType w:val="hybridMultilevel"/>
    <w:tmpl w:val="F342E592"/>
    <w:name w:val="WW8Num542223222323"/>
    <w:lvl w:ilvl="0" w:tplc="4552E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74EE1757"/>
    <w:multiLevelType w:val="hybridMultilevel"/>
    <w:tmpl w:val="56D22DC0"/>
    <w:name w:val="z"/>
    <w:lvl w:ilvl="0" w:tplc="0CBE4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2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80C3ECA"/>
    <w:multiLevelType w:val="hybridMultilevel"/>
    <w:tmpl w:val="42E81B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8150D87"/>
    <w:multiLevelType w:val="hybridMultilevel"/>
    <w:tmpl w:val="BDC8237A"/>
    <w:name w:val="WW8Num5422232223232233"/>
    <w:lvl w:ilvl="0" w:tplc="4552E2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EA0C94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2" w:tplc="487E95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3" w15:restartNumberingAfterBreak="0">
    <w:nsid w:val="7901621E"/>
    <w:multiLevelType w:val="multilevel"/>
    <w:tmpl w:val="4C527C96"/>
    <w:name w:val="WW8Num54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%2.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%2.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pStyle w:val="Listapunktowana2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3">
    <w:abstractNumId w:val="56"/>
  </w:num>
  <w:num w:numId="4">
    <w:abstractNumId w:val="38"/>
  </w:num>
  <w:num w:numId="5">
    <w:abstractNumId w:val="61"/>
  </w:num>
  <w:num w:numId="6">
    <w:abstractNumId w:val="46"/>
  </w:num>
  <w:num w:numId="7">
    <w:abstractNumId w:val="5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pl-PL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8A"/>
    <w:rsid w:val="00002794"/>
    <w:rsid w:val="0000579B"/>
    <w:rsid w:val="000111E9"/>
    <w:rsid w:val="000116BB"/>
    <w:rsid w:val="00011A73"/>
    <w:rsid w:val="000124AB"/>
    <w:rsid w:val="000130AA"/>
    <w:rsid w:val="000139D9"/>
    <w:rsid w:val="00014430"/>
    <w:rsid w:val="000177E3"/>
    <w:rsid w:val="0002017A"/>
    <w:rsid w:val="00023D14"/>
    <w:rsid w:val="000259C1"/>
    <w:rsid w:val="00032A67"/>
    <w:rsid w:val="00035AF6"/>
    <w:rsid w:val="00044DF0"/>
    <w:rsid w:val="00047E28"/>
    <w:rsid w:val="00050446"/>
    <w:rsid w:val="00050726"/>
    <w:rsid w:val="00053877"/>
    <w:rsid w:val="00053FD4"/>
    <w:rsid w:val="00056D65"/>
    <w:rsid w:val="00061054"/>
    <w:rsid w:val="000620DC"/>
    <w:rsid w:val="00064413"/>
    <w:rsid w:val="00065DBC"/>
    <w:rsid w:val="00067679"/>
    <w:rsid w:val="00071E3F"/>
    <w:rsid w:val="00072201"/>
    <w:rsid w:val="00072CDD"/>
    <w:rsid w:val="00074F58"/>
    <w:rsid w:val="00077993"/>
    <w:rsid w:val="00077DAC"/>
    <w:rsid w:val="00081648"/>
    <w:rsid w:val="000833DC"/>
    <w:rsid w:val="000839AF"/>
    <w:rsid w:val="000847AE"/>
    <w:rsid w:val="0008765D"/>
    <w:rsid w:val="000877DC"/>
    <w:rsid w:val="00092454"/>
    <w:rsid w:val="00092508"/>
    <w:rsid w:val="000A0A63"/>
    <w:rsid w:val="000A1249"/>
    <w:rsid w:val="000A2014"/>
    <w:rsid w:val="000A2E33"/>
    <w:rsid w:val="000A713B"/>
    <w:rsid w:val="000B0B4F"/>
    <w:rsid w:val="000B2587"/>
    <w:rsid w:val="000B2BE8"/>
    <w:rsid w:val="000B38D1"/>
    <w:rsid w:val="000B3A30"/>
    <w:rsid w:val="000B4B82"/>
    <w:rsid w:val="000B5A10"/>
    <w:rsid w:val="000B735A"/>
    <w:rsid w:val="000C4C82"/>
    <w:rsid w:val="000C4E83"/>
    <w:rsid w:val="000C55C0"/>
    <w:rsid w:val="000D222B"/>
    <w:rsid w:val="000D3585"/>
    <w:rsid w:val="000D3DB1"/>
    <w:rsid w:val="000D424A"/>
    <w:rsid w:val="000D5DCF"/>
    <w:rsid w:val="000E1F72"/>
    <w:rsid w:val="000E3E90"/>
    <w:rsid w:val="000E3FF9"/>
    <w:rsid w:val="000E54B5"/>
    <w:rsid w:val="000F53CA"/>
    <w:rsid w:val="00100F68"/>
    <w:rsid w:val="00100F72"/>
    <w:rsid w:val="00102237"/>
    <w:rsid w:val="00105A0B"/>
    <w:rsid w:val="00106806"/>
    <w:rsid w:val="00107659"/>
    <w:rsid w:val="001102AF"/>
    <w:rsid w:val="0011052E"/>
    <w:rsid w:val="00112923"/>
    <w:rsid w:val="00112F7E"/>
    <w:rsid w:val="0011778B"/>
    <w:rsid w:val="00120829"/>
    <w:rsid w:val="001229A6"/>
    <w:rsid w:val="001229F0"/>
    <w:rsid w:val="00125E16"/>
    <w:rsid w:val="001304FC"/>
    <w:rsid w:val="001342B9"/>
    <w:rsid w:val="00137AB1"/>
    <w:rsid w:val="001422A8"/>
    <w:rsid w:val="00147DF7"/>
    <w:rsid w:val="00150841"/>
    <w:rsid w:val="00153CFE"/>
    <w:rsid w:val="00155984"/>
    <w:rsid w:val="00162D85"/>
    <w:rsid w:val="0017166C"/>
    <w:rsid w:val="00175DC1"/>
    <w:rsid w:val="0017641F"/>
    <w:rsid w:val="00176ECC"/>
    <w:rsid w:val="00180331"/>
    <w:rsid w:val="00182721"/>
    <w:rsid w:val="00187467"/>
    <w:rsid w:val="00190724"/>
    <w:rsid w:val="0019207B"/>
    <w:rsid w:val="00192A7A"/>
    <w:rsid w:val="00196A81"/>
    <w:rsid w:val="001A208E"/>
    <w:rsid w:val="001A43B3"/>
    <w:rsid w:val="001A6A4D"/>
    <w:rsid w:val="001B4A7F"/>
    <w:rsid w:val="001C0884"/>
    <w:rsid w:val="001C1233"/>
    <w:rsid w:val="001C2FA1"/>
    <w:rsid w:val="001C4164"/>
    <w:rsid w:val="001C5BC1"/>
    <w:rsid w:val="001C5D1D"/>
    <w:rsid w:val="001C5E99"/>
    <w:rsid w:val="001C6433"/>
    <w:rsid w:val="001C6520"/>
    <w:rsid w:val="001D0E4D"/>
    <w:rsid w:val="001D2D2D"/>
    <w:rsid w:val="001D7D08"/>
    <w:rsid w:val="001D7F43"/>
    <w:rsid w:val="001E0658"/>
    <w:rsid w:val="001E4B97"/>
    <w:rsid w:val="001E5096"/>
    <w:rsid w:val="001F1497"/>
    <w:rsid w:val="001F420E"/>
    <w:rsid w:val="001F7219"/>
    <w:rsid w:val="0020051A"/>
    <w:rsid w:val="00200C97"/>
    <w:rsid w:val="00204373"/>
    <w:rsid w:val="0020654D"/>
    <w:rsid w:val="002065C2"/>
    <w:rsid w:val="0020673D"/>
    <w:rsid w:val="00210076"/>
    <w:rsid w:val="00210498"/>
    <w:rsid w:val="00212452"/>
    <w:rsid w:val="00214DF2"/>
    <w:rsid w:val="002221F4"/>
    <w:rsid w:val="00230655"/>
    <w:rsid w:val="00230AF7"/>
    <w:rsid w:val="002317E3"/>
    <w:rsid w:val="00233D51"/>
    <w:rsid w:val="00233E60"/>
    <w:rsid w:val="00234B65"/>
    <w:rsid w:val="0023504B"/>
    <w:rsid w:val="00237B80"/>
    <w:rsid w:val="0024138B"/>
    <w:rsid w:val="0024161D"/>
    <w:rsid w:val="00246207"/>
    <w:rsid w:val="002464B5"/>
    <w:rsid w:val="002504D6"/>
    <w:rsid w:val="00256297"/>
    <w:rsid w:val="00256615"/>
    <w:rsid w:val="0026317A"/>
    <w:rsid w:val="00264A32"/>
    <w:rsid w:val="0026502C"/>
    <w:rsid w:val="0026515E"/>
    <w:rsid w:val="0026734F"/>
    <w:rsid w:val="00275A52"/>
    <w:rsid w:val="00276451"/>
    <w:rsid w:val="00276978"/>
    <w:rsid w:val="00277C14"/>
    <w:rsid w:val="00280BCB"/>
    <w:rsid w:val="0028511B"/>
    <w:rsid w:val="00287F40"/>
    <w:rsid w:val="00290CB2"/>
    <w:rsid w:val="00293819"/>
    <w:rsid w:val="00294CE0"/>
    <w:rsid w:val="0029515D"/>
    <w:rsid w:val="002970B6"/>
    <w:rsid w:val="002977DC"/>
    <w:rsid w:val="002A2211"/>
    <w:rsid w:val="002A4B6B"/>
    <w:rsid w:val="002A4CC1"/>
    <w:rsid w:val="002A5BCE"/>
    <w:rsid w:val="002A6311"/>
    <w:rsid w:val="002B03B3"/>
    <w:rsid w:val="002B63B7"/>
    <w:rsid w:val="002B6806"/>
    <w:rsid w:val="002C0B5B"/>
    <w:rsid w:val="002C248A"/>
    <w:rsid w:val="002C24B8"/>
    <w:rsid w:val="002C282B"/>
    <w:rsid w:val="002C4F21"/>
    <w:rsid w:val="002C565B"/>
    <w:rsid w:val="002D15AF"/>
    <w:rsid w:val="002D5479"/>
    <w:rsid w:val="002E076A"/>
    <w:rsid w:val="002E0CF1"/>
    <w:rsid w:val="002E3DC7"/>
    <w:rsid w:val="002F0226"/>
    <w:rsid w:val="002F1608"/>
    <w:rsid w:val="002F736A"/>
    <w:rsid w:val="00300CC8"/>
    <w:rsid w:val="003012E6"/>
    <w:rsid w:val="00303313"/>
    <w:rsid w:val="0030397C"/>
    <w:rsid w:val="00305518"/>
    <w:rsid w:val="0030634C"/>
    <w:rsid w:val="00307555"/>
    <w:rsid w:val="003107AE"/>
    <w:rsid w:val="003142F0"/>
    <w:rsid w:val="00315AF0"/>
    <w:rsid w:val="00320A0B"/>
    <w:rsid w:val="00320A77"/>
    <w:rsid w:val="003217E1"/>
    <w:rsid w:val="00322C00"/>
    <w:rsid w:val="00323879"/>
    <w:rsid w:val="00324107"/>
    <w:rsid w:val="003303CB"/>
    <w:rsid w:val="00334135"/>
    <w:rsid w:val="00336494"/>
    <w:rsid w:val="00336A0D"/>
    <w:rsid w:val="00336C2C"/>
    <w:rsid w:val="003372C3"/>
    <w:rsid w:val="00341017"/>
    <w:rsid w:val="00341564"/>
    <w:rsid w:val="00342D45"/>
    <w:rsid w:val="0034434E"/>
    <w:rsid w:val="00346953"/>
    <w:rsid w:val="00346A7C"/>
    <w:rsid w:val="00347339"/>
    <w:rsid w:val="003513D7"/>
    <w:rsid w:val="00353358"/>
    <w:rsid w:val="003534EE"/>
    <w:rsid w:val="0035603E"/>
    <w:rsid w:val="00356E16"/>
    <w:rsid w:val="00360459"/>
    <w:rsid w:val="00367A1A"/>
    <w:rsid w:val="003711E9"/>
    <w:rsid w:val="003768F6"/>
    <w:rsid w:val="00382542"/>
    <w:rsid w:val="003845A4"/>
    <w:rsid w:val="00386AAF"/>
    <w:rsid w:val="00387636"/>
    <w:rsid w:val="00390017"/>
    <w:rsid w:val="003906C6"/>
    <w:rsid w:val="003968BB"/>
    <w:rsid w:val="003A1ADD"/>
    <w:rsid w:val="003A24AB"/>
    <w:rsid w:val="003A36B3"/>
    <w:rsid w:val="003A5384"/>
    <w:rsid w:val="003B3295"/>
    <w:rsid w:val="003B6517"/>
    <w:rsid w:val="003B6593"/>
    <w:rsid w:val="003B75FC"/>
    <w:rsid w:val="003B7F7D"/>
    <w:rsid w:val="003C013B"/>
    <w:rsid w:val="003C03EE"/>
    <w:rsid w:val="003C1E60"/>
    <w:rsid w:val="003C2F7E"/>
    <w:rsid w:val="003C3547"/>
    <w:rsid w:val="003C47C7"/>
    <w:rsid w:val="003C686F"/>
    <w:rsid w:val="003C75E7"/>
    <w:rsid w:val="003C7FCA"/>
    <w:rsid w:val="003D106E"/>
    <w:rsid w:val="003D13AB"/>
    <w:rsid w:val="003D1F12"/>
    <w:rsid w:val="003D4F63"/>
    <w:rsid w:val="003D70CA"/>
    <w:rsid w:val="003D7F2C"/>
    <w:rsid w:val="003D7FFB"/>
    <w:rsid w:val="003E108C"/>
    <w:rsid w:val="003E22CA"/>
    <w:rsid w:val="003E268B"/>
    <w:rsid w:val="003E31A5"/>
    <w:rsid w:val="003F0C5C"/>
    <w:rsid w:val="003F391B"/>
    <w:rsid w:val="003F59DC"/>
    <w:rsid w:val="0040047B"/>
    <w:rsid w:val="0040160F"/>
    <w:rsid w:val="00401EE0"/>
    <w:rsid w:val="0041145A"/>
    <w:rsid w:val="00411919"/>
    <w:rsid w:val="00414343"/>
    <w:rsid w:val="00415677"/>
    <w:rsid w:val="004168B6"/>
    <w:rsid w:val="00416C9F"/>
    <w:rsid w:val="00416F17"/>
    <w:rsid w:val="00421B40"/>
    <w:rsid w:val="00424B1D"/>
    <w:rsid w:val="00424F42"/>
    <w:rsid w:val="00426325"/>
    <w:rsid w:val="0042662B"/>
    <w:rsid w:val="00432095"/>
    <w:rsid w:val="00434A43"/>
    <w:rsid w:val="004407E7"/>
    <w:rsid w:val="00440D3A"/>
    <w:rsid w:val="00441BC6"/>
    <w:rsid w:val="00443C45"/>
    <w:rsid w:val="00444508"/>
    <w:rsid w:val="00444879"/>
    <w:rsid w:val="00447CF5"/>
    <w:rsid w:val="00454CAF"/>
    <w:rsid w:val="004551BB"/>
    <w:rsid w:val="0045522C"/>
    <w:rsid w:val="00455361"/>
    <w:rsid w:val="0045545F"/>
    <w:rsid w:val="004609C8"/>
    <w:rsid w:val="00462388"/>
    <w:rsid w:val="00463AB2"/>
    <w:rsid w:val="00463D25"/>
    <w:rsid w:val="004655ED"/>
    <w:rsid w:val="00465679"/>
    <w:rsid w:val="00465F17"/>
    <w:rsid w:val="00467346"/>
    <w:rsid w:val="004713AC"/>
    <w:rsid w:val="00471894"/>
    <w:rsid w:val="004718E5"/>
    <w:rsid w:val="00472463"/>
    <w:rsid w:val="004729FD"/>
    <w:rsid w:val="00474C12"/>
    <w:rsid w:val="0047516D"/>
    <w:rsid w:val="004755A0"/>
    <w:rsid w:val="00483B89"/>
    <w:rsid w:val="00484DD3"/>
    <w:rsid w:val="004865D0"/>
    <w:rsid w:val="00491CA4"/>
    <w:rsid w:val="00492B87"/>
    <w:rsid w:val="004939E9"/>
    <w:rsid w:val="004946B9"/>
    <w:rsid w:val="004A303F"/>
    <w:rsid w:val="004A3F64"/>
    <w:rsid w:val="004A5203"/>
    <w:rsid w:val="004A6BB0"/>
    <w:rsid w:val="004A7F3B"/>
    <w:rsid w:val="004B06B3"/>
    <w:rsid w:val="004B621F"/>
    <w:rsid w:val="004B6B44"/>
    <w:rsid w:val="004B70C2"/>
    <w:rsid w:val="004C2376"/>
    <w:rsid w:val="004C39BD"/>
    <w:rsid w:val="004C6395"/>
    <w:rsid w:val="004C769A"/>
    <w:rsid w:val="004D17AC"/>
    <w:rsid w:val="004D1D51"/>
    <w:rsid w:val="004D218B"/>
    <w:rsid w:val="004D41CD"/>
    <w:rsid w:val="004D6F7F"/>
    <w:rsid w:val="004E2EF1"/>
    <w:rsid w:val="004E4DDE"/>
    <w:rsid w:val="004E5B50"/>
    <w:rsid w:val="004F2D72"/>
    <w:rsid w:val="004F4CFA"/>
    <w:rsid w:val="004F4E45"/>
    <w:rsid w:val="004F5FFC"/>
    <w:rsid w:val="005011A9"/>
    <w:rsid w:val="00503579"/>
    <w:rsid w:val="005044BF"/>
    <w:rsid w:val="0051357E"/>
    <w:rsid w:val="0052679F"/>
    <w:rsid w:val="00534F28"/>
    <w:rsid w:val="00535858"/>
    <w:rsid w:val="00535E46"/>
    <w:rsid w:val="00535ED5"/>
    <w:rsid w:val="00540B1A"/>
    <w:rsid w:val="005457FD"/>
    <w:rsid w:val="0054765C"/>
    <w:rsid w:val="00552D21"/>
    <w:rsid w:val="00563EB5"/>
    <w:rsid w:val="005651A9"/>
    <w:rsid w:val="005651EE"/>
    <w:rsid w:val="00566A04"/>
    <w:rsid w:val="00566F94"/>
    <w:rsid w:val="00567765"/>
    <w:rsid w:val="00567EBB"/>
    <w:rsid w:val="00576027"/>
    <w:rsid w:val="005865C3"/>
    <w:rsid w:val="00586B5A"/>
    <w:rsid w:val="00587919"/>
    <w:rsid w:val="00591EDA"/>
    <w:rsid w:val="00594B9E"/>
    <w:rsid w:val="00597925"/>
    <w:rsid w:val="005B0C87"/>
    <w:rsid w:val="005B47A3"/>
    <w:rsid w:val="005C0215"/>
    <w:rsid w:val="005D1583"/>
    <w:rsid w:val="005E13AB"/>
    <w:rsid w:val="005E1948"/>
    <w:rsid w:val="005E434C"/>
    <w:rsid w:val="005E5910"/>
    <w:rsid w:val="005E6E86"/>
    <w:rsid w:val="005E70CC"/>
    <w:rsid w:val="005E7109"/>
    <w:rsid w:val="005F0B6B"/>
    <w:rsid w:val="005F1622"/>
    <w:rsid w:val="005F45CD"/>
    <w:rsid w:val="005F6FFC"/>
    <w:rsid w:val="005F7F35"/>
    <w:rsid w:val="00604A5D"/>
    <w:rsid w:val="00605A5F"/>
    <w:rsid w:val="00606865"/>
    <w:rsid w:val="00606C10"/>
    <w:rsid w:val="00607AA0"/>
    <w:rsid w:val="00607C88"/>
    <w:rsid w:val="00611885"/>
    <w:rsid w:val="00611E1B"/>
    <w:rsid w:val="00614007"/>
    <w:rsid w:val="006142F5"/>
    <w:rsid w:val="00620309"/>
    <w:rsid w:val="00620473"/>
    <w:rsid w:val="00620AC4"/>
    <w:rsid w:val="00622B80"/>
    <w:rsid w:val="00624A77"/>
    <w:rsid w:val="00625E0C"/>
    <w:rsid w:val="00631531"/>
    <w:rsid w:val="0063392A"/>
    <w:rsid w:val="00633E82"/>
    <w:rsid w:val="0063468C"/>
    <w:rsid w:val="0063720C"/>
    <w:rsid w:val="00637FB9"/>
    <w:rsid w:val="006401AB"/>
    <w:rsid w:val="0064221D"/>
    <w:rsid w:val="006456E1"/>
    <w:rsid w:val="00646447"/>
    <w:rsid w:val="00653711"/>
    <w:rsid w:val="00661E65"/>
    <w:rsid w:val="006638EC"/>
    <w:rsid w:val="00663D0D"/>
    <w:rsid w:val="00663FD6"/>
    <w:rsid w:val="006643BB"/>
    <w:rsid w:val="0067048E"/>
    <w:rsid w:val="006771F9"/>
    <w:rsid w:val="006817B6"/>
    <w:rsid w:val="0068238C"/>
    <w:rsid w:val="006850DA"/>
    <w:rsid w:val="006910E8"/>
    <w:rsid w:val="00694391"/>
    <w:rsid w:val="00694ACC"/>
    <w:rsid w:val="006950D7"/>
    <w:rsid w:val="00696521"/>
    <w:rsid w:val="006A073A"/>
    <w:rsid w:val="006A165D"/>
    <w:rsid w:val="006A3B79"/>
    <w:rsid w:val="006A6AAD"/>
    <w:rsid w:val="006A727B"/>
    <w:rsid w:val="006A7A91"/>
    <w:rsid w:val="006B2961"/>
    <w:rsid w:val="006B4A6C"/>
    <w:rsid w:val="006B634C"/>
    <w:rsid w:val="006C1E8F"/>
    <w:rsid w:val="006C437E"/>
    <w:rsid w:val="006C4543"/>
    <w:rsid w:val="006C7221"/>
    <w:rsid w:val="006D35D0"/>
    <w:rsid w:val="006D4D01"/>
    <w:rsid w:val="006D6208"/>
    <w:rsid w:val="006D653B"/>
    <w:rsid w:val="006E00DE"/>
    <w:rsid w:val="006E014B"/>
    <w:rsid w:val="006E08BF"/>
    <w:rsid w:val="006E2A73"/>
    <w:rsid w:val="006E5A7B"/>
    <w:rsid w:val="006F25BA"/>
    <w:rsid w:val="006F5934"/>
    <w:rsid w:val="006F66F5"/>
    <w:rsid w:val="006F7D8B"/>
    <w:rsid w:val="00700276"/>
    <w:rsid w:val="0070618B"/>
    <w:rsid w:val="007101AE"/>
    <w:rsid w:val="00715BB0"/>
    <w:rsid w:val="0072035C"/>
    <w:rsid w:val="00726B1A"/>
    <w:rsid w:val="007304E3"/>
    <w:rsid w:val="00730830"/>
    <w:rsid w:val="00731669"/>
    <w:rsid w:val="0073473C"/>
    <w:rsid w:val="00740A9D"/>
    <w:rsid w:val="00741114"/>
    <w:rsid w:val="00743562"/>
    <w:rsid w:val="007500CD"/>
    <w:rsid w:val="00752A32"/>
    <w:rsid w:val="00752C86"/>
    <w:rsid w:val="00754E20"/>
    <w:rsid w:val="00756570"/>
    <w:rsid w:val="00765489"/>
    <w:rsid w:val="00765962"/>
    <w:rsid w:val="00766BEE"/>
    <w:rsid w:val="00767207"/>
    <w:rsid w:val="00772491"/>
    <w:rsid w:val="00773098"/>
    <w:rsid w:val="00774523"/>
    <w:rsid w:val="0077672C"/>
    <w:rsid w:val="0077752A"/>
    <w:rsid w:val="00780D61"/>
    <w:rsid w:val="0078233D"/>
    <w:rsid w:val="007836FA"/>
    <w:rsid w:val="00784B83"/>
    <w:rsid w:val="00785CD2"/>
    <w:rsid w:val="007875D5"/>
    <w:rsid w:val="00791A46"/>
    <w:rsid w:val="00791CBF"/>
    <w:rsid w:val="007920BA"/>
    <w:rsid w:val="007964C9"/>
    <w:rsid w:val="007977D9"/>
    <w:rsid w:val="00797F28"/>
    <w:rsid w:val="007A03A9"/>
    <w:rsid w:val="007A3D59"/>
    <w:rsid w:val="007A3E19"/>
    <w:rsid w:val="007A428A"/>
    <w:rsid w:val="007A434A"/>
    <w:rsid w:val="007B1848"/>
    <w:rsid w:val="007B18B5"/>
    <w:rsid w:val="007B23AD"/>
    <w:rsid w:val="007B5CB3"/>
    <w:rsid w:val="007B6153"/>
    <w:rsid w:val="007C41AF"/>
    <w:rsid w:val="007D2B19"/>
    <w:rsid w:val="007D5954"/>
    <w:rsid w:val="007D6116"/>
    <w:rsid w:val="007D6980"/>
    <w:rsid w:val="007E5723"/>
    <w:rsid w:val="007F04EE"/>
    <w:rsid w:val="007F320E"/>
    <w:rsid w:val="007F52F8"/>
    <w:rsid w:val="007F63C8"/>
    <w:rsid w:val="00801A2A"/>
    <w:rsid w:val="00801F11"/>
    <w:rsid w:val="00803BFD"/>
    <w:rsid w:val="0081258E"/>
    <w:rsid w:val="00814AE3"/>
    <w:rsid w:val="00814E3C"/>
    <w:rsid w:val="00815728"/>
    <w:rsid w:val="00817B2F"/>
    <w:rsid w:val="0082022F"/>
    <w:rsid w:val="00821CC2"/>
    <w:rsid w:val="008263D0"/>
    <w:rsid w:val="00827AAD"/>
    <w:rsid w:val="00833115"/>
    <w:rsid w:val="00836683"/>
    <w:rsid w:val="00836EEA"/>
    <w:rsid w:val="00843C62"/>
    <w:rsid w:val="0084628C"/>
    <w:rsid w:val="00851F0E"/>
    <w:rsid w:val="0085216A"/>
    <w:rsid w:val="0085372E"/>
    <w:rsid w:val="00854D4A"/>
    <w:rsid w:val="00855F30"/>
    <w:rsid w:val="00856106"/>
    <w:rsid w:val="0086560A"/>
    <w:rsid w:val="00865D3F"/>
    <w:rsid w:val="008665AF"/>
    <w:rsid w:val="008704F1"/>
    <w:rsid w:val="008709F6"/>
    <w:rsid w:val="00871656"/>
    <w:rsid w:val="008779D8"/>
    <w:rsid w:val="008804F2"/>
    <w:rsid w:val="00883B35"/>
    <w:rsid w:val="00884FBA"/>
    <w:rsid w:val="00885E95"/>
    <w:rsid w:val="008903D0"/>
    <w:rsid w:val="00891612"/>
    <w:rsid w:val="00891ABB"/>
    <w:rsid w:val="0089514E"/>
    <w:rsid w:val="00895C77"/>
    <w:rsid w:val="008A1C9C"/>
    <w:rsid w:val="008A2722"/>
    <w:rsid w:val="008A290D"/>
    <w:rsid w:val="008A332D"/>
    <w:rsid w:val="008A3622"/>
    <w:rsid w:val="008A555F"/>
    <w:rsid w:val="008A565A"/>
    <w:rsid w:val="008B00D1"/>
    <w:rsid w:val="008B23C3"/>
    <w:rsid w:val="008B283F"/>
    <w:rsid w:val="008B3D6A"/>
    <w:rsid w:val="008B47A4"/>
    <w:rsid w:val="008B6B93"/>
    <w:rsid w:val="008B6E77"/>
    <w:rsid w:val="008C0D6D"/>
    <w:rsid w:val="008C4517"/>
    <w:rsid w:val="008D2021"/>
    <w:rsid w:val="008D28D8"/>
    <w:rsid w:val="008E0321"/>
    <w:rsid w:val="008E03A9"/>
    <w:rsid w:val="008E0682"/>
    <w:rsid w:val="008E2649"/>
    <w:rsid w:val="008E292E"/>
    <w:rsid w:val="008E5E0E"/>
    <w:rsid w:val="008F1044"/>
    <w:rsid w:val="008F14E1"/>
    <w:rsid w:val="008F37A3"/>
    <w:rsid w:val="0090109C"/>
    <w:rsid w:val="00903355"/>
    <w:rsid w:val="00904E31"/>
    <w:rsid w:val="00905742"/>
    <w:rsid w:val="00916953"/>
    <w:rsid w:val="009172CE"/>
    <w:rsid w:val="0092665F"/>
    <w:rsid w:val="00927BA3"/>
    <w:rsid w:val="00927CE3"/>
    <w:rsid w:val="009304E2"/>
    <w:rsid w:val="00934583"/>
    <w:rsid w:val="00934755"/>
    <w:rsid w:val="00936018"/>
    <w:rsid w:val="00940369"/>
    <w:rsid w:val="00943C05"/>
    <w:rsid w:val="00944EAF"/>
    <w:rsid w:val="00952827"/>
    <w:rsid w:val="00955B8B"/>
    <w:rsid w:val="009562F8"/>
    <w:rsid w:val="009567BB"/>
    <w:rsid w:val="00956B8B"/>
    <w:rsid w:val="00956D14"/>
    <w:rsid w:val="00956DD8"/>
    <w:rsid w:val="009579A5"/>
    <w:rsid w:val="00967DB5"/>
    <w:rsid w:val="0097283F"/>
    <w:rsid w:val="009732C1"/>
    <w:rsid w:val="009740AC"/>
    <w:rsid w:val="0097425E"/>
    <w:rsid w:val="00977CE7"/>
    <w:rsid w:val="00980B7B"/>
    <w:rsid w:val="00985477"/>
    <w:rsid w:val="00990AFE"/>
    <w:rsid w:val="009922D8"/>
    <w:rsid w:val="0099233C"/>
    <w:rsid w:val="00993046"/>
    <w:rsid w:val="00993139"/>
    <w:rsid w:val="009945C0"/>
    <w:rsid w:val="009A0544"/>
    <w:rsid w:val="009A0C6E"/>
    <w:rsid w:val="009A18C0"/>
    <w:rsid w:val="009A7616"/>
    <w:rsid w:val="009C111C"/>
    <w:rsid w:val="009C1B88"/>
    <w:rsid w:val="009C1F95"/>
    <w:rsid w:val="009C28DA"/>
    <w:rsid w:val="009C2D07"/>
    <w:rsid w:val="009C449E"/>
    <w:rsid w:val="009C478B"/>
    <w:rsid w:val="009C5672"/>
    <w:rsid w:val="009C5D2B"/>
    <w:rsid w:val="009C64D5"/>
    <w:rsid w:val="009D25EE"/>
    <w:rsid w:val="009D57AA"/>
    <w:rsid w:val="009E3380"/>
    <w:rsid w:val="009E44F0"/>
    <w:rsid w:val="009E493C"/>
    <w:rsid w:val="009E4B7C"/>
    <w:rsid w:val="009E6C70"/>
    <w:rsid w:val="009E7CE2"/>
    <w:rsid w:val="009F6729"/>
    <w:rsid w:val="009F69D6"/>
    <w:rsid w:val="00A047A9"/>
    <w:rsid w:val="00A05121"/>
    <w:rsid w:val="00A05A21"/>
    <w:rsid w:val="00A13FFC"/>
    <w:rsid w:val="00A15D89"/>
    <w:rsid w:val="00A16D38"/>
    <w:rsid w:val="00A16DF7"/>
    <w:rsid w:val="00A17C2E"/>
    <w:rsid w:val="00A20CD8"/>
    <w:rsid w:val="00A26344"/>
    <w:rsid w:val="00A27F0F"/>
    <w:rsid w:val="00A32AFB"/>
    <w:rsid w:val="00A33C97"/>
    <w:rsid w:val="00A340F3"/>
    <w:rsid w:val="00A35E16"/>
    <w:rsid w:val="00A369F4"/>
    <w:rsid w:val="00A40D14"/>
    <w:rsid w:val="00A42E62"/>
    <w:rsid w:val="00A44163"/>
    <w:rsid w:val="00A468BE"/>
    <w:rsid w:val="00A4712B"/>
    <w:rsid w:val="00A5212E"/>
    <w:rsid w:val="00A52D09"/>
    <w:rsid w:val="00A5455E"/>
    <w:rsid w:val="00A61F0A"/>
    <w:rsid w:val="00A65F70"/>
    <w:rsid w:val="00A67230"/>
    <w:rsid w:val="00A70282"/>
    <w:rsid w:val="00A71A4E"/>
    <w:rsid w:val="00A77B4A"/>
    <w:rsid w:val="00A81E47"/>
    <w:rsid w:val="00A82B5B"/>
    <w:rsid w:val="00A85DE0"/>
    <w:rsid w:val="00A963CB"/>
    <w:rsid w:val="00AA1E7E"/>
    <w:rsid w:val="00AA3A3C"/>
    <w:rsid w:val="00AB2293"/>
    <w:rsid w:val="00AB3168"/>
    <w:rsid w:val="00AB6082"/>
    <w:rsid w:val="00AB6EDD"/>
    <w:rsid w:val="00AC030A"/>
    <w:rsid w:val="00AC06AB"/>
    <w:rsid w:val="00AC0B6B"/>
    <w:rsid w:val="00AC256D"/>
    <w:rsid w:val="00AC5561"/>
    <w:rsid w:val="00AC5EA9"/>
    <w:rsid w:val="00AC6540"/>
    <w:rsid w:val="00AC742F"/>
    <w:rsid w:val="00AC7DBE"/>
    <w:rsid w:val="00AD23AA"/>
    <w:rsid w:val="00AD25B9"/>
    <w:rsid w:val="00AE03A0"/>
    <w:rsid w:val="00AE4AE8"/>
    <w:rsid w:val="00AE64C2"/>
    <w:rsid w:val="00AE6FAA"/>
    <w:rsid w:val="00AF1A6B"/>
    <w:rsid w:val="00AF3DD4"/>
    <w:rsid w:val="00AF47D6"/>
    <w:rsid w:val="00AF757A"/>
    <w:rsid w:val="00B02B31"/>
    <w:rsid w:val="00B034A5"/>
    <w:rsid w:val="00B14882"/>
    <w:rsid w:val="00B171F7"/>
    <w:rsid w:val="00B210D4"/>
    <w:rsid w:val="00B2135A"/>
    <w:rsid w:val="00B23945"/>
    <w:rsid w:val="00B23E48"/>
    <w:rsid w:val="00B2606A"/>
    <w:rsid w:val="00B265E2"/>
    <w:rsid w:val="00B266FD"/>
    <w:rsid w:val="00B3226D"/>
    <w:rsid w:val="00B359B2"/>
    <w:rsid w:val="00B35D78"/>
    <w:rsid w:val="00B35D7A"/>
    <w:rsid w:val="00B36593"/>
    <w:rsid w:val="00B52188"/>
    <w:rsid w:val="00B52227"/>
    <w:rsid w:val="00B527A0"/>
    <w:rsid w:val="00B55242"/>
    <w:rsid w:val="00B55F57"/>
    <w:rsid w:val="00B64519"/>
    <w:rsid w:val="00B67814"/>
    <w:rsid w:val="00B733FD"/>
    <w:rsid w:val="00B7540E"/>
    <w:rsid w:val="00B75964"/>
    <w:rsid w:val="00B8455C"/>
    <w:rsid w:val="00B848F4"/>
    <w:rsid w:val="00B91B78"/>
    <w:rsid w:val="00B92745"/>
    <w:rsid w:val="00BA0832"/>
    <w:rsid w:val="00BA0A88"/>
    <w:rsid w:val="00BA26D8"/>
    <w:rsid w:val="00BA499A"/>
    <w:rsid w:val="00BB024E"/>
    <w:rsid w:val="00BB296C"/>
    <w:rsid w:val="00BB4989"/>
    <w:rsid w:val="00BC0EDC"/>
    <w:rsid w:val="00BC355D"/>
    <w:rsid w:val="00BC58FE"/>
    <w:rsid w:val="00BD0304"/>
    <w:rsid w:val="00BD24F6"/>
    <w:rsid w:val="00BD496F"/>
    <w:rsid w:val="00BE2DED"/>
    <w:rsid w:val="00BE4976"/>
    <w:rsid w:val="00BE73D0"/>
    <w:rsid w:val="00C0120D"/>
    <w:rsid w:val="00C04DCE"/>
    <w:rsid w:val="00C06F3E"/>
    <w:rsid w:val="00C07104"/>
    <w:rsid w:val="00C11DD2"/>
    <w:rsid w:val="00C11F27"/>
    <w:rsid w:val="00C20F3D"/>
    <w:rsid w:val="00C264A4"/>
    <w:rsid w:val="00C2693A"/>
    <w:rsid w:val="00C2740F"/>
    <w:rsid w:val="00C37839"/>
    <w:rsid w:val="00C378F7"/>
    <w:rsid w:val="00C466A8"/>
    <w:rsid w:val="00C467E6"/>
    <w:rsid w:val="00C50A85"/>
    <w:rsid w:val="00C54987"/>
    <w:rsid w:val="00C55149"/>
    <w:rsid w:val="00C575B4"/>
    <w:rsid w:val="00C57BC9"/>
    <w:rsid w:val="00C7080C"/>
    <w:rsid w:val="00C72CCF"/>
    <w:rsid w:val="00C74803"/>
    <w:rsid w:val="00C81ED2"/>
    <w:rsid w:val="00C90507"/>
    <w:rsid w:val="00C90B37"/>
    <w:rsid w:val="00C911A7"/>
    <w:rsid w:val="00C925E1"/>
    <w:rsid w:val="00C94DC4"/>
    <w:rsid w:val="00C97769"/>
    <w:rsid w:val="00CA120C"/>
    <w:rsid w:val="00CA19A1"/>
    <w:rsid w:val="00CA2B97"/>
    <w:rsid w:val="00CA4541"/>
    <w:rsid w:val="00CA602A"/>
    <w:rsid w:val="00CA7ED9"/>
    <w:rsid w:val="00CB3B64"/>
    <w:rsid w:val="00CB50BF"/>
    <w:rsid w:val="00CC03EE"/>
    <w:rsid w:val="00CC0425"/>
    <w:rsid w:val="00CC29F6"/>
    <w:rsid w:val="00CC6521"/>
    <w:rsid w:val="00CC7C08"/>
    <w:rsid w:val="00CD3A70"/>
    <w:rsid w:val="00CD4CE8"/>
    <w:rsid w:val="00CD7017"/>
    <w:rsid w:val="00CE17C1"/>
    <w:rsid w:val="00CE3603"/>
    <w:rsid w:val="00CE3640"/>
    <w:rsid w:val="00CF3096"/>
    <w:rsid w:val="00CF479C"/>
    <w:rsid w:val="00CF4AB2"/>
    <w:rsid w:val="00CF720A"/>
    <w:rsid w:val="00D02EB4"/>
    <w:rsid w:val="00D03841"/>
    <w:rsid w:val="00D04DDB"/>
    <w:rsid w:val="00D05E90"/>
    <w:rsid w:val="00D06D31"/>
    <w:rsid w:val="00D10B60"/>
    <w:rsid w:val="00D173D4"/>
    <w:rsid w:val="00D17A28"/>
    <w:rsid w:val="00D226B0"/>
    <w:rsid w:val="00D23B81"/>
    <w:rsid w:val="00D32C10"/>
    <w:rsid w:val="00D34598"/>
    <w:rsid w:val="00D36ECF"/>
    <w:rsid w:val="00D4039F"/>
    <w:rsid w:val="00D40DB4"/>
    <w:rsid w:val="00D427C7"/>
    <w:rsid w:val="00D467E1"/>
    <w:rsid w:val="00D5340B"/>
    <w:rsid w:val="00D55440"/>
    <w:rsid w:val="00D55C6A"/>
    <w:rsid w:val="00D5662E"/>
    <w:rsid w:val="00D56C99"/>
    <w:rsid w:val="00D578AE"/>
    <w:rsid w:val="00D60020"/>
    <w:rsid w:val="00D610A0"/>
    <w:rsid w:val="00D61220"/>
    <w:rsid w:val="00D70E02"/>
    <w:rsid w:val="00D712FC"/>
    <w:rsid w:val="00D717C0"/>
    <w:rsid w:val="00D71F61"/>
    <w:rsid w:val="00D7430D"/>
    <w:rsid w:val="00D744C1"/>
    <w:rsid w:val="00D76343"/>
    <w:rsid w:val="00D767F0"/>
    <w:rsid w:val="00D82EE0"/>
    <w:rsid w:val="00D92550"/>
    <w:rsid w:val="00D96E0C"/>
    <w:rsid w:val="00D97F8A"/>
    <w:rsid w:val="00DA255E"/>
    <w:rsid w:val="00DA4A20"/>
    <w:rsid w:val="00DA5635"/>
    <w:rsid w:val="00DA6D24"/>
    <w:rsid w:val="00DB1CE3"/>
    <w:rsid w:val="00DB4817"/>
    <w:rsid w:val="00DB5282"/>
    <w:rsid w:val="00DB6B39"/>
    <w:rsid w:val="00DB7F5D"/>
    <w:rsid w:val="00DC774E"/>
    <w:rsid w:val="00DC7FDF"/>
    <w:rsid w:val="00DD0147"/>
    <w:rsid w:val="00DD37B7"/>
    <w:rsid w:val="00DD4245"/>
    <w:rsid w:val="00DD5FF8"/>
    <w:rsid w:val="00DD7B38"/>
    <w:rsid w:val="00DE0D80"/>
    <w:rsid w:val="00DE119E"/>
    <w:rsid w:val="00DE22A9"/>
    <w:rsid w:val="00DE3462"/>
    <w:rsid w:val="00DE4B3C"/>
    <w:rsid w:val="00DE61BA"/>
    <w:rsid w:val="00DF192E"/>
    <w:rsid w:val="00DF45CF"/>
    <w:rsid w:val="00E0008F"/>
    <w:rsid w:val="00E0172E"/>
    <w:rsid w:val="00E01A65"/>
    <w:rsid w:val="00E02260"/>
    <w:rsid w:val="00E02360"/>
    <w:rsid w:val="00E05176"/>
    <w:rsid w:val="00E117DF"/>
    <w:rsid w:val="00E145D7"/>
    <w:rsid w:val="00E20A42"/>
    <w:rsid w:val="00E21720"/>
    <w:rsid w:val="00E218F1"/>
    <w:rsid w:val="00E22935"/>
    <w:rsid w:val="00E27D77"/>
    <w:rsid w:val="00E30143"/>
    <w:rsid w:val="00E32AC9"/>
    <w:rsid w:val="00E33BD3"/>
    <w:rsid w:val="00E35789"/>
    <w:rsid w:val="00E47EAE"/>
    <w:rsid w:val="00E51AEA"/>
    <w:rsid w:val="00E52A0B"/>
    <w:rsid w:val="00E53CEE"/>
    <w:rsid w:val="00E62513"/>
    <w:rsid w:val="00E62E55"/>
    <w:rsid w:val="00E62FA7"/>
    <w:rsid w:val="00E639D1"/>
    <w:rsid w:val="00E66236"/>
    <w:rsid w:val="00E7052A"/>
    <w:rsid w:val="00E70C3A"/>
    <w:rsid w:val="00E729DA"/>
    <w:rsid w:val="00E7373E"/>
    <w:rsid w:val="00E76CC4"/>
    <w:rsid w:val="00E7759B"/>
    <w:rsid w:val="00E8079A"/>
    <w:rsid w:val="00E82ADA"/>
    <w:rsid w:val="00E97093"/>
    <w:rsid w:val="00EA34B3"/>
    <w:rsid w:val="00EA504D"/>
    <w:rsid w:val="00EA6AF7"/>
    <w:rsid w:val="00EA6D24"/>
    <w:rsid w:val="00EB1886"/>
    <w:rsid w:val="00EB302A"/>
    <w:rsid w:val="00EB4702"/>
    <w:rsid w:val="00EB6FEE"/>
    <w:rsid w:val="00EC1C50"/>
    <w:rsid w:val="00EC24EA"/>
    <w:rsid w:val="00EC3A68"/>
    <w:rsid w:val="00EC3C5E"/>
    <w:rsid w:val="00EC6659"/>
    <w:rsid w:val="00EC752F"/>
    <w:rsid w:val="00ED02AB"/>
    <w:rsid w:val="00ED0A7C"/>
    <w:rsid w:val="00ED205D"/>
    <w:rsid w:val="00ED4C2F"/>
    <w:rsid w:val="00EE23D4"/>
    <w:rsid w:val="00EE4C08"/>
    <w:rsid w:val="00EE58B2"/>
    <w:rsid w:val="00EE7E37"/>
    <w:rsid w:val="00EF0945"/>
    <w:rsid w:val="00EF4F36"/>
    <w:rsid w:val="00EF592E"/>
    <w:rsid w:val="00F00852"/>
    <w:rsid w:val="00F00D63"/>
    <w:rsid w:val="00F01B13"/>
    <w:rsid w:val="00F038FB"/>
    <w:rsid w:val="00F056DC"/>
    <w:rsid w:val="00F05E81"/>
    <w:rsid w:val="00F15ED1"/>
    <w:rsid w:val="00F16315"/>
    <w:rsid w:val="00F20814"/>
    <w:rsid w:val="00F212C4"/>
    <w:rsid w:val="00F22DAC"/>
    <w:rsid w:val="00F242BB"/>
    <w:rsid w:val="00F24B04"/>
    <w:rsid w:val="00F260E0"/>
    <w:rsid w:val="00F26DB3"/>
    <w:rsid w:val="00F26F5F"/>
    <w:rsid w:val="00F30E47"/>
    <w:rsid w:val="00F310A5"/>
    <w:rsid w:val="00F332F5"/>
    <w:rsid w:val="00F42280"/>
    <w:rsid w:val="00F43448"/>
    <w:rsid w:val="00F515D3"/>
    <w:rsid w:val="00F516F4"/>
    <w:rsid w:val="00F52C3B"/>
    <w:rsid w:val="00F5306C"/>
    <w:rsid w:val="00F53EC6"/>
    <w:rsid w:val="00F54AC8"/>
    <w:rsid w:val="00F55605"/>
    <w:rsid w:val="00F60D4B"/>
    <w:rsid w:val="00F7127F"/>
    <w:rsid w:val="00F75AE5"/>
    <w:rsid w:val="00F75F13"/>
    <w:rsid w:val="00F7602D"/>
    <w:rsid w:val="00F762A1"/>
    <w:rsid w:val="00F764EF"/>
    <w:rsid w:val="00F775AF"/>
    <w:rsid w:val="00F81DA9"/>
    <w:rsid w:val="00F839D5"/>
    <w:rsid w:val="00F85D03"/>
    <w:rsid w:val="00F861E3"/>
    <w:rsid w:val="00F86AD3"/>
    <w:rsid w:val="00F9075C"/>
    <w:rsid w:val="00F968F4"/>
    <w:rsid w:val="00F9727D"/>
    <w:rsid w:val="00FA2333"/>
    <w:rsid w:val="00FA5D98"/>
    <w:rsid w:val="00FA654F"/>
    <w:rsid w:val="00FB3000"/>
    <w:rsid w:val="00FB4FA8"/>
    <w:rsid w:val="00FC314E"/>
    <w:rsid w:val="00FC3A1C"/>
    <w:rsid w:val="00FC4CB9"/>
    <w:rsid w:val="00FC5296"/>
    <w:rsid w:val="00FC5741"/>
    <w:rsid w:val="00FC58F0"/>
    <w:rsid w:val="00FD05A3"/>
    <w:rsid w:val="00FD08DF"/>
    <w:rsid w:val="00FD11E8"/>
    <w:rsid w:val="00FD6468"/>
    <w:rsid w:val="00FE1AB5"/>
    <w:rsid w:val="00FE3259"/>
    <w:rsid w:val="00FE7055"/>
    <w:rsid w:val="00FE7A63"/>
    <w:rsid w:val="00FF02C5"/>
    <w:rsid w:val="00FF115F"/>
    <w:rsid w:val="00FF16B6"/>
    <w:rsid w:val="00FF2B3C"/>
    <w:rsid w:val="00FF42B0"/>
    <w:rsid w:val="00FF4889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280F8619"/>
  <w15:chartTrackingRefBased/>
  <w15:docId w15:val="{430DE651-D889-4E97-9DF7-590CE888C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F12"/>
    <w:pPr>
      <w:suppressAutoHyphens/>
    </w:pPr>
    <w:rPr>
      <w:sz w:val="22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</w:rPr>
  </w:style>
  <w:style w:type="paragraph" w:styleId="Nagwek4">
    <w:name w:val="heading 4"/>
    <w:basedOn w:val="Normalny"/>
    <w:next w:val="Normalny"/>
    <w:link w:val="Nagwek4Znak"/>
    <w:qFormat/>
    <w:rsid w:val="00EF09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5E13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F1497"/>
    <w:pPr>
      <w:spacing w:before="240" w:after="60"/>
      <w:outlineLvl w:val="5"/>
    </w:pPr>
    <w:rPr>
      <w:b/>
      <w:bCs/>
      <w:szCs w:val="22"/>
    </w:rPr>
  </w:style>
  <w:style w:type="paragraph" w:styleId="Nagwek7">
    <w:name w:val="heading 7"/>
    <w:basedOn w:val="Normalny"/>
    <w:next w:val="Normalny"/>
    <w:link w:val="Nagwek7Znak"/>
    <w:qFormat/>
    <w:rsid w:val="005E13AB"/>
    <w:pPr>
      <w:spacing w:before="240" w:after="60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5E13AB"/>
    <w:pPr>
      <w:spacing w:before="240" w:after="60"/>
      <w:outlineLvl w:val="7"/>
    </w:pPr>
    <w:rPr>
      <w:i/>
      <w:iCs/>
      <w:sz w:val="24"/>
    </w:rPr>
  </w:style>
  <w:style w:type="paragraph" w:styleId="Nagwek9">
    <w:name w:val="heading 9"/>
    <w:basedOn w:val="Normalny"/>
    <w:next w:val="Normalny"/>
    <w:link w:val="Nagwek9Znak"/>
    <w:qFormat/>
    <w:rsid w:val="005E13AB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43333"/>
    <w:rPr>
      <w:rFonts w:ascii="Book Antiqua" w:hAnsi="Book Antiqua"/>
      <w:b/>
      <w:bCs/>
      <w:sz w:val="22"/>
      <w:szCs w:val="24"/>
      <w:lang w:eastAsia="ar-SA"/>
    </w:rPr>
  </w:style>
  <w:style w:type="character" w:customStyle="1" w:styleId="Nagwek2Znak">
    <w:name w:val="Nagłówek 2 Znak"/>
    <w:link w:val="Nagwek2"/>
    <w:rsid w:val="00443333"/>
    <w:rPr>
      <w:sz w:val="26"/>
      <w:szCs w:val="24"/>
      <w:lang w:eastAsia="ar-SA"/>
    </w:rPr>
  </w:style>
  <w:style w:type="character" w:customStyle="1" w:styleId="Nagwek3Znak">
    <w:name w:val="Nagłówek 3 Znak"/>
    <w:link w:val="Nagwek3"/>
    <w:rsid w:val="00443333"/>
    <w:rPr>
      <w:b/>
      <w:bCs/>
      <w:i/>
      <w:iCs/>
      <w:sz w:val="24"/>
      <w:szCs w:val="24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rFonts w:ascii="Book Antiqua" w:hAnsi="Book Antiqua"/>
    </w:rPr>
  </w:style>
  <w:style w:type="character" w:customStyle="1" w:styleId="TekstpodstawowyZnak">
    <w:name w:val="Tekst podstawowy Znak"/>
    <w:link w:val="Tekstpodstawowy"/>
    <w:semiHidden/>
    <w:rsid w:val="00443333"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sz w:val="26"/>
    </w:rPr>
  </w:style>
  <w:style w:type="character" w:customStyle="1" w:styleId="TekstpodstawowywcityZnak">
    <w:name w:val="Tekst podstawowy wcięty Znak"/>
    <w:link w:val="Tekstpodstawowywcity"/>
    <w:semiHidden/>
    <w:rsid w:val="00443333"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43333"/>
    <w:rPr>
      <w:szCs w:val="24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443333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43333"/>
    <w:rPr>
      <w:sz w:val="0"/>
      <w:szCs w:val="0"/>
      <w:lang w:eastAsia="ar-SA"/>
    </w:rPr>
  </w:style>
  <w:style w:type="character" w:styleId="Hipercze">
    <w:name w:val="Hyperlink"/>
    <w:unhideWhenUsed/>
    <w:rsid w:val="00C11DD2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3D7F2C"/>
    <w:pPr>
      <w:spacing w:after="120" w:line="480" w:lineRule="auto"/>
    </w:pPr>
  </w:style>
  <w:style w:type="paragraph" w:styleId="Tekstpodstawowywcity3">
    <w:name w:val="Body Text Indent 3"/>
    <w:basedOn w:val="Normalny"/>
    <w:link w:val="Tekstpodstawowywcity3Znak"/>
    <w:rsid w:val="003D7F2C"/>
    <w:pPr>
      <w:spacing w:after="120"/>
      <w:ind w:left="283"/>
    </w:pPr>
    <w:rPr>
      <w:sz w:val="16"/>
      <w:szCs w:val="16"/>
    </w:rPr>
  </w:style>
  <w:style w:type="paragraph" w:customStyle="1" w:styleId="ZnakZnakZnakZnakZnakZnakZnakZnakZnak">
    <w:name w:val="Znak Znak Znak Znak Znak Znak Znak Znak Znak"/>
    <w:basedOn w:val="Normalny"/>
    <w:rsid w:val="003D7FFB"/>
    <w:pPr>
      <w:suppressAutoHyphens w:val="0"/>
    </w:pPr>
    <w:rPr>
      <w:rFonts w:ascii="Arial" w:hAnsi="Arial" w:cs="Arial"/>
      <w:sz w:val="24"/>
      <w:lang w:eastAsia="pl-PL"/>
    </w:rPr>
  </w:style>
  <w:style w:type="table" w:styleId="Tabela-Siatka">
    <w:name w:val="Table Grid"/>
    <w:basedOn w:val="Standardowy"/>
    <w:rsid w:val="006C45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336A0D"/>
    <w:rPr>
      <w:b/>
      <w:bCs/>
    </w:rPr>
  </w:style>
  <w:style w:type="paragraph" w:customStyle="1" w:styleId="Akapitzlist1">
    <w:name w:val="Akapit z listą1"/>
    <w:basedOn w:val="Normalny"/>
    <w:rsid w:val="00336A0D"/>
    <w:rPr>
      <w:rFonts w:cs="Lucida Sans Unicode"/>
      <w:sz w:val="24"/>
    </w:rPr>
  </w:style>
  <w:style w:type="character" w:styleId="Odwoaniedokomentarza">
    <w:name w:val="annotation reference"/>
    <w:semiHidden/>
    <w:rsid w:val="00264A32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264A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264A32"/>
    <w:rPr>
      <w:b/>
      <w:bCs/>
    </w:rPr>
  </w:style>
  <w:style w:type="character" w:customStyle="1" w:styleId="Tekstpodstawowy2Znak">
    <w:name w:val="Tekst podstawowy 2 Znak"/>
    <w:link w:val="Tekstpodstawowy2"/>
    <w:rsid w:val="00797F28"/>
    <w:rPr>
      <w:sz w:val="22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A208E"/>
    <w:pPr>
      <w:ind w:left="720"/>
      <w:contextualSpacing/>
    </w:pPr>
  </w:style>
  <w:style w:type="character" w:customStyle="1" w:styleId="Tekstpodstawowy2Znak1">
    <w:name w:val="Tekst podstawowy 2 Znak1"/>
    <w:semiHidden/>
    <w:locked/>
    <w:rsid w:val="007920BA"/>
    <w:rPr>
      <w:sz w:val="22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D11E8"/>
    <w:pPr>
      <w:spacing w:after="60"/>
      <w:jc w:val="center"/>
      <w:outlineLvl w:val="1"/>
    </w:pPr>
    <w:rPr>
      <w:rFonts w:ascii="Calibri Light" w:hAnsi="Calibri Light"/>
      <w:sz w:val="24"/>
    </w:rPr>
  </w:style>
  <w:style w:type="character" w:customStyle="1" w:styleId="PodtytuZnak">
    <w:name w:val="Podtytuł Znak"/>
    <w:link w:val="Podtytu"/>
    <w:uiPriority w:val="11"/>
    <w:rsid w:val="00FD11E8"/>
    <w:rPr>
      <w:rFonts w:ascii="Calibri Light" w:eastAsia="Times New Roman" w:hAnsi="Calibri Light" w:cs="Times New Roman"/>
      <w:sz w:val="24"/>
      <w:szCs w:val="24"/>
      <w:lang w:eastAsia="ar-SA"/>
    </w:rPr>
  </w:style>
  <w:style w:type="character" w:styleId="Nierozpoznanawzmianka">
    <w:name w:val="Unresolved Mention"/>
    <w:uiPriority w:val="99"/>
    <w:semiHidden/>
    <w:unhideWhenUsed/>
    <w:rsid w:val="00D82EE0"/>
    <w:rPr>
      <w:color w:val="605E5C"/>
      <w:shd w:val="clear" w:color="auto" w:fill="E1DFDD"/>
    </w:rPr>
  </w:style>
  <w:style w:type="paragraph" w:styleId="Listapunktowana2">
    <w:name w:val="List Bullet 2"/>
    <w:basedOn w:val="Normalny"/>
    <w:autoRedefine/>
    <w:semiHidden/>
    <w:unhideWhenUsed/>
    <w:rsid w:val="00756570"/>
    <w:pPr>
      <w:numPr>
        <w:numId w:val="2"/>
      </w:numPr>
      <w:suppressAutoHyphens w:val="0"/>
      <w:overflowPunct w:val="0"/>
      <w:autoSpaceDE w:val="0"/>
      <w:autoSpaceDN w:val="0"/>
      <w:adjustRightInd w:val="0"/>
    </w:pPr>
    <w:rPr>
      <w:sz w:val="28"/>
      <w:szCs w:val="20"/>
      <w:lang w:eastAsia="pl-PL"/>
    </w:rPr>
  </w:style>
  <w:style w:type="paragraph" w:customStyle="1" w:styleId="StandardowyZadanie">
    <w:name w:val="Standardowy.Zadanie"/>
    <w:next w:val="Normalny"/>
    <w:rsid w:val="00756570"/>
    <w:pPr>
      <w:widowControl w:val="0"/>
      <w:suppressAutoHyphens/>
      <w:overflowPunct w:val="0"/>
      <w:autoSpaceDE w:val="0"/>
      <w:spacing w:line="360" w:lineRule="auto"/>
    </w:pPr>
    <w:rPr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56570"/>
    <w:pPr>
      <w:suppressLineNumbers/>
    </w:pPr>
    <w:rPr>
      <w:sz w:val="20"/>
      <w:szCs w:val="20"/>
    </w:rPr>
  </w:style>
  <w:style w:type="paragraph" w:customStyle="1" w:styleId="Akapitzlist2">
    <w:name w:val="Akapit z listą2"/>
    <w:basedOn w:val="Normalny"/>
    <w:rsid w:val="00FD05A3"/>
    <w:rPr>
      <w:rFonts w:cs="Lucida Sans Unicode"/>
      <w:sz w:val="24"/>
    </w:rPr>
  </w:style>
  <w:style w:type="character" w:customStyle="1" w:styleId="Nagwek5Znak">
    <w:name w:val="Nagłówek 5 Znak"/>
    <w:basedOn w:val="Domylnaczcionkaakapitu"/>
    <w:link w:val="Nagwek5"/>
    <w:rsid w:val="005E13AB"/>
    <w:rPr>
      <w:b/>
      <w:bCs/>
      <w:i/>
      <w:iCs/>
      <w:sz w:val="26"/>
      <w:szCs w:val="26"/>
      <w:lang w:eastAsia="ar-SA"/>
    </w:rPr>
  </w:style>
  <w:style w:type="character" w:customStyle="1" w:styleId="Nagwek7Znak">
    <w:name w:val="Nagłówek 7 Znak"/>
    <w:basedOn w:val="Domylnaczcionkaakapitu"/>
    <w:link w:val="Nagwek7"/>
    <w:rsid w:val="005E13AB"/>
    <w:rPr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5E13AB"/>
    <w:rPr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5E13AB"/>
    <w:rPr>
      <w:rFonts w:ascii="Arial" w:hAnsi="Arial" w:cs="Arial"/>
      <w:sz w:val="22"/>
      <w:szCs w:val="22"/>
      <w:lang w:eastAsia="ar-SA"/>
    </w:rPr>
  </w:style>
  <w:style w:type="character" w:customStyle="1" w:styleId="Nagwek4Znak">
    <w:name w:val="Nagłówek 4 Znak"/>
    <w:basedOn w:val="Domylnaczcionkaakapitu"/>
    <w:link w:val="Nagwek4"/>
    <w:rsid w:val="005E13AB"/>
    <w:rPr>
      <w:b/>
      <w:bCs/>
      <w:sz w:val="28"/>
      <w:szCs w:val="28"/>
      <w:lang w:eastAsia="ar-SA"/>
    </w:rPr>
  </w:style>
  <w:style w:type="character" w:customStyle="1" w:styleId="Nagwek6Znak">
    <w:name w:val="Nagłówek 6 Znak"/>
    <w:basedOn w:val="Domylnaczcionkaakapitu"/>
    <w:link w:val="Nagwek6"/>
    <w:rsid w:val="005E13AB"/>
    <w:rPr>
      <w:b/>
      <w:bCs/>
      <w:sz w:val="22"/>
      <w:szCs w:val="22"/>
      <w:lang w:eastAsia="ar-SA"/>
    </w:rPr>
  </w:style>
  <w:style w:type="character" w:customStyle="1" w:styleId="ZnakZnak7">
    <w:name w:val="Znak Znak7"/>
    <w:rsid w:val="005E13A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sid w:val="005E13A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sid w:val="005E13A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ZnakZnak4">
    <w:name w:val="Znak Znak4"/>
    <w:semiHidden/>
    <w:rsid w:val="005E13AB"/>
    <w:rPr>
      <w:szCs w:val="24"/>
      <w:lang w:eastAsia="ar-SA"/>
    </w:rPr>
  </w:style>
  <w:style w:type="character" w:customStyle="1" w:styleId="ZnakZnak3">
    <w:name w:val="Znak Znak3"/>
    <w:semiHidden/>
    <w:rsid w:val="005E13AB"/>
    <w:rPr>
      <w:szCs w:val="24"/>
      <w:lang w:eastAsia="ar-SA"/>
    </w:rPr>
  </w:style>
  <w:style w:type="character" w:customStyle="1" w:styleId="TekstprzypisudolnegoZnak">
    <w:name w:val="Tekst przypisu dolnego Znak"/>
    <w:rsid w:val="005E13AB"/>
    <w:rPr>
      <w:szCs w:val="24"/>
      <w:lang w:eastAsia="ar-SA"/>
    </w:rPr>
  </w:style>
  <w:style w:type="character" w:customStyle="1" w:styleId="ZnakZnak1">
    <w:name w:val="Znak Znak1"/>
    <w:rsid w:val="005E13AB"/>
    <w:rPr>
      <w:szCs w:val="24"/>
      <w:lang w:eastAsia="ar-SA"/>
    </w:rPr>
  </w:style>
  <w:style w:type="character" w:customStyle="1" w:styleId="ZnakZnak">
    <w:name w:val="Znak Znak"/>
    <w:semiHidden/>
    <w:rsid w:val="005E13AB"/>
    <w:rPr>
      <w:sz w:val="0"/>
      <w:szCs w:val="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E13AB"/>
    <w:rPr>
      <w:sz w:val="16"/>
      <w:szCs w:val="16"/>
      <w:lang w:eastAsia="ar-SA"/>
    </w:rPr>
  </w:style>
  <w:style w:type="character" w:styleId="Numerstrony">
    <w:name w:val="page number"/>
    <w:basedOn w:val="Domylnaczcionkaakapitu"/>
    <w:semiHidden/>
    <w:rsid w:val="005E13AB"/>
  </w:style>
  <w:style w:type="paragraph" w:customStyle="1" w:styleId="Tekstpodstawowy22">
    <w:name w:val="Tekst podstawowy 22"/>
    <w:basedOn w:val="Normalny"/>
    <w:rsid w:val="005E13AB"/>
    <w:pPr>
      <w:tabs>
        <w:tab w:val="left" w:pos="284"/>
        <w:tab w:val="left" w:pos="426"/>
      </w:tabs>
    </w:pPr>
    <w:rPr>
      <w:sz w:val="28"/>
      <w:szCs w:val="20"/>
    </w:rPr>
  </w:style>
  <w:style w:type="paragraph" w:customStyle="1" w:styleId="Listapunktowana41">
    <w:name w:val="Lista punktowana 41"/>
    <w:basedOn w:val="Normalny"/>
    <w:rsid w:val="005E13AB"/>
    <w:pPr>
      <w:tabs>
        <w:tab w:val="left" w:pos="1209"/>
      </w:tabs>
      <w:overflowPunct w:val="0"/>
      <w:autoSpaceDE w:val="0"/>
      <w:ind w:left="1209" w:hanging="360"/>
      <w:textAlignment w:val="baseline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rsid w:val="005E13A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E13AB"/>
    <w:rPr>
      <w:sz w:val="22"/>
      <w:szCs w:val="24"/>
      <w:lang w:eastAsia="ar-SA"/>
    </w:rPr>
  </w:style>
  <w:style w:type="paragraph" w:customStyle="1" w:styleId="Tekstblokowy1">
    <w:name w:val="Tekst blokowy1"/>
    <w:basedOn w:val="Normalny"/>
    <w:rsid w:val="005E13AB"/>
    <w:pPr>
      <w:shd w:val="clear" w:color="auto" w:fill="FFFFFF"/>
      <w:ind w:left="4820" w:right="423"/>
      <w:jc w:val="center"/>
    </w:pPr>
    <w:rPr>
      <w:i/>
      <w:iCs/>
      <w:color w:val="000000"/>
      <w:spacing w:val="-2"/>
      <w:sz w:val="20"/>
      <w:szCs w:val="18"/>
    </w:rPr>
  </w:style>
  <w:style w:type="paragraph" w:customStyle="1" w:styleId="Akapitzlist3">
    <w:name w:val="Akapit z listą3"/>
    <w:basedOn w:val="Normalny"/>
    <w:rsid w:val="005E13AB"/>
    <w:pPr>
      <w:suppressAutoHyphens w:val="0"/>
      <w:spacing w:after="160" w:line="259" w:lineRule="auto"/>
      <w:ind w:left="720"/>
      <w:contextualSpacing/>
    </w:pPr>
    <w:rPr>
      <w:rFonts w:ascii="Calibri" w:hAnsi="Calibri"/>
      <w:szCs w:val="22"/>
      <w:lang w:eastAsia="en-US"/>
    </w:rPr>
  </w:style>
  <w:style w:type="paragraph" w:customStyle="1" w:styleId="redniasiatka1akcent21">
    <w:name w:val="Średnia siatka 1 — akcent 21"/>
    <w:basedOn w:val="Normalny"/>
    <w:qFormat/>
    <w:rsid w:val="005E13AB"/>
    <w:pPr>
      <w:ind w:left="708"/>
    </w:pPr>
    <w:rPr>
      <w:sz w:val="20"/>
      <w:szCs w:val="20"/>
    </w:rPr>
  </w:style>
  <w:style w:type="paragraph" w:customStyle="1" w:styleId="Default">
    <w:name w:val="Default"/>
    <w:rsid w:val="005E13A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lb">
    <w:name w:val="a_lb"/>
    <w:basedOn w:val="Domylnaczcionkaakapitu"/>
    <w:rsid w:val="005E13AB"/>
  </w:style>
  <w:style w:type="paragraph" w:customStyle="1" w:styleId="text-justify">
    <w:name w:val="text-justify"/>
    <w:basedOn w:val="Normalny"/>
    <w:rsid w:val="005E13AB"/>
    <w:pPr>
      <w:suppressAutoHyphens w:val="0"/>
      <w:spacing w:before="100" w:beforeAutospacing="1" w:after="100" w:afterAutospacing="1"/>
    </w:pPr>
    <w:rPr>
      <w:sz w:val="24"/>
      <w:lang w:eastAsia="pl-PL"/>
    </w:rPr>
  </w:style>
  <w:style w:type="paragraph" w:styleId="Tekstprzypisudolnego">
    <w:name w:val="footnote text"/>
    <w:basedOn w:val="Normalny"/>
    <w:link w:val="TekstprzypisudolnegoZnak1"/>
    <w:semiHidden/>
    <w:unhideWhenUsed/>
    <w:rsid w:val="005E13AB"/>
    <w:pPr>
      <w:suppressAutoHyphens w:val="0"/>
    </w:pPr>
    <w:rPr>
      <w:sz w:val="20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5E13AB"/>
    <w:rPr>
      <w:szCs w:val="24"/>
      <w:lang w:val="pl-PL" w:eastAsia="ar-SA"/>
    </w:rPr>
  </w:style>
  <w:style w:type="character" w:styleId="Odwoanieprzypisudolnego">
    <w:name w:val="footnote reference"/>
    <w:semiHidden/>
    <w:unhideWhenUsed/>
    <w:rsid w:val="005E13AB"/>
    <w:rPr>
      <w:vertAlign w:val="superscript"/>
    </w:rPr>
  </w:style>
  <w:style w:type="character" w:customStyle="1" w:styleId="ZnakZnakZnak">
    <w:name w:val="Znak Znak Znak"/>
    <w:rsid w:val="005E13AB"/>
    <w:rPr>
      <w:lang w:val="pl-PL" w:eastAsia="ar-SA" w:bidi="ar-SA"/>
    </w:rPr>
  </w:style>
  <w:style w:type="paragraph" w:customStyle="1" w:styleId="Styl">
    <w:name w:val="Styl"/>
    <w:rsid w:val="005E13AB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13AB"/>
    <w:rPr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5E13AB"/>
    <w:rPr>
      <w:b/>
      <w:bCs/>
      <w:lang w:eastAsia="ar-SA"/>
    </w:rPr>
  </w:style>
  <w:style w:type="paragraph" w:customStyle="1" w:styleId="ZnakZnakZnakZnakZnakZnakZnakZnakZnak0">
    <w:name w:val="Znak Znak Znak Znak Znak Znak Znak Znak Znak"/>
    <w:basedOn w:val="Normalny"/>
    <w:rsid w:val="005E13AB"/>
    <w:pPr>
      <w:suppressAutoHyphens w:val="0"/>
    </w:pPr>
    <w:rPr>
      <w:rFonts w:ascii="Arial" w:hAnsi="Arial" w:cs="Arial"/>
      <w:sz w:val="24"/>
      <w:lang w:eastAsia="pl-PL"/>
    </w:rPr>
  </w:style>
  <w:style w:type="character" w:customStyle="1" w:styleId="DeltaViewInsertion">
    <w:name w:val="DeltaView Insertion"/>
    <w:rsid w:val="005E13AB"/>
    <w:rPr>
      <w:b/>
      <w:i/>
      <w:spacing w:val="0"/>
    </w:rPr>
  </w:style>
  <w:style w:type="paragraph" w:styleId="Tekstpodstawowy3">
    <w:name w:val="Body Text 3"/>
    <w:basedOn w:val="Normalny"/>
    <w:link w:val="Tekstpodstawowy3Znak"/>
    <w:semiHidden/>
    <w:rsid w:val="005E13A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5E13AB"/>
    <w:rPr>
      <w:sz w:val="16"/>
      <w:szCs w:val="16"/>
      <w:lang w:eastAsia="ar-SA"/>
    </w:rPr>
  </w:style>
  <w:style w:type="character" w:customStyle="1" w:styleId="HeaderChar">
    <w:name w:val="Header Char"/>
    <w:locked/>
    <w:rsid w:val="005E13AB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CommentSubjectChar">
    <w:name w:val="Comment Subject Char"/>
    <w:locked/>
    <w:rsid w:val="005E13AB"/>
    <w:rPr>
      <w:rFonts w:ascii="Times New Roman" w:hAnsi="Times New Roman" w:cs="Times New Roman"/>
      <w:b/>
      <w:bCs/>
      <w:sz w:val="20"/>
      <w:szCs w:val="20"/>
      <w:lang w:val="x-none" w:eastAsia="ar-SA" w:bidi="ar-SA"/>
    </w:rPr>
  </w:style>
  <w:style w:type="paragraph" w:customStyle="1" w:styleId="Tekstpodstawowy23">
    <w:name w:val="Tekst podstawowy 23"/>
    <w:basedOn w:val="Normalny"/>
    <w:rsid w:val="005E13AB"/>
    <w:pPr>
      <w:widowControl w:val="0"/>
      <w:overflowPunct w:val="0"/>
      <w:autoSpaceDE w:val="0"/>
      <w:textAlignment w:val="baseline"/>
    </w:pPr>
    <w:rPr>
      <w:sz w:val="24"/>
      <w:szCs w:val="20"/>
    </w:rPr>
  </w:style>
  <w:style w:type="paragraph" w:customStyle="1" w:styleId="Tekstpodstawowywcity1">
    <w:name w:val="Tekst podstawowy wcięty1"/>
    <w:basedOn w:val="Normalny"/>
    <w:rsid w:val="005E13AB"/>
    <w:pPr>
      <w:suppressAutoHyphens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  <w:lang w:eastAsia="pl-PL"/>
    </w:rPr>
  </w:style>
  <w:style w:type="paragraph" w:customStyle="1" w:styleId="Zawartoramki">
    <w:name w:val="Zawartość ramki"/>
    <w:basedOn w:val="Tekstpodstawowy"/>
    <w:rsid w:val="005E13AB"/>
    <w:pPr>
      <w:suppressAutoHyphens w:val="0"/>
      <w:overflowPunct w:val="0"/>
      <w:autoSpaceDE w:val="0"/>
      <w:spacing w:before="240"/>
      <w:textAlignment w:val="baseline"/>
    </w:pPr>
    <w:rPr>
      <w:rFonts w:ascii="Times New Roman" w:hAnsi="Times New Roman"/>
      <w:sz w:val="24"/>
    </w:rPr>
  </w:style>
  <w:style w:type="paragraph" w:customStyle="1" w:styleId="NoSpacing1">
    <w:name w:val="No Spacing1"/>
    <w:rsid w:val="005E13AB"/>
    <w:rPr>
      <w:rFonts w:ascii="Calibri" w:hAnsi="Calibri"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D4039F"/>
    <w:pPr>
      <w:suppressAutoHyphens w:val="0"/>
    </w:pPr>
    <w:rPr>
      <w:rFonts w:ascii="Calibri" w:eastAsiaTheme="minorHAnsi" w:hAnsi="Calibri" w:cs="Calibri"/>
      <w:color w:val="1F497D"/>
      <w:sz w:val="23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039F"/>
    <w:rPr>
      <w:rFonts w:ascii="Calibri" w:eastAsiaTheme="minorHAnsi" w:hAnsi="Calibri" w:cs="Calibri"/>
      <w:color w:val="1F497D"/>
      <w:sz w:val="23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2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9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7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1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hyperlink" Target="http://www.szpitaldietla.pl" TargetMode="External"/><Relationship Id="rId7" Type="http://schemas.openxmlformats.org/officeDocument/2006/relationships/oleObject" Target="embeddings/oleObject1.bin"/><Relationship Id="rId2" Type="http://schemas.openxmlformats.org/officeDocument/2006/relationships/hyperlink" Target="mailto:sekretariat@dietl.krakow.pl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png"/><Relationship Id="rId5" Type="http://schemas.openxmlformats.org/officeDocument/2006/relationships/hyperlink" Target="http://www.szpitaldietla.pl" TargetMode="External"/><Relationship Id="rId4" Type="http://schemas.openxmlformats.org/officeDocument/2006/relationships/hyperlink" Target="mailto:sekretariat@dietl.krako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wezwanie%20do%20dokument&#243;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2A81D-92D8-4B51-ACAE-5C7219574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wezwanie do dokumentów.dot</Template>
  <TotalTime>132</TotalTime>
  <Pages>4</Pages>
  <Words>1642</Words>
  <Characters>9853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11473</CharactersWithSpaces>
  <SharedDoc>false</SharedDoc>
  <HLinks>
    <vt:vector size="102" baseType="variant">
      <vt:variant>
        <vt:i4>7667740</vt:i4>
      </vt:variant>
      <vt:variant>
        <vt:i4>42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39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36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33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30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27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24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21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18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15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12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9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6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3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mailto:zp@dietl.krakow.pl</vt:lpwstr>
      </vt:variant>
      <vt:variant>
        <vt:lpwstr/>
      </vt:variant>
      <vt:variant>
        <vt:i4>1245197</vt:i4>
      </vt:variant>
      <vt:variant>
        <vt:i4>3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/>
  <dc:creator>Szpital Spec. im. J. Dietla w Krakowie</dc:creator>
  <cp:keywords/>
  <cp:lastModifiedBy>Szpital im. J. Dietla w Krakowie</cp:lastModifiedBy>
  <cp:revision>336</cp:revision>
  <cp:lastPrinted>2019-11-21T12:32:00Z</cp:lastPrinted>
  <dcterms:created xsi:type="dcterms:W3CDTF">2020-01-15T07:05:00Z</dcterms:created>
  <dcterms:modified xsi:type="dcterms:W3CDTF">2020-02-28T08:31:00Z</dcterms:modified>
</cp:coreProperties>
</file>