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15CF5" w14:textId="77777777" w:rsidR="00F6083A" w:rsidRDefault="00F6083A" w:rsidP="00420B4A">
      <w:pPr>
        <w:spacing w:before="0" w:after="160" w:line="259" w:lineRule="auto"/>
        <w:jc w:val="center"/>
        <w:rPr>
          <w:b/>
          <w:bCs/>
          <w:color w:val="002060"/>
          <w:sz w:val="44"/>
          <w:szCs w:val="44"/>
        </w:rPr>
      </w:pPr>
      <w:bookmarkStart w:id="0" w:name="_Toc69724632"/>
      <w:bookmarkStart w:id="1" w:name="_Toc72178842"/>
    </w:p>
    <w:p w14:paraId="63F440CB" w14:textId="77777777" w:rsidR="00F6083A" w:rsidRDefault="00F6083A" w:rsidP="00420B4A">
      <w:pPr>
        <w:spacing w:before="0" w:after="160" w:line="259" w:lineRule="auto"/>
        <w:jc w:val="center"/>
        <w:rPr>
          <w:b/>
          <w:bCs/>
          <w:color w:val="002060"/>
          <w:sz w:val="44"/>
          <w:szCs w:val="44"/>
        </w:rPr>
      </w:pPr>
    </w:p>
    <w:p w14:paraId="790AA484" w14:textId="77777777" w:rsidR="00F6083A" w:rsidRDefault="00F6083A" w:rsidP="00420B4A">
      <w:pPr>
        <w:spacing w:before="0" w:after="160" w:line="259" w:lineRule="auto"/>
        <w:jc w:val="center"/>
        <w:rPr>
          <w:b/>
          <w:bCs/>
          <w:color w:val="002060"/>
          <w:sz w:val="44"/>
          <w:szCs w:val="44"/>
        </w:rPr>
      </w:pPr>
    </w:p>
    <w:p w14:paraId="432685E2" w14:textId="2C66A668" w:rsidR="00420B4A" w:rsidRDefault="00420B4A" w:rsidP="00420B4A">
      <w:pPr>
        <w:spacing w:before="0" w:after="160" w:line="259" w:lineRule="auto"/>
        <w:jc w:val="center"/>
        <w:rPr>
          <w:b/>
          <w:bCs/>
          <w:color w:val="002060"/>
          <w:sz w:val="44"/>
          <w:szCs w:val="44"/>
        </w:rPr>
      </w:pPr>
      <w:r w:rsidRPr="00420B4A">
        <w:rPr>
          <w:b/>
          <w:bCs/>
          <w:color w:val="002060"/>
          <w:sz w:val="44"/>
          <w:szCs w:val="44"/>
        </w:rPr>
        <w:t>Załącznik nr 1</w:t>
      </w:r>
    </w:p>
    <w:p w14:paraId="065FFC84" w14:textId="74D38969" w:rsidR="00420B4A" w:rsidRDefault="00420B4A" w:rsidP="00420B4A">
      <w:pPr>
        <w:spacing w:before="0" w:after="160" w:line="259" w:lineRule="auto"/>
        <w:jc w:val="center"/>
        <w:rPr>
          <w:b/>
          <w:bCs/>
          <w:color w:val="002060"/>
          <w:sz w:val="44"/>
          <w:szCs w:val="44"/>
        </w:rPr>
      </w:pPr>
      <w:r w:rsidRPr="00420B4A">
        <w:rPr>
          <w:b/>
          <w:bCs/>
          <w:color w:val="002060"/>
          <w:sz w:val="44"/>
          <w:szCs w:val="44"/>
        </w:rPr>
        <w:t>do Opisu przedmiotu zamówienia</w:t>
      </w:r>
    </w:p>
    <w:p w14:paraId="286731B9" w14:textId="724B6BEA" w:rsidR="00420B4A" w:rsidRDefault="00420B4A" w:rsidP="00420B4A">
      <w:pPr>
        <w:spacing w:before="0" w:after="160" w:line="259" w:lineRule="auto"/>
        <w:jc w:val="center"/>
        <w:rPr>
          <w:b/>
          <w:bCs/>
          <w:color w:val="002060"/>
          <w:sz w:val="44"/>
          <w:szCs w:val="44"/>
        </w:rPr>
      </w:pPr>
      <w:r w:rsidRPr="00420B4A">
        <w:rPr>
          <w:b/>
          <w:bCs/>
          <w:color w:val="002060"/>
          <w:sz w:val="44"/>
          <w:szCs w:val="44"/>
        </w:rPr>
        <w:t>Opis kluczowych procesów</w:t>
      </w:r>
    </w:p>
    <w:p w14:paraId="1616FA1D" w14:textId="07D90641" w:rsidR="00420B4A" w:rsidRDefault="00420B4A" w:rsidP="00420B4A">
      <w:pPr>
        <w:spacing w:before="0" w:after="160" w:line="259" w:lineRule="auto"/>
        <w:jc w:val="center"/>
        <w:rPr>
          <w:b/>
          <w:bCs/>
          <w:color w:val="002060"/>
          <w:sz w:val="44"/>
          <w:szCs w:val="44"/>
        </w:rPr>
      </w:pPr>
      <w:r w:rsidRPr="00420B4A">
        <w:rPr>
          <w:b/>
          <w:bCs/>
          <w:color w:val="002060"/>
          <w:sz w:val="44"/>
          <w:szCs w:val="44"/>
        </w:rPr>
        <w:t xml:space="preserve">w Szpitalu im J. Dietla </w:t>
      </w:r>
    </w:p>
    <w:p w14:paraId="79CB05D2" w14:textId="59106CCA" w:rsidR="00420B4A" w:rsidRDefault="00420B4A" w:rsidP="00420B4A">
      <w:pPr>
        <w:spacing w:before="0" w:after="160" w:line="259" w:lineRule="auto"/>
        <w:jc w:val="center"/>
        <w:rPr>
          <w:b/>
          <w:bCs/>
          <w:color w:val="002060"/>
          <w:sz w:val="44"/>
          <w:szCs w:val="44"/>
        </w:rPr>
      </w:pPr>
      <w:r w:rsidRPr="00420B4A">
        <w:rPr>
          <w:b/>
          <w:bCs/>
          <w:color w:val="002060"/>
          <w:sz w:val="44"/>
          <w:szCs w:val="44"/>
        </w:rPr>
        <w:t>w Krakowie</w:t>
      </w:r>
    </w:p>
    <w:p w14:paraId="662A55D3" w14:textId="1936E8DB" w:rsidR="003D244B" w:rsidRDefault="003D244B" w:rsidP="00420B4A">
      <w:pPr>
        <w:spacing w:before="0" w:after="160" w:line="259" w:lineRule="auto"/>
        <w:jc w:val="center"/>
        <w:rPr>
          <w:b/>
          <w:bCs/>
          <w:color w:val="002060"/>
          <w:sz w:val="44"/>
          <w:szCs w:val="44"/>
        </w:rPr>
      </w:pPr>
    </w:p>
    <w:p w14:paraId="6A8FDCD8" w14:textId="4B702CDD" w:rsidR="003D244B" w:rsidRDefault="003D244B" w:rsidP="00420B4A">
      <w:pPr>
        <w:spacing w:before="0" w:after="160" w:line="259" w:lineRule="auto"/>
        <w:jc w:val="center"/>
        <w:rPr>
          <w:b/>
          <w:bCs/>
          <w:color w:val="002060"/>
          <w:sz w:val="44"/>
          <w:szCs w:val="44"/>
        </w:rPr>
      </w:pPr>
    </w:p>
    <w:p w14:paraId="29760030" w14:textId="2EF20C7A" w:rsidR="003D244B" w:rsidRDefault="003D244B" w:rsidP="00420B4A">
      <w:pPr>
        <w:spacing w:before="0" w:after="160" w:line="259" w:lineRule="auto"/>
        <w:jc w:val="center"/>
        <w:rPr>
          <w:b/>
          <w:bCs/>
          <w:color w:val="002060"/>
          <w:sz w:val="44"/>
          <w:szCs w:val="44"/>
        </w:rPr>
      </w:pPr>
    </w:p>
    <w:p w14:paraId="16D57266" w14:textId="523D8ECB" w:rsidR="003D244B" w:rsidRDefault="003D244B" w:rsidP="00420B4A">
      <w:pPr>
        <w:spacing w:before="0" w:after="160" w:line="259" w:lineRule="auto"/>
        <w:jc w:val="center"/>
        <w:rPr>
          <w:b/>
          <w:bCs/>
          <w:color w:val="002060"/>
          <w:sz w:val="44"/>
          <w:szCs w:val="44"/>
        </w:rPr>
      </w:pPr>
    </w:p>
    <w:p w14:paraId="1E9BE481" w14:textId="5D99EBC6" w:rsidR="003D244B" w:rsidRDefault="003D244B" w:rsidP="00420B4A">
      <w:pPr>
        <w:spacing w:before="0" w:after="160" w:line="259" w:lineRule="auto"/>
        <w:jc w:val="center"/>
        <w:rPr>
          <w:b/>
          <w:bCs/>
          <w:color w:val="002060"/>
          <w:sz w:val="44"/>
          <w:szCs w:val="44"/>
        </w:rPr>
      </w:pPr>
    </w:p>
    <w:p w14:paraId="74F6ECA2" w14:textId="158E999D" w:rsidR="003D244B" w:rsidRDefault="003D244B" w:rsidP="00420B4A">
      <w:pPr>
        <w:spacing w:before="0" w:after="160" w:line="259" w:lineRule="auto"/>
        <w:jc w:val="center"/>
        <w:rPr>
          <w:b/>
          <w:bCs/>
          <w:color w:val="002060"/>
          <w:sz w:val="44"/>
          <w:szCs w:val="44"/>
        </w:rPr>
      </w:pPr>
    </w:p>
    <w:p w14:paraId="1AA7E88A" w14:textId="0229BB27" w:rsidR="003D244B" w:rsidRDefault="003D244B" w:rsidP="00420B4A">
      <w:pPr>
        <w:spacing w:before="0" w:after="160" w:line="259" w:lineRule="auto"/>
        <w:jc w:val="center"/>
        <w:rPr>
          <w:b/>
          <w:bCs/>
          <w:color w:val="002060"/>
          <w:sz w:val="44"/>
          <w:szCs w:val="44"/>
        </w:rPr>
      </w:pPr>
    </w:p>
    <w:p w14:paraId="15FD873C" w14:textId="4D44F282" w:rsidR="003D244B" w:rsidRDefault="003D244B" w:rsidP="00420B4A">
      <w:pPr>
        <w:spacing w:before="0" w:after="160" w:line="259" w:lineRule="auto"/>
        <w:jc w:val="center"/>
        <w:rPr>
          <w:b/>
          <w:bCs/>
          <w:color w:val="002060"/>
          <w:sz w:val="44"/>
          <w:szCs w:val="44"/>
        </w:rPr>
      </w:pPr>
    </w:p>
    <w:p w14:paraId="69183B8B" w14:textId="485DB850" w:rsidR="003D244B" w:rsidRDefault="003D244B" w:rsidP="00420B4A">
      <w:pPr>
        <w:spacing w:before="0" w:after="160" w:line="259" w:lineRule="auto"/>
        <w:jc w:val="center"/>
        <w:rPr>
          <w:b/>
          <w:bCs/>
          <w:color w:val="002060"/>
          <w:sz w:val="44"/>
          <w:szCs w:val="44"/>
        </w:rPr>
      </w:pPr>
    </w:p>
    <w:p w14:paraId="4E749F2B" w14:textId="60595FA0" w:rsidR="003D244B" w:rsidRDefault="003D244B" w:rsidP="00420B4A">
      <w:pPr>
        <w:spacing w:before="0" w:after="160" w:line="259" w:lineRule="auto"/>
        <w:jc w:val="center"/>
        <w:rPr>
          <w:b/>
          <w:bCs/>
          <w:color w:val="002060"/>
          <w:sz w:val="44"/>
          <w:szCs w:val="44"/>
        </w:rPr>
      </w:pPr>
    </w:p>
    <w:p w14:paraId="12F474B7" w14:textId="1DC43345" w:rsidR="003D244B" w:rsidRDefault="003D244B" w:rsidP="00420B4A">
      <w:pPr>
        <w:spacing w:before="0" w:after="160" w:line="259" w:lineRule="auto"/>
        <w:jc w:val="center"/>
        <w:rPr>
          <w:b/>
          <w:bCs/>
          <w:color w:val="002060"/>
          <w:sz w:val="44"/>
          <w:szCs w:val="44"/>
        </w:rPr>
      </w:pPr>
    </w:p>
    <w:sdt>
      <w:sdtPr>
        <w:id w:val="1778067506"/>
        <w:docPartObj>
          <w:docPartGallery w:val="Table of Contents"/>
          <w:docPartUnique/>
        </w:docPartObj>
      </w:sdtPr>
      <w:sdtEndPr>
        <w:rPr>
          <w:b/>
          <w:bCs/>
          <w:caps w:val="0"/>
          <w:noProof/>
          <w:color w:val="auto"/>
          <w:spacing w:val="0"/>
        </w:rPr>
      </w:sdtEndPr>
      <w:sdtContent>
        <w:p w14:paraId="73647EB9" w14:textId="52AC3F1D" w:rsidR="003D244B" w:rsidRDefault="003D244B">
          <w:pPr>
            <w:pStyle w:val="Nagwekspisutreci"/>
          </w:pPr>
          <w:r>
            <w:t>Spis treści</w:t>
          </w:r>
        </w:p>
        <w:p w14:paraId="3637555D" w14:textId="10BB507D" w:rsidR="00CD75F5" w:rsidRDefault="003D244B">
          <w:pPr>
            <w:pStyle w:val="Spistreci1"/>
            <w:rPr>
              <w:rFonts w:cstheme="minorBidi"/>
              <w:b w:val="0"/>
              <w:bCs w:val="0"/>
              <w:caps w:val="0"/>
              <w:noProof/>
              <w:sz w:val="24"/>
              <w:szCs w:val="24"/>
              <w:lang w:eastAsia="pl-PL"/>
            </w:rPr>
          </w:pPr>
          <w:r>
            <w:fldChar w:fldCharType="begin"/>
          </w:r>
          <w:r>
            <w:instrText>TOC \o "1-3" \h \z \u</w:instrText>
          </w:r>
          <w:r>
            <w:fldChar w:fldCharType="separate"/>
          </w:r>
          <w:hyperlink w:anchor="_Toc72964128" w:history="1">
            <w:r w:rsidR="00CD75F5" w:rsidRPr="007770A0">
              <w:rPr>
                <w:rStyle w:val="Hipercze"/>
                <w:noProof/>
              </w:rPr>
              <w:t>1.</w:t>
            </w:r>
            <w:r w:rsidR="00CD75F5">
              <w:rPr>
                <w:rFonts w:cstheme="minorBidi"/>
                <w:b w:val="0"/>
                <w:bCs w:val="0"/>
                <w:caps w:val="0"/>
                <w:noProof/>
                <w:sz w:val="24"/>
                <w:szCs w:val="24"/>
                <w:lang w:eastAsia="pl-PL"/>
              </w:rPr>
              <w:tab/>
            </w:r>
            <w:r w:rsidR="00CD75F5" w:rsidRPr="007770A0">
              <w:rPr>
                <w:rStyle w:val="Hipercze"/>
                <w:noProof/>
              </w:rPr>
              <w:t>Stosowana matodologia opisu procesów</w:t>
            </w:r>
            <w:r w:rsidR="00CD75F5">
              <w:rPr>
                <w:noProof/>
                <w:webHidden/>
              </w:rPr>
              <w:tab/>
            </w:r>
            <w:r w:rsidR="00CD75F5">
              <w:rPr>
                <w:noProof/>
                <w:webHidden/>
              </w:rPr>
              <w:fldChar w:fldCharType="begin"/>
            </w:r>
            <w:r w:rsidR="00CD75F5">
              <w:rPr>
                <w:noProof/>
                <w:webHidden/>
              </w:rPr>
              <w:instrText xml:space="preserve"> PAGEREF _Toc72964128 \h </w:instrText>
            </w:r>
            <w:r w:rsidR="00CD75F5">
              <w:rPr>
                <w:noProof/>
                <w:webHidden/>
              </w:rPr>
            </w:r>
            <w:r w:rsidR="00CD75F5">
              <w:rPr>
                <w:noProof/>
                <w:webHidden/>
              </w:rPr>
              <w:fldChar w:fldCharType="separate"/>
            </w:r>
            <w:r w:rsidR="00CD75F5">
              <w:rPr>
                <w:noProof/>
                <w:webHidden/>
              </w:rPr>
              <w:t>3</w:t>
            </w:r>
            <w:r w:rsidR="00CD75F5">
              <w:rPr>
                <w:noProof/>
                <w:webHidden/>
              </w:rPr>
              <w:fldChar w:fldCharType="end"/>
            </w:r>
          </w:hyperlink>
        </w:p>
        <w:p w14:paraId="03D2A5C2" w14:textId="3B7E94AA" w:rsidR="00CD75F5" w:rsidRDefault="00CD75F5">
          <w:pPr>
            <w:pStyle w:val="Spistreci1"/>
            <w:rPr>
              <w:rFonts w:cstheme="minorBidi"/>
              <w:b w:val="0"/>
              <w:bCs w:val="0"/>
              <w:caps w:val="0"/>
              <w:noProof/>
              <w:sz w:val="24"/>
              <w:szCs w:val="24"/>
              <w:lang w:eastAsia="pl-PL"/>
            </w:rPr>
          </w:pPr>
          <w:hyperlink w:anchor="_Toc72964129" w:history="1">
            <w:r w:rsidRPr="007770A0">
              <w:rPr>
                <w:rStyle w:val="Hipercze"/>
                <w:noProof/>
              </w:rPr>
              <w:t>2.</w:t>
            </w:r>
            <w:r>
              <w:rPr>
                <w:rFonts w:cstheme="minorBidi"/>
                <w:b w:val="0"/>
                <w:bCs w:val="0"/>
                <w:caps w:val="0"/>
                <w:noProof/>
                <w:sz w:val="24"/>
                <w:szCs w:val="24"/>
                <w:lang w:eastAsia="pl-PL"/>
              </w:rPr>
              <w:tab/>
            </w:r>
            <w:r w:rsidRPr="007770A0">
              <w:rPr>
                <w:rStyle w:val="Hipercze"/>
                <w:noProof/>
              </w:rPr>
              <w:t>Opis procesów zachodzących w Szpitalu</w:t>
            </w:r>
            <w:r>
              <w:rPr>
                <w:noProof/>
                <w:webHidden/>
              </w:rPr>
              <w:tab/>
            </w:r>
            <w:r>
              <w:rPr>
                <w:noProof/>
                <w:webHidden/>
              </w:rPr>
              <w:fldChar w:fldCharType="begin"/>
            </w:r>
            <w:r>
              <w:rPr>
                <w:noProof/>
                <w:webHidden/>
              </w:rPr>
              <w:instrText xml:space="preserve"> PAGEREF _Toc72964129 \h </w:instrText>
            </w:r>
            <w:r>
              <w:rPr>
                <w:noProof/>
                <w:webHidden/>
              </w:rPr>
            </w:r>
            <w:r>
              <w:rPr>
                <w:noProof/>
                <w:webHidden/>
              </w:rPr>
              <w:fldChar w:fldCharType="separate"/>
            </w:r>
            <w:r>
              <w:rPr>
                <w:noProof/>
                <w:webHidden/>
              </w:rPr>
              <w:t>4</w:t>
            </w:r>
            <w:r>
              <w:rPr>
                <w:noProof/>
                <w:webHidden/>
              </w:rPr>
              <w:fldChar w:fldCharType="end"/>
            </w:r>
          </w:hyperlink>
        </w:p>
        <w:p w14:paraId="432DB634" w14:textId="6B20F722" w:rsidR="00CD75F5" w:rsidRDefault="00CD75F5">
          <w:pPr>
            <w:pStyle w:val="Spistreci2"/>
            <w:tabs>
              <w:tab w:val="left" w:pos="880"/>
              <w:tab w:val="right" w:leader="dot" w:pos="9062"/>
            </w:tabs>
            <w:rPr>
              <w:rFonts w:cstheme="minorBidi"/>
              <w:smallCaps w:val="0"/>
              <w:noProof/>
              <w:sz w:val="24"/>
              <w:szCs w:val="24"/>
              <w:lang w:eastAsia="pl-PL"/>
            </w:rPr>
          </w:pPr>
          <w:hyperlink w:anchor="_Toc72964130" w:history="1">
            <w:r w:rsidRPr="007770A0">
              <w:rPr>
                <w:rStyle w:val="Hipercze"/>
                <w:noProof/>
              </w:rPr>
              <w:t>2.1</w:t>
            </w:r>
            <w:r>
              <w:rPr>
                <w:rFonts w:cstheme="minorBidi"/>
                <w:smallCaps w:val="0"/>
                <w:noProof/>
                <w:sz w:val="24"/>
                <w:szCs w:val="24"/>
                <w:lang w:eastAsia="pl-PL"/>
              </w:rPr>
              <w:tab/>
            </w:r>
            <w:r w:rsidRPr="007770A0">
              <w:rPr>
                <w:rStyle w:val="Hipercze"/>
                <w:noProof/>
              </w:rPr>
              <w:t>Procesy pomocnicze</w:t>
            </w:r>
            <w:r>
              <w:rPr>
                <w:noProof/>
                <w:webHidden/>
              </w:rPr>
              <w:tab/>
            </w:r>
            <w:r>
              <w:rPr>
                <w:noProof/>
                <w:webHidden/>
              </w:rPr>
              <w:fldChar w:fldCharType="begin"/>
            </w:r>
            <w:r>
              <w:rPr>
                <w:noProof/>
                <w:webHidden/>
              </w:rPr>
              <w:instrText xml:space="preserve"> PAGEREF _Toc72964130 \h </w:instrText>
            </w:r>
            <w:r>
              <w:rPr>
                <w:noProof/>
                <w:webHidden/>
              </w:rPr>
            </w:r>
            <w:r>
              <w:rPr>
                <w:noProof/>
                <w:webHidden/>
              </w:rPr>
              <w:fldChar w:fldCharType="separate"/>
            </w:r>
            <w:r>
              <w:rPr>
                <w:noProof/>
                <w:webHidden/>
              </w:rPr>
              <w:t>4</w:t>
            </w:r>
            <w:r>
              <w:rPr>
                <w:noProof/>
                <w:webHidden/>
              </w:rPr>
              <w:fldChar w:fldCharType="end"/>
            </w:r>
          </w:hyperlink>
        </w:p>
        <w:p w14:paraId="4BB3C19B" w14:textId="5704A228" w:rsidR="00CD75F5" w:rsidRDefault="00CD75F5">
          <w:pPr>
            <w:pStyle w:val="Spistreci3"/>
            <w:tabs>
              <w:tab w:val="right" w:leader="dot" w:pos="9062"/>
            </w:tabs>
            <w:rPr>
              <w:rFonts w:cstheme="minorBidi"/>
              <w:i w:val="0"/>
              <w:iCs w:val="0"/>
              <w:noProof/>
              <w:sz w:val="24"/>
              <w:szCs w:val="24"/>
              <w:lang w:eastAsia="pl-PL"/>
            </w:rPr>
          </w:pPr>
          <w:hyperlink w:anchor="_Toc72964131" w:history="1">
            <w:r w:rsidRPr="007770A0">
              <w:rPr>
                <w:rStyle w:val="Hipercze"/>
                <w:noProof/>
              </w:rPr>
              <w:t>POM.001 Rejestracja pacjenta do poradni specjalistycznych</w:t>
            </w:r>
            <w:r>
              <w:rPr>
                <w:noProof/>
                <w:webHidden/>
              </w:rPr>
              <w:tab/>
            </w:r>
            <w:r>
              <w:rPr>
                <w:noProof/>
                <w:webHidden/>
              </w:rPr>
              <w:fldChar w:fldCharType="begin"/>
            </w:r>
            <w:r>
              <w:rPr>
                <w:noProof/>
                <w:webHidden/>
              </w:rPr>
              <w:instrText xml:space="preserve"> PAGEREF _Toc72964131 \h </w:instrText>
            </w:r>
            <w:r>
              <w:rPr>
                <w:noProof/>
                <w:webHidden/>
              </w:rPr>
            </w:r>
            <w:r>
              <w:rPr>
                <w:noProof/>
                <w:webHidden/>
              </w:rPr>
              <w:fldChar w:fldCharType="separate"/>
            </w:r>
            <w:r>
              <w:rPr>
                <w:noProof/>
                <w:webHidden/>
              </w:rPr>
              <w:t>5</w:t>
            </w:r>
            <w:r>
              <w:rPr>
                <w:noProof/>
                <w:webHidden/>
              </w:rPr>
              <w:fldChar w:fldCharType="end"/>
            </w:r>
          </w:hyperlink>
        </w:p>
        <w:p w14:paraId="4A17338C" w14:textId="29EDC24C" w:rsidR="00CD75F5" w:rsidRDefault="00CD75F5">
          <w:pPr>
            <w:pStyle w:val="Spistreci3"/>
            <w:tabs>
              <w:tab w:val="right" w:leader="dot" w:pos="9062"/>
            </w:tabs>
            <w:rPr>
              <w:rFonts w:cstheme="minorBidi"/>
              <w:i w:val="0"/>
              <w:iCs w:val="0"/>
              <w:noProof/>
              <w:sz w:val="24"/>
              <w:szCs w:val="24"/>
              <w:lang w:eastAsia="pl-PL"/>
            </w:rPr>
          </w:pPr>
          <w:hyperlink w:anchor="_Toc72964132" w:history="1">
            <w:r w:rsidRPr="007770A0">
              <w:rPr>
                <w:rStyle w:val="Hipercze"/>
                <w:noProof/>
              </w:rPr>
              <w:t>POM.002 Obsługa kolejek pacjentów</w:t>
            </w:r>
            <w:r>
              <w:rPr>
                <w:noProof/>
                <w:webHidden/>
              </w:rPr>
              <w:tab/>
            </w:r>
            <w:r>
              <w:rPr>
                <w:noProof/>
                <w:webHidden/>
              </w:rPr>
              <w:fldChar w:fldCharType="begin"/>
            </w:r>
            <w:r>
              <w:rPr>
                <w:noProof/>
                <w:webHidden/>
              </w:rPr>
              <w:instrText xml:space="preserve"> PAGEREF _Toc72964132 \h </w:instrText>
            </w:r>
            <w:r>
              <w:rPr>
                <w:noProof/>
                <w:webHidden/>
              </w:rPr>
            </w:r>
            <w:r>
              <w:rPr>
                <w:noProof/>
                <w:webHidden/>
              </w:rPr>
              <w:fldChar w:fldCharType="separate"/>
            </w:r>
            <w:r>
              <w:rPr>
                <w:noProof/>
                <w:webHidden/>
              </w:rPr>
              <w:t>9</w:t>
            </w:r>
            <w:r>
              <w:rPr>
                <w:noProof/>
                <w:webHidden/>
              </w:rPr>
              <w:fldChar w:fldCharType="end"/>
            </w:r>
          </w:hyperlink>
        </w:p>
        <w:p w14:paraId="77214C56" w14:textId="012BA122" w:rsidR="00CD75F5" w:rsidRDefault="00CD75F5">
          <w:pPr>
            <w:pStyle w:val="Spistreci3"/>
            <w:tabs>
              <w:tab w:val="right" w:leader="dot" w:pos="9062"/>
            </w:tabs>
            <w:rPr>
              <w:rFonts w:cstheme="minorBidi"/>
              <w:i w:val="0"/>
              <w:iCs w:val="0"/>
              <w:noProof/>
              <w:sz w:val="24"/>
              <w:szCs w:val="24"/>
              <w:lang w:eastAsia="pl-PL"/>
            </w:rPr>
          </w:pPr>
          <w:hyperlink w:anchor="_Toc72964133" w:history="1">
            <w:r w:rsidRPr="007770A0">
              <w:rPr>
                <w:rStyle w:val="Hipercze"/>
                <w:noProof/>
              </w:rPr>
              <w:t>POM.003 Rejestracja do poradni diagnostycznych</w:t>
            </w:r>
            <w:r>
              <w:rPr>
                <w:noProof/>
                <w:webHidden/>
              </w:rPr>
              <w:tab/>
            </w:r>
            <w:r>
              <w:rPr>
                <w:noProof/>
                <w:webHidden/>
              </w:rPr>
              <w:fldChar w:fldCharType="begin"/>
            </w:r>
            <w:r>
              <w:rPr>
                <w:noProof/>
                <w:webHidden/>
              </w:rPr>
              <w:instrText xml:space="preserve"> PAGEREF _Toc72964133 \h </w:instrText>
            </w:r>
            <w:r>
              <w:rPr>
                <w:noProof/>
                <w:webHidden/>
              </w:rPr>
            </w:r>
            <w:r>
              <w:rPr>
                <w:noProof/>
                <w:webHidden/>
              </w:rPr>
              <w:fldChar w:fldCharType="separate"/>
            </w:r>
            <w:r>
              <w:rPr>
                <w:noProof/>
                <w:webHidden/>
              </w:rPr>
              <w:t>13</w:t>
            </w:r>
            <w:r>
              <w:rPr>
                <w:noProof/>
                <w:webHidden/>
              </w:rPr>
              <w:fldChar w:fldCharType="end"/>
            </w:r>
          </w:hyperlink>
        </w:p>
        <w:p w14:paraId="537A6E36" w14:textId="3D5D7CFE" w:rsidR="00CD75F5" w:rsidRDefault="00CD75F5">
          <w:pPr>
            <w:pStyle w:val="Spistreci3"/>
            <w:tabs>
              <w:tab w:val="right" w:leader="dot" w:pos="9062"/>
            </w:tabs>
            <w:rPr>
              <w:rFonts w:cstheme="minorBidi"/>
              <w:i w:val="0"/>
              <w:iCs w:val="0"/>
              <w:noProof/>
              <w:sz w:val="24"/>
              <w:szCs w:val="24"/>
              <w:lang w:eastAsia="pl-PL"/>
            </w:rPr>
          </w:pPr>
          <w:hyperlink w:anchor="_Toc72964134" w:history="1">
            <w:r w:rsidRPr="007770A0">
              <w:rPr>
                <w:rStyle w:val="Hipercze"/>
                <w:noProof/>
              </w:rPr>
              <w:t>POM.004 Kwalifikacja pacjenta do przyjęcia do oddziału</w:t>
            </w:r>
            <w:r>
              <w:rPr>
                <w:noProof/>
                <w:webHidden/>
              </w:rPr>
              <w:tab/>
            </w:r>
            <w:r>
              <w:rPr>
                <w:noProof/>
                <w:webHidden/>
              </w:rPr>
              <w:fldChar w:fldCharType="begin"/>
            </w:r>
            <w:r>
              <w:rPr>
                <w:noProof/>
                <w:webHidden/>
              </w:rPr>
              <w:instrText xml:space="preserve"> PAGEREF _Toc72964134 \h </w:instrText>
            </w:r>
            <w:r>
              <w:rPr>
                <w:noProof/>
                <w:webHidden/>
              </w:rPr>
            </w:r>
            <w:r>
              <w:rPr>
                <w:noProof/>
                <w:webHidden/>
              </w:rPr>
              <w:fldChar w:fldCharType="separate"/>
            </w:r>
            <w:r>
              <w:rPr>
                <w:noProof/>
                <w:webHidden/>
              </w:rPr>
              <w:t>17</w:t>
            </w:r>
            <w:r>
              <w:rPr>
                <w:noProof/>
                <w:webHidden/>
              </w:rPr>
              <w:fldChar w:fldCharType="end"/>
            </w:r>
          </w:hyperlink>
        </w:p>
        <w:p w14:paraId="1AE2E7E9" w14:textId="3747DFB8" w:rsidR="00CD75F5" w:rsidRDefault="00CD75F5">
          <w:pPr>
            <w:pStyle w:val="Spistreci3"/>
            <w:tabs>
              <w:tab w:val="right" w:leader="dot" w:pos="9062"/>
            </w:tabs>
            <w:rPr>
              <w:rFonts w:cstheme="minorBidi"/>
              <w:i w:val="0"/>
              <w:iCs w:val="0"/>
              <w:noProof/>
              <w:sz w:val="24"/>
              <w:szCs w:val="24"/>
              <w:lang w:eastAsia="pl-PL"/>
            </w:rPr>
          </w:pPr>
          <w:hyperlink w:anchor="_Toc72964135" w:history="1">
            <w:r w:rsidRPr="007770A0">
              <w:rPr>
                <w:rStyle w:val="Hipercze"/>
                <w:noProof/>
              </w:rPr>
              <w:t>POM.005 Archiwizacja dokumentacji medycznej</w:t>
            </w:r>
            <w:r>
              <w:rPr>
                <w:noProof/>
                <w:webHidden/>
              </w:rPr>
              <w:tab/>
            </w:r>
            <w:r>
              <w:rPr>
                <w:noProof/>
                <w:webHidden/>
              </w:rPr>
              <w:fldChar w:fldCharType="begin"/>
            </w:r>
            <w:r>
              <w:rPr>
                <w:noProof/>
                <w:webHidden/>
              </w:rPr>
              <w:instrText xml:space="preserve"> PAGEREF _Toc72964135 \h </w:instrText>
            </w:r>
            <w:r>
              <w:rPr>
                <w:noProof/>
                <w:webHidden/>
              </w:rPr>
            </w:r>
            <w:r>
              <w:rPr>
                <w:noProof/>
                <w:webHidden/>
              </w:rPr>
              <w:fldChar w:fldCharType="separate"/>
            </w:r>
            <w:r>
              <w:rPr>
                <w:noProof/>
                <w:webHidden/>
              </w:rPr>
              <w:t>22</w:t>
            </w:r>
            <w:r>
              <w:rPr>
                <w:noProof/>
                <w:webHidden/>
              </w:rPr>
              <w:fldChar w:fldCharType="end"/>
            </w:r>
          </w:hyperlink>
        </w:p>
        <w:p w14:paraId="0DE78467" w14:textId="47C57F21" w:rsidR="00CD75F5" w:rsidRDefault="00CD75F5">
          <w:pPr>
            <w:pStyle w:val="Spistreci3"/>
            <w:tabs>
              <w:tab w:val="right" w:leader="dot" w:pos="9062"/>
            </w:tabs>
            <w:rPr>
              <w:rFonts w:cstheme="minorBidi"/>
              <w:i w:val="0"/>
              <w:iCs w:val="0"/>
              <w:noProof/>
              <w:sz w:val="24"/>
              <w:szCs w:val="24"/>
              <w:lang w:eastAsia="pl-PL"/>
            </w:rPr>
          </w:pPr>
          <w:hyperlink w:anchor="_Toc72964136" w:history="1">
            <w:r w:rsidRPr="007770A0">
              <w:rPr>
                <w:rStyle w:val="Hipercze"/>
                <w:noProof/>
              </w:rPr>
              <w:t>POM.006 Nadawanie uprawnień pracownikom do systemu HIS</w:t>
            </w:r>
            <w:r>
              <w:rPr>
                <w:noProof/>
                <w:webHidden/>
              </w:rPr>
              <w:tab/>
            </w:r>
            <w:r>
              <w:rPr>
                <w:noProof/>
                <w:webHidden/>
              </w:rPr>
              <w:fldChar w:fldCharType="begin"/>
            </w:r>
            <w:r>
              <w:rPr>
                <w:noProof/>
                <w:webHidden/>
              </w:rPr>
              <w:instrText xml:space="preserve"> PAGEREF _Toc72964136 \h </w:instrText>
            </w:r>
            <w:r>
              <w:rPr>
                <w:noProof/>
                <w:webHidden/>
              </w:rPr>
            </w:r>
            <w:r>
              <w:rPr>
                <w:noProof/>
                <w:webHidden/>
              </w:rPr>
              <w:fldChar w:fldCharType="separate"/>
            </w:r>
            <w:r>
              <w:rPr>
                <w:noProof/>
                <w:webHidden/>
              </w:rPr>
              <w:t>26</w:t>
            </w:r>
            <w:r>
              <w:rPr>
                <w:noProof/>
                <w:webHidden/>
              </w:rPr>
              <w:fldChar w:fldCharType="end"/>
            </w:r>
          </w:hyperlink>
        </w:p>
        <w:p w14:paraId="05CF2416" w14:textId="496CEF52" w:rsidR="00CD75F5" w:rsidRDefault="00CD75F5">
          <w:pPr>
            <w:pStyle w:val="Spistreci3"/>
            <w:tabs>
              <w:tab w:val="right" w:leader="dot" w:pos="9062"/>
            </w:tabs>
            <w:rPr>
              <w:rFonts w:cstheme="minorBidi"/>
              <w:i w:val="0"/>
              <w:iCs w:val="0"/>
              <w:noProof/>
              <w:sz w:val="24"/>
              <w:szCs w:val="24"/>
              <w:lang w:eastAsia="pl-PL"/>
            </w:rPr>
          </w:pPr>
          <w:hyperlink w:anchor="_Toc72964137" w:history="1">
            <w:r w:rsidRPr="007770A0">
              <w:rPr>
                <w:rStyle w:val="Hipercze"/>
                <w:noProof/>
              </w:rPr>
              <w:t>POM.007 Obsługa EWUŚ</w:t>
            </w:r>
            <w:r>
              <w:rPr>
                <w:noProof/>
                <w:webHidden/>
              </w:rPr>
              <w:tab/>
            </w:r>
            <w:r>
              <w:rPr>
                <w:noProof/>
                <w:webHidden/>
              </w:rPr>
              <w:fldChar w:fldCharType="begin"/>
            </w:r>
            <w:r>
              <w:rPr>
                <w:noProof/>
                <w:webHidden/>
              </w:rPr>
              <w:instrText xml:space="preserve"> PAGEREF _Toc72964137 \h </w:instrText>
            </w:r>
            <w:r>
              <w:rPr>
                <w:noProof/>
                <w:webHidden/>
              </w:rPr>
            </w:r>
            <w:r>
              <w:rPr>
                <w:noProof/>
                <w:webHidden/>
              </w:rPr>
              <w:fldChar w:fldCharType="separate"/>
            </w:r>
            <w:r>
              <w:rPr>
                <w:noProof/>
                <w:webHidden/>
              </w:rPr>
              <w:t>29</w:t>
            </w:r>
            <w:r>
              <w:rPr>
                <w:noProof/>
                <w:webHidden/>
              </w:rPr>
              <w:fldChar w:fldCharType="end"/>
            </w:r>
          </w:hyperlink>
        </w:p>
        <w:p w14:paraId="76A80A19" w14:textId="1FF7E5FC" w:rsidR="00CD75F5" w:rsidRDefault="00CD75F5">
          <w:pPr>
            <w:pStyle w:val="Spistreci3"/>
            <w:tabs>
              <w:tab w:val="right" w:leader="dot" w:pos="9062"/>
            </w:tabs>
            <w:rPr>
              <w:rFonts w:cstheme="minorBidi"/>
              <w:i w:val="0"/>
              <w:iCs w:val="0"/>
              <w:noProof/>
              <w:sz w:val="24"/>
              <w:szCs w:val="24"/>
              <w:lang w:eastAsia="pl-PL"/>
            </w:rPr>
          </w:pPr>
          <w:hyperlink w:anchor="_Toc72964138" w:history="1">
            <w:r w:rsidRPr="007770A0">
              <w:rPr>
                <w:rStyle w:val="Hipercze"/>
                <w:noProof/>
              </w:rPr>
              <w:t>POM.008 Rejestracja na usługi komercyjne</w:t>
            </w:r>
            <w:r>
              <w:rPr>
                <w:noProof/>
                <w:webHidden/>
              </w:rPr>
              <w:tab/>
            </w:r>
            <w:r>
              <w:rPr>
                <w:noProof/>
                <w:webHidden/>
              </w:rPr>
              <w:fldChar w:fldCharType="begin"/>
            </w:r>
            <w:r>
              <w:rPr>
                <w:noProof/>
                <w:webHidden/>
              </w:rPr>
              <w:instrText xml:space="preserve"> PAGEREF _Toc72964138 \h </w:instrText>
            </w:r>
            <w:r>
              <w:rPr>
                <w:noProof/>
                <w:webHidden/>
              </w:rPr>
            </w:r>
            <w:r>
              <w:rPr>
                <w:noProof/>
                <w:webHidden/>
              </w:rPr>
              <w:fldChar w:fldCharType="separate"/>
            </w:r>
            <w:r>
              <w:rPr>
                <w:noProof/>
                <w:webHidden/>
              </w:rPr>
              <w:t>33</w:t>
            </w:r>
            <w:r>
              <w:rPr>
                <w:noProof/>
                <w:webHidden/>
              </w:rPr>
              <w:fldChar w:fldCharType="end"/>
            </w:r>
          </w:hyperlink>
        </w:p>
        <w:p w14:paraId="2798646F" w14:textId="783EC6EA" w:rsidR="00CD75F5" w:rsidRDefault="00CD75F5">
          <w:pPr>
            <w:pStyle w:val="Spistreci2"/>
            <w:tabs>
              <w:tab w:val="left" w:pos="880"/>
              <w:tab w:val="right" w:leader="dot" w:pos="9062"/>
            </w:tabs>
            <w:rPr>
              <w:rFonts w:cstheme="minorBidi"/>
              <w:smallCaps w:val="0"/>
              <w:noProof/>
              <w:sz w:val="24"/>
              <w:szCs w:val="24"/>
              <w:lang w:eastAsia="pl-PL"/>
            </w:rPr>
          </w:pPr>
          <w:hyperlink w:anchor="_Toc72964139" w:history="1">
            <w:r w:rsidRPr="007770A0">
              <w:rPr>
                <w:rStyle w:val="Hipercze"/>
                <w:noProof/>
              </w:rPr>
              <w:t>2.2</w:t>
            </w:r>
            <w:r>
              <w:rPr>
                <w:rFonts w:cstheme="minorBidi"/>
                <w:smallCaps w:val="0"/>
                <w:noProof/>
                <w:sz w:val="24"/>
                <w:szCs w:val="24"/>
                <w:lang w:eastAsia="pl-PL"/>
              </w:rPr>
              <w:tab/>
            </w:r>
            <w:r w:rsidRPr="007770A0">
              <w:rPr>
                <w:rStyle w:val="Hipercze"/>
                <w:noProof/>
              </w:rPr>
              <w:t>Procesy w obszarze mudułu przychodnia</w:t>
            </w:r>
            <w:r>
              <w:rPr>
                <w:noProof/>
                <w:webHidden/>
              </w:rPr>
              <w:tab/>
            </w:r>
            <w:r>
              <w:rPr>
                <w:noProof/>
                <w:webHidden/>
              </w:rPr>
              <w:fldChar w:fldCharType="begin"/>
            </w:r>
            <w:r>
              <w:rPr>
                <w:noProof/>
                <w:webHidden/>
              </w:rPr>
              <w:instrText xml:space="preserve"> PAGEREF _Toc72964139 \h </w:instrText>
            </w:r>
            <w:r>
              <w:rPr>
                <w:noProof/>
                <w:webHidden/>
              </w:rPr>
            </w:r>
            <w:r>
              <w:rPr>
                <w:noProof/>
                <w:webHidden/>
              </w:rPr>
              <w:fldChar w:fldCharType="separate"/>
            </w:r>
            <w:r>
              <w:rPr>
                <w:noProof/>
                <w:webHidden/>
              </w:rPr>
              <w:t>37</w:t>
            </w:r>
            <w:r>
              <w:rPr>
                <w:noProof/>
                <w:webHidden/>
              </w:rPr>
              <w:fldChar w:fldCharType="end"/>
            </w:r>
          </w:hyperlink>
        </w:p>
        <w:p w14:paraId="1C51B9D6" w14:textId="747E41E6" w:rsidR="00CD75F5" w:rsidRDefault="00CD75F5">
          <w:pPr>
            <w:pStyle w:val="Spistreci3"/>
            <w:tabs>
              <w:tab w:val="right" w:leader="dot" w:pos="9062"/>
            </w:tabs>
            <w:rPr>
              <w:rFonts w:cstheme="minorBidi"/>
              <w:i w:val="0"/>
              <w:iCs w:val="0"/>
              <w:noProof/>
              <w:sz w:val="24"/>
              <w:szCs w:val="24"/>
              <w:lang w:eastAsia="pl-PL"/>
            </w:rPr>
          </w:pPr>
          <w:hyperlink w:anchor="_Toc72964140" w:history="1">
            <w:r w:rsidRPr="007770A0">
              <w:rPr>
                <w:rStyle w:val="Hipercze"/>
                <w:noProof/>
              </w:rPr>
              <w:t>AOS.001 Opracowanie grafiku przyjęć poradni</w:t>
            </w:r>
            <w:r>
              <w:rPr>
                <w:noProof/>
                <w:webHidden/>
              </w:rPr>
              <w:tab/>
            </w:r>
            <w:r>
              <w:rPr>
                <w:noProof/>
                <w:webHidden/>
              </w:rPr>
              <w:fldChar w:fldCharType="begin"/>
            </w:r>
            <w:r>
              <w:rPr>
                <w:noProof/>
                <w:webHidden/>
              </w:rPr>
              <w:instrText xml:space="preserve"> PAGEREF _Toc72964140 \h </w:instrText>
            </w:r>
            <w:r>
              <w:rPr>
                <w:noProof/>
                <w:webHidden/>
              </w:rPr>
            </w:r>
            <w:r>
              <w:rPr>
                <w:noProof/>
                <w:webHidden/>
              </w:rPr>
              <w:fldChar w:fldCharType="separate"/>
            </w:r>
            <w:r>
              <w:rPr>
                <w:noProof/>
                <w:webHidden/>
              </w:rPr>
              <w:t>38</w:t>
            </w:r>
            <w:r>
              <w:rPr>
                <w:noProof/>
                <w:webHidden/>
              </w:rPr>
              <w:fldChar w:fldCharType="end"/>
            </w:r>
          </w:hyperlink>
        </w:p>
        <w:p w14:paraId="06531379" w14:textId="52DE0BBA" w:rsidR="00CD75F5" w:rsidRDefault="00CD75F5">
          <w:pPr>
            <w:pStyle w:val="Spistreci3"/>
            <w:tabs>
              <w:tab w:val="right" w:leader="dot" w:pos="9062"/>
            </w:tabs>
            <w:rPr>
              <w:rFonts w:cstheme="minorBidi"/>
              <w:i w:val="0"/>
              <w:iCs w:val="0"/>
              <w:noProof/>
              <w:sz w:val="24"/>
              <w:szCs w:val="24"/>
              <w:lang w:eastAsia="pl-PL"/>
            </w:rPr>
          </w:pPr>
          <w:hyperlink w:anchor="_Toc72964141" w:history="1">
            <w:r w:rsidRPr="007770A0">
              <w:rPr>
                <w:rStyle w:val="Hipercze"/>
                <w:noProof/>
              </w:rPr>
              <w:t>AOS.002 Przygotowanie dokumentacji w dniu wizyty</w:t>
            </w:r>
            <w:r>
              <w:rPr>
                <w:noProof/>
                <w:webHidden/>
              </w:rPr>
              <w:tab/>
            </w:r>
            <w:r>
              <w:rPr>
                <w:noProof/>
                <w:webHidden/>
              </w:rPr>
              <w:fldChar w:fldCharType="begin"/>
            </w:r>
            <w:r>
              <w:rPr>
                <w:noProof/>
                <w:webHidden/>
              </w:rPr>
              <w:instrText xml:space="preserve"> PAGEREF _Toc72964141 \h </w:instrText>
            </w:r>
            <w:r>
              <w:rPr>
                <w:noProof/>
                <w:webHidden/>
              </w:rPr>
            </w:r>
            <w:r>
              <w:rPr>
                <w:noProof/>
                <w:webHidden/>
              </w:rPr>
              <w:fldChar w:fldCharType="separate"/>
            </w:r>
            <w:r>
              <w:rPr>
                <w:noProof/>
                <w:webHidden/>
              </w:rPr>
              <w:t>42</w:t>
            </w:r>
            <w:r>
              <w:rPr>
                <w:noProof/>
                <w:webHidden/>
              </w:rPr>
              <w:fldChar w:fldCharType="end"/>
            </w:r>
          </w:hyperlink>
        </w:p>
        <w:p w14:paraId="3C1EBC6F" w14:textId="39E6C32B" w:rsidR="00CD75F5" w:rsidRDefault="00CD75F5">
          <w:pPr>
            <w:pStyle w:val="Spistreci3"/>
            <w:tabs>
              <w:tab w:val="right" w:leader="dot" w:pos="9062"/>
            </w:tabs>
            <w:rPr>
              <w:rFonts w:cstheme="minorBidi"/>
              <w:i w:val="0"/>
              <w:iCs w:val="0"/>
              <w:noProof/>
              <w:sz w:val="24"/>
              <w:szCs w:val="24"/>
              <w:lang w:eastAsia="pl-PL"/>
            </w:rPr>
          </w:pPr>
          <w:hyperlink w:anchor="_Toc72964142" w:history="1">
            <w:r w:rsidRPr="007770A0">
              <w:rPr>
                <w:rStyle w:val="Hipercze"/>
                <w:noProof/>
              </w:rPr>
              <w:t>AOS.003 Realizacja świadczenia porada ambulatoryjna</w:t>
            </w:r>
            <w:r>
              <w:rPr>
                <w:noProof/>
                <w:webHidden/>
              </w:rPr>
              <w:tab/>
            </w:r>
            <w:r>
              <w:rPr>
                <w:noProof/>
                <w:webHidden/>
              </w:rPr>
              <w:fldChar w:fldCharType="begin"/>
            </w:r>
            <w:r>
              <w:rPr>
                <w:noProof/>
                <w:webHidden/>
              </w:rPr>
              <w:instrText xml:space="preserve"> PAGEREF _Toc72964142 \h </w:instrText>
            </w:r>
            <w:r>
              <w:rPr>
                <w:noProof/>
                <w:webHidden/>
              </w:rPr>
            </w:r>
            <w:r>
              <w:rPr>
                <w:noProof/>
                <w:webHidden/>
              </w:rPr>
              <w:fldChar w:fldCharType="separate"/>
            </w:r>
            <w:r>
              <w:rPr>
                <w:noProof/>
                <w:webHidden/>
              </w:rPr>
              <w:t>46</w:t>
            </w:r>
            <w:r>
              <w:rPr>
                <w:noProof/>
                <w:webHidden/>
              </w:rPr>
              <w:fldChar w:fldCharType="end"/>
            </w:r>
          </w:hyperlink>
        </w:p>
        <w:p w14:paraId="022FC000" w14:textId="3692F2C4" w:rsidR="00CD75F5" w:rsidRDefault="00CD75F5">
          <w:pPr>
            <w:pStyle w:val="Spistreci3"/>
            <w:tabs>
              <w:tab w:val="right" w:leader="dot" w:pos="9062"/>
            </w:tabs>
            <w:rPr>
              <w:rFonts w:cstheme="minorBidi"/>
              <w:i w:val="0"/>
              <w:iCs w:val="0"/>
              <w:noProof/>
              <w:sz w:val="24"/>
              <w:szCs w:val="24"/>
              <w:lang w:eastAsia="pl-PL"/>
            </w:rPr>
          </w:pPr>
          <w:hyperlink w:anchor="_Toc72964143" w:history="1">
            <w:r w:rsidRPr="007770A0">
              <w:rPr>
                <w:rStyle w:val="Hipercze"/>
                <w:noProof/>
              </w:rPr>
              <w:t>AOS.003 Realizacja świadczenia programy lekowe</w:t>
            </w:r>
            <w:r>
              <w:rPr>
                <w:noProof/>
                <w:webHidden/>
              </w:rPr>
              <w:tab/>
            </w:r>
            <w:r>
              <w:rPr>
                <w:noProof/>
                <w:webHidden/>
              </w:rPr>
              <w:fldChar w:fldCharType="begin"/>
            </w:r>
            <w:r>
              <w:rPr>
                <w:noProof/>
                <w:webHidden/>
              </w:rPr>
              <w:instrText xml:space="preserve"> PAGEREF _Toc72964143 \h </w:instrText>
            </w:r>
            <w:r>
              <w:rPr>
                <w:noProof/>
                <w:webHidden/>
              </w:rPr>
            </w:r>
            <w:r>
              <w:rPr>
                <w:noProof/>
                <w:webHidden/>
              </w:rPr>
              <w:fldChar w:fldCharType="separate"/>
            </w:r>
            <w:r>
              <w:rPr>
                <w:noProof/>
                <w:webHidden/>
              </w:rPr>
              <w:t>53</w:t>
            </w:r>
            <w:r>
              <w:rPr>
                <w:noProof/>
                <w:webHidden/>
              </w:rPr>
              <w:fldChar w:fldCharType="end"/>
            </w:r>
          </w:hyperlink>
        </w:p>
        <w:p w14:paraId="7CE57306" w14:textId="64F18C6D" w:rsidR="00CD75F5" w:rsidRDefault="00CD75F5">
          <w:pPr>
            <w:pStyle w:val="Spistreci2"/>
            <w:tabs>
              <w:tab w:val="left" w:pos="880"/>
              <w:tab w:val="right" w:leader="dot" w:pos="9062"/>
            </w:tabs>
            <w:rPr>
              <w:rFonts w:cstheme="minorBidi"/>
              <w:smallCaps w:val="0"/>
              <w:noProof/>
              <w:sz w:val="24"/>
              <w:szCs w:val="24"/>
              <w:lang w:eastAsia="pl-PL"/>
            </w:rPr>
          </w:pPr>
          <w:hyperlink w:anchor="_Toc72964144" w:history="1">
            <w:r w:rsidRPr="007770A0">
              <w:rPr>
                <w:rStyle w:val="Hipercze"/>
                <w:noProof/>
              </w:rPr>
              <w:t>2.3</w:t>
            </w:r>
            <w:r>
              <w:rPr>
                <w:rFonts w:cstheme="minorBidi"/>
                <w:smallCaps w:val="0"/>
                <w:noProof/>
                <w:sz w:val="24"/>
                <w:szCs w:val="24"/>
                <w:lang w:eastAsia="pl-PL"/>
              </w:rPr>
              <w:tab/>
            </w:r>
            <w:r w:rsidRPr="007770A0">
              <w:rPr>
                <w:rStyle w:val="Hipercze"/>
                <w:noProof/>
              </w:rPr>
              <w:t>Procesy w obszarze pracowni diagnostycznych</w:t>
            </w:r>
            <w:r>
              <w:rPr>
                <w:noProof/>
                <w:webHidden/>
              </w:rPr>
              <w:tab/>
            </w:r>
            <w:r>
              <w:rPr>
                <w:noProof/>
                <w:webHidden/>
              </w:rPr>
              <w:fldChar w:fldCharType="begin"/>
            </w:r>
            <w:r>
              <w:rPr>
                <w:noProof/>
                <w:webHidden/>
              </w:rPr>
              <w:instrText xml:space="preserve"> PAGEREF _Toc72964144 \h </w:instrText>
            </w:r>
            <w:r>
              <w:rPr>
                <w:noProof/>
                <w:webHidden/>
              </w:rPr>
            </w:r>
            <w:r>
              <w:rPr>
                <w:noProof/>
                <w:webHidden/>
              </w:rPr>
              <w:fldChar w:fldCharType="separate"/>
            </w:r>
            <w:r>
              <w:rPr>
                <w:noProof/>
                <w:webHidden/>
              </w:rPr>
              <w:t>57</w:t>
            </w:r>
            <w:r>
              <w:rPr>
                <w:noProof/>
                <w:webHidden/>
              </w:rPr>
              <w:fldChar w:fldCharType="end"/>
            </w:r>
          </w:hyperlink>
        </w:p>
        <w:p w14:paraId="097AA1C6" w14:textId="314F2B4A" w:rsidR="00CD75F5" w:rsidRDefault="00CD75F5">
          <w:pPr>
            <w:pStyle w:val="Spistreci3"/>
            <w:tabs>
              <w:tab w:val="right" w:leader="dot" w:pos="9062"/>
            </w:tabs>
            <w:rPr>
              <w:rFonts w:cstheme="minorBidi"/>
              <w:i w:val="0"/>
              <w:iCs w:val="0"/>
              <w:noProof/>
              <w:sz w:val="24"/>
              <w:szCs w:val="24"/>
              <w:lang w:eastAsia="pl-PL"/>
            </w:rPr>
          </w:pPr>
          <w:hyperlink w:anchor="_Toc72964145" w:history="1">
            <w:r w:rsidRPr="007770A0">
              <w:rPr>
                <w:rStyle w:val="Hipercze"/>
                <w:noProof/>
              </w:rPr>
              <w:t>DIAG.001 Realizacja badań diagnostyka obrazowa</w:t>
            </w:r>
            <w:r>
              <w:rPr>
                <w:noProof/>
                <w:webHidden/>
              </w:rPr>
              <w:tab/>
            </w:r>
            <w:r>
              <w:rPr>
                <w:noProof/>
                <w:webHidden/>
              </w:rPr>
              <w:fldChar w:fldCharType="begin"/>
            </w:r>
            <w:r>
              <w:rPr>
                <w:noProof/>
                <w:webHidden/>
              </w:rPr>
              <w:instrText xml:space="preserve"> PAGEREF _Toc72964145 \h </w:instrText>
            </w:r>
            <w:r>
              <w:rPr>
                <w:noProof/>
                <w:webHidden/>
              </w:rPr>
            </w:r>
            <w:r>
              <w:rPr>
                <w:noProof/>
                <w:webHidden/>
              </w:rPr>
              <w:fldChar w:fldCharType="separate"/>
            </w:r>
            <w:r>
              <w:rPr>
                <w:noProof/>
                <w:webHidden/>
              </w:rPr>
              <w:t>58</w:t>
            </w:r>
            <w:r>
              <w:rPr>
                <w:noProof/>
                <w:webHidden/>
              </w:rPr>
              <w:fldChar w:fldCharType="end"/>
            </w:r>
          </w:hyperlink>
        </w:p>
        <w:p w14:paraId="409CE566" w14:textId="2D2383EC" w:rsidR="00CD75F5" w:rsidRDefault="00CD75F5">
          <w:pPr>
            <w:pStyle w:val="Spistreci3"/>
            <w:tabs>
              <w:tab w:val="right" w:leader="dot" w:pos="9062"/>
            </w:tabs>
            <w:rPr>
              <w:rFonts w:cstheme="minorBidi"/>
              <w:i w:val="0"/>
              <w:iCs w:val="0"/>
              <w:noProof/>
              <w:sz w:val="24"/>
              <w:szCs w:val="24"/>
              <w:lang w:eastAsia="pl-PL"/>
            </w:rPr>
          </w:pPr>
          <w:hyperlink w:anchor="_Toc72964146" w:history="1">
            <w:r w:rsidRPr="007770A0">
              <w:rPr>
                <w:rStyle w:val="Hipercze"/>
                <w:noProof/>
              </w:rPr>
              <w:t>DIAG.002 Realizacja badań pracownie kardiologiczne</w:t>
            </w:r>
            <w:r>
              <w:rPr>
                <w:noProof/>
                <w:webHidden/>
              </w:rPr>
              <w:tab/>
            </w:r>
            <w:r>
              <w:rPr>
                <w:noProof/>
                <w:webHidden/>
              </w:rPr>
              <w:fldChar w:fldCharType="begin"/>
            </w:r>
            <w:r>
              <w:rPr>
                <w:noProof/>
                <w:webHidden/>
              </w:rPr>
              <w:instrText xml:space="preserve"> PAGEREF _Toc72964146 \h </w:instrText>
            </w:r>
            <w:r>
              <w:rPr>
                <w:noProof/>
                <w:webHidden/>
              </w:rPr>
            </w:r>
            <w:r>
              <w:rPr>
                <w:noProof/>
                <w:webHidden/>
              </w:rPr>
              <w:fldChar w:fldCharType="separate"/>
            </w:r>
            <w:r>
              <w:rPr>
                <w:noProof/>
                <w:webHidden/>
              </w:rPr>
              <w:t>62</w:t>
            </w:r>
            <w:r>
              <w:rPr>
                <w:noProof/>
                <w:webHidden/>
              </w:rPr>
              <w:fldChar w:fldCharType="end"/>
            </w:r>
          </w:hyperlink>
        </w:p>
        <w:p w14:paraId="5E1943EF" w14:textId="3C2310FE" w:rsidR="00CD75F5" w:rsidRDefault="00CD75F5">
          <w:pPr>
            <w:pStyle w:val="Spistreci3"/>
            <w:tabs>
              <w:tab w:val="right" w:leader="dot" w:pos="9062"/>
            </w:tabs>
            <w:rPr>
              <w:rFonts w:cstheme="minorBidi"/>
              <w:i w:val="0"/>
              <w:iCs w:val="0"/>
              <w:noProof/>
              <w:sz w:val="24"/>
              <w:szCs w:val="24"/>
              <w:lang w:eastAsia="pl-PL"/>
            </w:rPr>
          </w:pPr>
          <w:hyperlink w:anchor="_Toc72964147" w:history="1">
            <w:r w:rsidRPr="007770A0">
              <w:rPr>
                <w:rStyle w:val="Hipercze"/>
                <w:noProof/>
              </w:rPr>
              <w:t>DIAG.003 Realizacja badań pozostałe pracownie</w:t>
            </w:r>
            <w:r>
              <w:rPr>
                <w:noProof/>
                <w:webHidden/>
              </w:rPr>
              <w:tab/>
            </w:r>
            <w:r>
              <w:rPr>
                <w:noProof/>
                <w:webHidden/>
              </w:rPr>
              <w:fldChar w:fldCharType="begin"/>
            </w:r>
            <w:r>
              <w:rPr>
                <w:noProof/>
                <w:webHidden/>
              </w:rPr>
              <w:instrText xml:space="preserve"> PAGEREF _Toc72964147 \h </w:instrText>
            </w:r>
            <w:r>
              <w:rPr>
                <w:noProof/>
                <w:webHidden/>
              </w:rPr>
            </w:r>
            <w:r>
              <w:rPr>
                <w:noProof/>
                <w:webHidden/>
              </w:rPr>
              <w:fldChar w:fldCharType="separate"/>
            </w:r>
            <w:r>
              <w:rPr>
                <w:noProof/>
                <w:webHidden/>
              </w:rPr>
              <w:t>65</w:t>
            </w:r>
            <w:r>
              <w:rPr>
                <w:noProof/>
                <w:webHidden/>
              </w:rPr>
              <w:fldChar w:fldCharType="end"/>
            </w:r>
          </w:hyperlink>
        </w:p>
        <w:p w14:paraId="0A50056A" w14:textId="3C7DDEAB" w:rsidR="00CD75F5" w:rsidRDefault="00CD75F5">
          <w:pPr>
            <w:pStyle w:val="Spistreci3"/>
            <w:tabs>
              <w:tab w:val="right" w:leader="dot" w:pos="9062"/>
            </w:tabs>
            <w:rPr>
              <w:rFonts w:cstheme="minorBidi"/>
              <w:i w:val="0"/>
              <w:iCs w:val="0"/>
              <w:noProof/>
              <w:sz w:val="24"/>
              <w:szCs w:val="24"/>
              <w:lang w:eastAsia="pl-PL"/>
            </w:rPr>
          </w:pPr>
          <w:hyperlink w:anchor="_Toc72964148" w:history="1">
            <w:r w:rsidRPr="007770A0">
              <w:rPr>
                <w:rStyle w:val="Hipercze"/>
                <w:noProof/>
              </w:rPr>
              <w:t>LAB.001 Realizacja badań laboratorium zlecenia wewnętrzne</w:t>
            </w:r>
            <w:r>
              <w:rPr>
                <w:noProof/>
                <w:webHidden/>
              </w:rPr>
              <w:tab/>
            </w:r>
            <w:r>
              <w:rPr>
                <w:noProof/>
                <w:webHidden/>
              </w:rPr>
              <w:fldChar w:fldCharType="begin"/>
            </w:r>
            <w:r>
              <w:rPr>
                <w:noProof/>
                <w:webHidden/>
              </w:rPr>
              <w:instrText xml:space="preserve"> PAGEREF _Toc72964148 \h </w:instrText>
            </w:r>
            <w:r>
              <w:rPr>
                <w:noProof/>
                <w:webHidden/>
              </w:rPr>
            </w:r>
            <w:r>
              <w:rPr>
                <w:noProof/>
                <w:webHidden/>
              </w:rPr>
              <w:fldChar w:fldCharType="separate"/>
            </w:r>
            <w:r>
              <w:rPr>
                <w:noProof/>
                <w:webHidden/>
              </w:rPr>
              <w:t>68</w:t>
            </w:r>
            <w:r>
              <w:rPr>
                <w:noProof/>
                <w:webHidden/>
              </w:rPr>
              <w:fldChar w:fldCharType="end"/>
            </w:r>
          </w:hyperlink>
        </w:p>
        <w:p w14:paraId="3AEC61F7" w14:textId="46D7D573" w:rsidR="00CD75F5" w:rsidRDefault="00CD75F5">
          <w:pPr>
            <w:pStyle w:val="Spistreci3"/>
            <w:tabs>
              <w:tab w:val="right" w:leader="dot" w:pos="9062"/>
            </w:tabs>
            <w:rPr>
              <w:rFonts w:cstheme="minorBidi"/>
              <w:i w:val="0"/>
              <w:iCs w:val="0"/>
              <w:noProof/>
              <w:sz w:val="24"/>
              <w:szCs w:val="24"/>
              <w:lang w:eastAsia="pl-PL"/>
            </w:rPr>
          </w:pPr>
          <w:hyperlink w:anchor="_Toc72964149" w:history="1">
            <w:r w:rsidRPr="007770A0">
              <w:rPr>
                <w:rStyle w:val="Hipercze"/>
                <w:noProof/>
              </w:rPr>
              <w:t>LAB.002 Realizacja badań laboratorium zlecenia zewnętrzne</w:t>
            </w:r>
            <w:r>
              <w:rPr>
                <w:noProof/>
                <w:webHidden/>
              </w:rPr>
              <w:tab/>
            </w:r>
            <w:r>
              <w:rPr>
                <w:noProof/>
                <w:webHidden/>
              </w:rPr>
              <w:fldChar w:fldCharType="begin"/>
            </w:r>
            <w:r>
              <w:rPr>
                <w:noProof/>
                <w:webHidden/>
              </w:rPr>
              <w:instrText xml:space="preserve"> PAGEREF _Toc72964149 \h </w:instrText>
            </w:r>
            <w:r>
              <w:rPr>
                <w:noProof/>
                <w:webHidden/>
              </w:rPr>
            </w:r>
            <w:r>
              <w:rPr>
                <w:noProof/>
                <w:webHidden/>
              </w:rPr>
              <w:fldChar w:fldCharType="separate"/>
            </w:r>
            <w:r>
              <w:rPr>
                <w:noProof/>
                <w:webHidden/>
              </w:rPr>
              <w:t>71</w:t>
            </w:r>
            <w:r>
              <w:rPr>
                <w:noProof/>
                <w:webHidden/>
              </w:rPr>
              <w:fldChar w:fldCharType="end"/>
            </w:r>
          </w:hyperlink>
        </w:p>
        <w:p w14:paraId="19770BE3" w14:textId="4F1D7F98" w:rsidR="00CD75F5" w:rsidRDefault="00CD75F5">
          <w:pPr>
            <w:pStyle w:val="Spistreci2"/>
            <w:tabs>
              <w:tab w:val="left" w:pos="880"/>
              <w:tab w:val="right" w:leader="dot" w:pos="9062"/>
            </w:tabs>
            <w:rPr>
              <w:rFonts w:cstheme="minorBidi"/>
              <w:smallCaps w:val="0"/>
              <w:noProof/>
              <w:sz w:val="24"/>
              <w:szCs w:val="24"/>
              <w:lang w:eastAsia="pl-PL"/>
            </w:rPr>
          </w:pPr>
          <w:hyperlink w:anchor="_Toc72964150" w:history="1">
            <w:r w:rsidRPr="007770A0">
              <w:rPr>
                <w:rStyle w:val="Hipercze"/>
                <w:noProof/>
              </w:rPr>
              <w:t>2.4</w:t>
            </w:r>
            <w:r>
              <w:rPr>
                <w:rFonts w:cstheme="minorBidi"/>
                <w:smallCaps w:val="0"/>
                <w:noProof/>
                <w:sz w:val="24"/>
                <w:szCs w:val="24"/>
                <w:lang w:eastAsia="pl-PL"/>
              </w:rPr>
              <w:tab/>
            </w:r>
            <w:r w:rsidRPr="007770A0">
              <w:rPr>
                <w:rStyle w:val="Hipercze"/>
                <w:noProof/>
              </w:rPr>
              <w:t>Procesy w obszarze leczenia szpitalnego</w:t>
            </w:r>
            <w:r>
              <w:rPr>
                <w:noProof/>
                <w:webHidden/>
              </w:rPr>
              <w:tab/>
            </w:r>
            <w:r>
              <w:rPr>
                <w:noProof/>
                <w:webHidden/>
              </w:rPr>
              <w:fldChar w:fldCharType="begin"/>
            </w:r>
            <w:r>
              <w:rPr>
                <w:noProof/>
                <w:webHidden/>
              </w:rPr>
              <w:instrText xml:space="preserve"> PAGEREF _Toc72964150 \h </w:instrText>
            </w:r>
            <w:r>
              <w:rPr>
                <w:noProof/>
                <w:webHidden/>
              </w:rPr>
            </w:r>
            <w:r>
              <w:rPr>
                <w:noProof/>
                <w:webHidden/>
              </w:rPr>
              <w:fldChar w:fldCharType="separate"/>
            </w:r>
            <w:r>
              <w:rPr>
                <w:noProof/>
                <w:webHidden/>
              </w:rPr>
              <w:t>74</w:t>
            </w:r>
            <w:r>
              <w:rPr>
                <w:noProof/>
                <w:webHidden/>
              </w:rPr>
              <w:fldChar w:fldCharType="end"/>
            </w:r>
          </w:hyperlink>
        </w:p>
        <w:p w14:paraId="070FBE10" w14:textId="64736294" w:rsidR="00CD75F5" w:rsidRDefault="00CD75F5">
          <w:pPr>
            <w:pStyle w:val="Spistreci3"/>
            <w:tabs>
              <w:tab w:val="right" w:leader="dot" w:pos="9062"/>
            </w:tabs>
            <w:rPr>
              <w:rFonts w:cstheme="minorBidi"/>
              <w:i w:val="0"/>
              <w:iCs w:val="0"/>
              <w:noProof/>
              <w:sz w:val="24"/>
              <w:szCs w:val="24"/>
              <w:lang w:eastAsia="pl-PL"/>
            </w:rPr>
          </w:pPr>
          <w:hyperlink w:anchor="_Toc72964151" w:history="1">
            <w:r w:rsidRPr="007770A0">
              <w:rPr>
                <w:rStyle w:val="Hipercze"/>
                <w:noProof/>
              </w:rPr>
              <w:t>SZP.001 Obsługa pacjenta na izbie przejęć</w:t>
            </w:r>
            <w:r>
              <w:rPr>
                <w:noProof/>
                <w:webHidden/>
              </w:rPr>
              <w:tab/>
            </w:r>
            <w:r>
              <w:rPr>
                <w:noProof/>
                <w:webHidden/>
              </w:rPr>
              <w:fldChar w:fldCharType="begin"/>
            </w:r>
            <w:r>
              <w:rPr>
                <w:noProof/>
                <w:webHidden/>
              </w:rPr>
              <w:instrText xml:space="preserve"> PAGEREF _Toc72964151 \h </w:instrText>
            </w:r>
            <w:r>
              <w:rPr>
                <w:noProof/>
                <w:webHidden/>
              </w:rPr>
            </w:r>
            <w:r>
              <w:rPr>
                <w:noProof/>
                <w:webHidden/>
              </w:rPr>
              <w:fldChar w:fldCharType="separate"/>
            </w:r>
            <w:r>
              <w:rPr>
                <w:noProof/>
                <w:webHidden/>
              </w:rPr>
              <w:t>75</w:t>
            </w:r>
            <w:r>
              <w:rPr>
                <w:noProof/>
                <w:webHidden/>
              </w:rPr>
              <w:fldChar w:fldCharType="end"/>
            </w:r>
          </w:hyperlink>
        </w:p>
        <w:p w14:paraId="01FB20F1" w14:textId="22412750" w:rsidR="00CD75F5" w:rsidRDefault="00CD75F5">
          <w:pPr>
            <w:pStyle w:val="Spistreci3"/>
            <w:tabs>
              <w:tab w:val="right" w:leader="dot" w:pos="9062"/>
            </w:tabs>
            <w:rPr>
              <w:rFonts w:cstheme="minorBidi"/>
              <w:i w:val="0"/>
              <w:iCs w:val="0"/>
              <w:noProof/>
              <w:sz w:val="24"/>
              <w:szCs w:val="24"/>
              <w:lang w:eastAsia="pl-PL"/>
            </w:rPr>
          </w:pPr>
          <w:hyperlink w:anchor="_Toc72964152" w:history="1">
            <w:r w:rsidRPr="007770A0">
              <w:rPr>
                <w:rStyle w:val="Hipercze"/>
                <w:noProof/>
              </w:rPr>
              <w:t>SZP.002 Hospitalizacja pacjenta</w:t>
            </w:r>
            <w:r>
              <w:rPr>
                <w:noProof/>
                <w:webHidden/>
              </w:rPr>
              <w:tab/>
            </w:r>
            <w:r>
              <w:rPr>
                <w:noProof/>
                <w:webHidden/>
              </w:rPr>
              <w:fldChar w:fldCharType="begin"/>
            </w:r>
            <w:r>
              <w:rPr>
                <w:noProof/>
                <w:webHidden/>
              </w:rPr>
              <w:instrText xml:space="preserve"> PAGEREF _Toc72964152 \h </w:instrText>
            </w:r>
            <w:r>
              <w:rPr>
                <w:noProof/>
                <w:webHidden/>
              </w:rPr>
            </w:r>
            <w:r>
              <w:rPr>
                <w:noProof/>
                <w:webHidden/>
              </w:rPr>
              <w:fldChar w:fldCharType="separate"/>
            </w:r>
            <w:r>
              <w:rPr>
                <w:noProof/>
                <w:webHidden/>
              </w:rPr>
              <w:t>81</w:t>
            </w:r>
            <w:r>
              <w:rPr>
                <w:noProof/>
                <w:webHidden/>
              </w:rPr>
              <w:fldChar w:fldCharType="end"/>
            </w:r>
          </w:hyperlink>
        </w:p>
        <w:p w14:paraId="1A2B68B6" w14:textId="09FD0D5D" w:rsidR="00CD75F5" w:rsidRDefault="00CD75F5">
          <w:pPr>
            <w:pStyle w:val="Spistreci3"/>
            <w:tabs>
              <w:tab w:val="right" w:leader="dot" w:pos="9062"/>
            </w:tabs>
            <w:rPr>
              <w:rFonts w:cstheme="minorBidi"/>
              <w:i w:val="0"/>
              <w:iCs w:val="0"/>
              <w:noProof/>
              <w:sz w:val="24"/>
              <w:szCs w:val="24"/>
              <w:lang w:eastAsia="pl-PL"/>
            </w:rPr>
          </w:pPr>
          <w:hyperlink w:anchor="_Toc72964153" w:history="1">
            <w:r w:rsidRPr="007770A0">
              <w:rPr>
                <w:rStyle w:val="Hipercze"/>
                <w:noProof/>
              </w:rPr>
              <w:t>SZP.003 Zabieg operacyjny</w:t>
            </w:r>
            <w:r>
              <w:rPr>
                <w:noProof/>
                <w:webHidden/>
              </w:rPr>
              <w:tab/>
            </w:r>
            <w:r>
              <w:rPr>
                <w:noProof/>
                <w:webHidden/>
              </w:rPr>
              <w:fldChar w:fldCharType="begin"/>
            </w:r>
            <w:r>
              <w:rPr>
                <w:noProof/>
                <w:webHidden/>
              </w:rPr>
              <w:instrText xml:space="preserve"> PAGEREF _Toc72964153 \h </w:instrText>
            </w:r>
            <w:r>
              <w:rPr>
                <w:noProof/>
                <w:webHidden/>
              </w:rPr>
            </w:r>
            <w:r>
              <w:rPr>
                <w:noProof/>
                <w:webHidden/>
              </w:rPr>
              <w:fldChar w:fldCharType="separate"/>
            </w:r>
            <w:r>
              <w:rPr>
                <w:noProof/>
                <w:webHidden/>
              </w:rPr>
              <w:t>89</w:t>
            </w:r>
            <w:r>
              <w:rPr>
                <w:noProof/>
                <w:webHidden/>
              </w:rPr>
              <w:fldChar w:fldCharType="end"/>
            </w:r>
          </w:hyperlink>
        </w:p>
        <w:p w14:paraId="0E5CD993" w14:textId="4BD7EBE5" w:rsidR="00CD75F5" w:rsidRDefault="00CD75F5">
          <w:pPr>
            <w:pStyle w:val="Spistreci3"/>
            <w:tabs>
              <w:tab w:val="right" w:leader="dot" w:pos="9062"/>
            </w:tabs>
            <w:rPr>
              <w:rFonts w:cstheme="minorBidi"/>
              <w:i w:val="0"/>
              <w:iCs w:val="0"/>
              <w:noProof/>
              <w:sz w:val="24"/>
              <w:szCs w:val="24"/>
              <w:lang w:eastAsia="pl-PL"/>
            </w:rPr>
          </w:pPr>
          <w:hyperlink w:anchor="_Toc72964154" w:history="1">
            <w:r w:rsidRPr="007770A0">
              <w:rPr>
                <w:rStyle w:val="Hipercze"/>
                <w:noProof/>
              </w:rPr>
              <w:t>SZP.004 Wypis pacjenta</w:t>
            </w:r>
            <w:r>
              <w:rPr>
                <w:noProof/>
                <w:webHidden/>
              </w:rPr>
              <w:tab/>
            </w:r>
            <w:r>
              <w:rPr>
                <w:noProof/>
                <w:webHidden/>
              </w:rPr>
              <w:fldChar w:fldCharType="begin"/>
            </w:r>
            <w:r>
              <w:rPr>
                <w:noProof/>
                <w:webHidden/>
              </w:rPr>
              <w:instrText xml:space="preserve"> PAGEREF _Toc72964154 \h </w:instrText>
            </w:r>
            <w:r>
              <w:rPr>
                <w:noProof/>
                <w:webHidden/>
              </w:rPr>
            </w:r>
            <w:r>
              <w:rPr>
                <w:noProof/>
                <w:webHidden/>
              </w:rPr>
              <w:fldChar w:fldCharType="separate"/>
            </w:r>
            <w:r>
              <w:rPr>
                <w:noProof/>
                <w:webHidden/>
              </w:rPr>
              <w:t>92</w:t>
            </w:r>
            <w:r>
              <w:rPr>
                <w:noProof/>
                <w:webHidden/>
              </w:rPr>
              <w:fldChar w:fldCharType="end"/>
            </w:r>
          </w:hyperlink>
        </w:p>
        <w:p w14:paraId="1B13A383" w14:textId="0261B55D" w:rsidR="00CD75F5" w:rsidRDefault="00CD75F5">
          <w:pPr>
            <w:pStyle w:val="Spistreci2"/>
            <w:tabs>
              <w:tab w:val="left" w:pos="880"/>
              <w:tab w:val="right" w:leader="dot" w:pos="9062"/>
            </w:tabs>
            <w:rPr>
              <w:rFonts w:cstheme="minorBidi"/>
              <w:smallCaps w:val="0"/>
              <w:noProof/>
              <w:sz w:val="24"/>
              <w:szCs w:val="24"/>
              <w:lang w:eastAsia="pl-PL"/>
            </w:rPr>
          </w:pPr>
          <w:hyperlink w:anchor="_Toc72964155" w:history="1">
            <w:r w:rsidRPr="007770A0">
              <w:rPr>
                <w:rStyle w:val="Hipercze"/>
                <w:noProof/>
              </w:rPr>
              <w:t>2.5</w:t>
            </w:r>
            <w:r>
              <w:rPr>
                <w:rFonts w:cstheme="minorBidi"/>
                <w:smallCaps w:val="0"/>
                <w:noProof/>
                <w:sz w:val="24"/>
                <w:szCs w:val="24"/>
                <w:lang w:eastAsia="pl-PL"/>
              </w:rPr>
              <w:tab/>
            </w:r>
            <w:r w:rsidRPr="007770A0">
              <w:rPr>
                <w:rStyle w:val="Hipercze"/>
                <w:noProof/>
              </w:rPr>
              <w:t>Procesy w obszarze apteka</w:t>
            </w:r>
            <w:r>
              <w:rPr>
                <w:noProof/>
                <w:webHidden/>
              </w:rPr>
              <w:tab/>
            </w:r>
            <w:r>
              <w:rPr>
                <w:noProof/>
                <w:webHidden/>
              </w:rPr>
              <w:fldChar w:fldCharType="begin"/>
            </w:r>
            <w:r>
              <w:rPr>
                <w:noProof/>
                <w:webHidden/>
              </w:rPr>
              <w:instrText xml:space="preserve"> PAGEREF _Toc72964155 \h </w:instrText>
            </w:r>
            <w:r>
              <w:rPr>
                <w:noProof/>
                <w:webHidden/>
              </w:rPr>
            </w:r>
            <w:r>
              <w:rPr>
                <w:noProof/>
                <w:webHidden/>
              </w:rPr>
              <w:fldChar w:fldCharType="separate"/>
            </w:r>
            <w:r>
              <w:rPr>
                <w:noProof/>
                <w:webHidden/>
              </w:rPr>
              <w:t>97</w:t>
            </w:r>
            <w:r>
              <w:rPr>
                <w:noProof/>
                <w:webHidden/>
              </w:rPr>
              <w:fldChar w:fldCharType="end"/>
            </w:r>
          </w:hyperlink>
        </w:p>
        <w:p w14:paraId="5B749A87" w14:textId="5F998044" w:rsidR="00CD75F5" w:rsidRDefault="00CD75F5">
          <w:pPr>
            <w:pStyle w:val="Spistreci3"/>
            <w:tabs>
              <w:tab w:val="right" w:leader="dot" w:pos="9062"/>
            </w:tabs>
            <w:rPr>
              <w:rFonts w:cstheme="minorBidi"/>
              <w:i w:val="0"/>
              <w:iCs w:val="0"/>
              <w:noProof/>
              <w:sz w:val="24"/>
              <w:szCs w:val="24"/>
              <w:lang w:eastAsia="pl-PL"/>
            </w:rPr>
          </w:pPr>
          <w:hyperlink w:anchor="_Toc72964156" w:history="1">
            <w:r w:rsidRPr="007770A0">
              <w:rPr>
                <w:rStyle w:val="Hipercze"/>
                <w:noProof/>
              </w:rPr>
              <w:t>APT.001 Opracowanie receptariusza szpitalnego</w:t>
            </w:r>
            <w:r>
              <w:rPr>
                <w:noProof/>
                <w:webHidden/>
              </w:rPr>
              <w:tab/>
            </w:r>
            <w:r>
              <w:rPr>
                <w:noProof/>
                <w:webHidden/>
              </w:rPr>
              <w:fldChar w:fldCharType="begin"/>
            </w:r>
            <w:r>
              <w:rPr>
                <w:noProof/>
                <w:webHidden/>
              </w:rPr>
              <w:instrText xml:space="preserve"> PAGEREF _Toc72964156 \h </w:instrText>
            </w:r>
            <w:r>
              <w:rPr>
                <w:noProof/>
                <w:webHidden/>
              </w:rPr>
            </w:r>
            <w:r>
              <w:rPr>
                <w:noProof/>
                <w:webHidden/>
              </w:rPr>
              <w:fldChar w:fldCharType="separate"/>
            </w:r>
            <w:r>
              <w:rPr>
                <w:noProof/>
                <w:webHidden/>
              </w:rPr>
              <w:t>98</w:t>
            </w:r>
            <w:r>
              <w:rPr>
                <w:noProof/>
                <w:webHidden/>
              </w:rPr>
              <w:fldChar w:fldCharType="end"/>
            </w:r>
          </w:hyperlink>
        </w:p>
        <w:p w14:paraId="235900E4" w14:textId="22BB50AF" w:rsidR="00CD75F5" w:rsidRDefault="00CD75F5">
          <w:pPr>
            <w:pStyle w:val="Spistreci3"/>
            <w:tabs>
              <w:tab w:val="right" w:leader="dot" w:pos="9062"/>
            </w:tabs>
            <w:rPr>
              <w:rFonts w:cstheme="minorBidi"/>
              <w:i w:val="0"/>
              <w:iCs w:val="0"/>
              <w:noProof/>
              <w:sz w:val="24"/>
              <w:szCs w:val="24"/>
              <w:lang w:eastAsia="pl-PL"/>
            </w:rPr>
          </w:pPr>
          <w:hyperlink w:anchor="_Toc72964157" w:history="1">
            <w:r w:rsidRPr="007770A0">
              <w:rPr>
                <w:rStyle w:val="Hipercze"/>
                <w:noProof/>
              </w:rPr>
              <w:t>APT.002 Zawieranie umów ramowych na dostawę leków</w:t>
            </w:r>
            <w:r>
              <w:rPr>
                <w:noProof/>
                <w:webHidden/>
              </w:rPr>
              <w:tab/>
            </w:r>
            <w:r>
              <w:rPr>
                <w:noProof/>
                <w:webHidden/>
              </w:rPr>
              <w:fldChar w:fldCharType="begin"/>
            </w:r>
            <w:r>
              <w:rPr>
                <w:noProof/>
                <w:webHidden/>
              </w:rPr>
              <w:instrText xml:space="preserve"> PAGEREF _Toc72964157 \h </w:instrText>
            </w:r>
            <w:r>
              <w:rPr>
                <w:noProof/>
                <w:webHidden/>
              </w:rPr>
            </w:r>
            <w:r>
              <w:rPr>
                <w:noProof/>
                <w:webHidden/>
              </w:rPr>
              <w:fldChar w:fldCharType="separate"/>
            </w:r>
            <w:r>
              <w:rPr>
                <w:noProof/>
                <w:webHidden/>
              </w:rPr>
              <w:t>100</w:t>
            </w:r>
            <w:r>
              <w:rPr>
                <w:noProof/>
                <w:webHidden/>
              </w:rPr>
              <w:fldChar w:fldCharType="end"/>
            </w:r>
          </w:hyperlink>
        </w:p>
        <w:p w14:paraId="2883E81F" w14:textId="157BC852" w:rsidR="00CD75F5" w:rsidRDefault="00CD75F5">
          <w:pPr>
            <w:pStyle w:val="Spistreci3"/>
            <w:tabs>
              <w:tab w:val="right" w:leader="dot" w:pos="9062"/>
            </w:tabs>
            <w:rPr>
              <w:rFonts w:cstheme="minorBidi"/>
              <w:i w:val="0"/>
              <w:iCs w:val="0"/>
              <w:noProof/>
              <w:sz w:val="24"/>
              <w:szCs w:val="24"/>
              <w:lang w:eastAsia="pl-PL"/>
            </w:rPr>
          </w:pPr>
          <w:hyperlink w:anchor="_Toc72964158" w:history="1">
            <w:r w:rsidRPr="007770A0">
              <w:rPr>
                <w:rStyle w:val="Hipercze"/>
                <w:noProof/>
              </w:rPr>
              <w:t>APT.003 Zapewnienie lek</w:t>
            </w:r>
            <w:r w:rsidRPr="007770A0">
              <w:rPr>
                <w:rStyle w:val="Hipercze"/>
                <w:rFonts w:ascii="Calibri" w:hAnsi="Calibri" w:cs="Calibri"/>
                <w:noProof/>
              </w:rPr>
              <w:t>ó</w:t>
            </w:r>
            <w:r w:rsidRPr="007770A0">
              <w:rPr>
                <w:rStyle w:val="Hipercze"/>
                <w:noProof/>
              </w:rPr>
              <w:t>w w Aptece Centralnej</w:t>
            </w:r>
            <w:r>
              <w:rPr>
                <w:noProof/>
                <w:webHidden/>
              </w:rPr>
              <w:tab/>
            </w:r>
            <w:r>
              <w:rPr>
                <w:noProof/>
                <w:webHidden/>
              </w:rPr>
              <w:fldChar w:fldCharType="begin"/>
            </w:r>
            <w:r>
              <w:rPr>
                <w:noProof/>
                <w:webHidden/>
              </w:rPr>
              <w:instrText xml:space="preserve"> PAGEREF _Toc72964158 \h </w:instrText>
            </w:r>
            <w:r>
              <w:rPr>
                <w:noProof/>
                <w:webHidden/>
              </w:rPr>
            </w:r>
            <w:r>
              <w:rPr>
                <w:noProof/>
                <w:webHidden/>
              </w:rPr>
              <w:fldChar w:fldCharType="separate"/>
            </w:r>
            <w:r>
              <w:rPr>
                <w:noProof/>
                <w:webHidden/>
              </w:rPr>
              <w:t>103</w:t>
            </w:r>
            <w:r>
              <w:rPr>
                <w:noProof/>
                <w:webHidden/>
              </w:rPr>
              <w:fldChar w:fldCharType="end"/>
            </w:r>
          </w:hyperlink>
        </w:p>
        <w:p w14:paraId="676CB710" w14:textId="6461E0FD" w:rsidR="00CD75F5" w:rsidRDefault="00CD75F5">
          <w:pPr>
            <w:pStyle w:val="Spistreci3"/>
            <w:tabs>
              <w:tab w:val="right" w:leader="dot" w:pos="9062"/>
            </w:tabs>
            <w:rPr>
              <w:rFonts w:cstheme="minorBidi"/>
              <w:i w:val="0"/>
              <w:iCs w:val="0"/>
              <w:noProof/>
              <w:sz w:val="24"/>
              <w:szCs w:val="24"/>
              <w:lang w:eastAsia="pl-PL"/>
            </w:rPr>
          </w:pPr>
          <w:hyperlink w:anchor="_Toc72964159" w:history="1">
            <w:r w:rsidRPr="007770A0">
              <w:rPr>
                <w:rStyle w:val="Hipercze"/>
                <w:noProof/>
              </w:rPr>
              <w:t>APT.004 Zapotrzebowanie na leki</w:t>
            </w:r>
            <w:r>
              <w:rPr>
                <w:noProof/>
                <w:webHidden/>
              </w:rPr>
              <w:tab/>
            </w:r>
            <w:r>
              <w:rPr>
                <w:noProof/>
                <w:webHidden/>
              </w:rPr>
              <w:fldChar w:fldCharType="begin"/>
            </w:r>
            <w:r>
              <w:rPr>
                <w:noProof/>
                <w:webHidden/>
              </w:rPr>
              <w:instrText xml:space="preserve"> PAGEREF _Toc72964159 \h </w:instrText>
            </w:r>
            <w:r>
              <w:rPr>
                <w:noProof/>
                <w:webHidden/>
              </w:rPr>
            </w:r>
            <w:r>
              <w:rPr>
                <w:noProof/>
                <w:webHidden/>
              </w:rPr>
              <w:fldChar w:fldCharType="separate"/>
            </w:r>
            <w:r>
              <w:rPr>
                <w:noProof/>
                <w:webHidden/>
              </w:rPr>
              <w:t>106</w:t>
            </w:r>
            <w:r>
              <w:rPr>
                <w:noProof/>
                <w:webHidden/>
              </w:rPr>
              <w:fldChar w:fldCharType="end"/>
            </w:r>
          </w:hyperlink>
        </w:p>
        <w:p w14:paraId="50B7DDCB" w14:textId="7852CBE4" w:rsidR="00CD75F5" w:rsidRDefault="00CD75F5">
          <w:pPr>
            <w:pStyle w:val="Spistreci3"/>
            <w:tabs>
              <w:tab w:val="right" w:leader="dot" w:pos="9062"/>
            </w:tabs>
            <w:rPr>
              <w:rFonts w:cstheme="minorBidi"/>
              <w:i w:val="0"/>
              <w:iCs w:val="0"/>
              <w:noProof/>
              <w:sz w:val="24"/>
              <w:szCs w:val="24"/>
              <w:lang w:eastAsia="pl-PL"/>
            </w:rPr>
          </w:pPr>
          <w:hyperlink w:anchor="_Toc72964160" w:history="1">
            <w:r w:rsidRPr="007770A0">
              <w:rPr>
                <w:rStyle w:val="Hipercze"/>
                <w:noProof/>
              </w:rPr>
              <w:t>APT.005 Dostarczanie lek</w:t>
            </w:r>
            <w:r w:rsidRPr="007770A0">
              <w:rPr>
                <w:rStyle w:val="Hipercze"/>
                <w:rFonts w:ascii="Calibri" w:hAnsi="Calibri" w:cs="Calibri"/>
                <w:noProof/>
              </w:rPr>
              <w:t>ó</w:t>
            </w:r>
            <w:r w:rsidRPr="007770A0">
              <w:rPr>
                <w:rStyle w:val="Hipercze"/>
                <w:noProof/>
              </w:rPr>
              <w:t>w do kom</w:t>
            </w:r>
            <w:r w:rsidRPr="007770A0">
              <w:rPr>
                <w:rStyle w:val="Hipercze"/>
                <w:rFonts w:ascii="Calibri" w:hAnsi="Calibri" w:cs="Calibri"/>
                <w:noProof/>
              </w:rPr>
              <w:t>ó</w:t>
            </w:r>
            <w:r w:rsidRPr="007770A0">
              <w:rPr>
                <w:rStyle w:val="Hipercze"/>
                <w:noProof/>
              </w:rPr>
              <w:t>rek organizacyjnych</w:t>
            </w:r>
            <w:r>
              <w:rPr>
                <w:noProof/>
                <w:webHidden/>
              </w:rPr>
              <w:tab/>
            </w:r>
            <w:r>
              <w:rPr>
                <w:noProof/>
                <w:webHidden/>
              </w:rPr>
              <w:fldChar w:fldCharType="begin"/>
            </w:r>
            <w:r>
              <w:rPr>
                <w:noProof/>
                <w:webHidden/>
              </w:rPr>
              <w:instrText xml:space="preserve"> PAGEREF _Toc72964160 \h </w:instrText>
            </w:r>
            <w:r>
              <w:rPr>
                <w:noProof/>
                <w:webHidden/>
              </w:rPr>
            </w:r>
            <w:r>
              <w:rPr>
                <w:noProof/>
                <w:webHidden/>
              </w:rPr>
              <w:fldChar w:fldCharType="separate"/>
            </w:r>
            <w:r>
              <w:rPr>
                <w:noProof/>
                <w:webHidden/>
              </w:rPr>
              <w:t>108</w:t>
            </w:r>
            <w:r>
              <w:rPr>
                <w:noProof/>
                <w:webHidden/>
              </w:rPr>
              <w:fldChar w:fldCharType="end"/>
            </w:r>
          </w:hyperlink>
        </w:p>
        <w:p w14:paraId="38C48DB0" w14:textId="210E7E3D" w:rsidR="00CD75F5" w:rsidRDefault="00CD75F5">
          <w:pPr>
            <w:pStyle w:val="Spistreci3"/>
            <w:tabs>
              <w:tab w:val="right" w:leader="dot" w:pos="9062"/>
            </w:tabs>
            <w:rPr>
              <w:rFonts w:cstheme="minorBidi"/>
              <w:i w:val="0"/>
              <w:iCs w:val="0"/>
              <w:noProof/>
              <w:sz w:val="24"/>
              <w:szCs w:val="24"/>
              <w:lang w:eastAsia="pl-PL"/>
            </w:rPr>
          </w:pPr>
          <w:hyperlink w:anchor="_Toc72964161" w:history="1">
            <w:r w:rsidRPr="007770A0">
              <w:rPr>
                <w:rStyle w:val="Hipercze"/>
                <w:noProof/>
              </w:rPr>
              <w:t>APT.007 Inwentaryzacja lek</w:t>
            </w:r>
            <w:r w:rsidRPr="007770A0">
              <w:rPr>
                <w:rStyle w:val="Hipercze"/>
                <w:rFonts w:ascii="Calibri" w:hAnsi="Calibri" w:cs="Calibri"/>
                <w:noProof/>
              </w:rPr>
              <w:t>ó</w:t>
            </w:r>
            <w:r w:rsidRPr="007770A0">
              <w:rPr>
                <w:rStyle w:val="Hipercze"/>
                <w:noProof/>
              </w:rPr>
              <w:t>w</w:t>
            </w:r>
            <w:r>
              <w:rPr>
                <w:noProof/>
                <w:webHidden/>
              </w:rPr>
              <w:tab/>
            </w:r>
            <w:r>
              <w:rPr>
                <w:noProof/>
                <w:webHidden/>
              </w:rPr>
              <w:fldChar w:fldCharType="begin"/>
            </w:r>
            <w:r>
              <w:rPr>
                <w:noProof/>
                <w:webHidden/>
              </w:rPr>
              <w:instrText xml:space="preserve"> PAGEREF _Toc72964161 \h </w:instrText>
            </w:r>
            <w:r>
              <w:rPr>
                <w:noProof/>
                <w:webHidden/>
              </w:rPr>
            </w:r>
            <w:r>
              <w:rPr>
                <w:noProof/>
                <w:webHidden/>
              </w:rPr>
              <w:fldChar w:fldCharType="separate"/>
            </w:r>
            <w:r>
              <w:rPr>
                <w:noProof/>
                <w:webHidden/>
              </w:rPr>
              <w:t>112</w:t>
            </w:r>
            <w:r>
              <w:rPr>
                <w:noProof/>
                <w:webHidden/>
              </w:rPr>
              <w:fldChar w:fldCharType="end"/>
            </w:r>
          </w:hyperlink>
        </w:p>
        <w:p w14:paraId="677C63B7" w14:textId="2DA6E787" w:rsidR="00CD75F5" w:rsidRDefault="00CD75F5">
          <w:pPr>
            <w:pStyle w:val="Spistreci3"/>
            <w:tabs>
              <w:tab w:val="right" w:leader="dot" w:pos="9062"/>
            </w:tabs>
            <w:rPr>
              <w:rFonts w:cstheme="minorBidi"/>
              <w:i w:val="0"/>
              <w:iCs w:val="0"/>
              <w:noProof/>
              <w:sz w:val="24"/>
              <w:szCs w:val="24"/>
              <w:lang w:eastAsia="pl-PL"/>
            </w:rPr>
          </w:pPr>
          <w:hyperlink w:anchor="_Toc72964162" w:history="1">
            <w:r w:rsidRPr="007770A0">
              <w:rPr>
                <w:rStyle w:val="Hipercze"/>
                <w:noProof/>
              </w:rPr>
              <w:t>APT.008 Dostarczanie tlenu na oddzia</w:t>
            </w:r>
            <w:r w:rsidRPr="007770A0">
              <w:rPr>
                <w:rStyle w:val="Hipercze"/>
                <w:rFonts w:ascii="Calibri" w:hAnsi="Calibri" w:cs="Calibri"/>
                <w:noProof/>
              </w:rPr>
              <w:t>ł</w:t>
            </w:r>
            <w:r w:rsidRPr="007770A0">
              <w:rPr>
                <w:rStyle w:val="Hipercze"/>
                <w:noProof/>
              </w:rPr>
              <w:t>y</w:t>
            </w:r>
            <w:r>
              <w:rPr>
                <w:noProof/>
                <w:webHidden/>
              </w:rPr>
              <w:tab/>
            </w:r>
            <w:r>
              <w:rPr>
                <w:noProof/>
                <w:webHidden/>
              </w:rPr>
              <w:fldChar w:fldCharType="begin"/>
            </w:r>
            <w:r>
              <w:rPr>
                <w:noProof/>
                <w:webHidden/>
              </w:rPr>
              <w:instrText xml:space="preserve"> PAGEREF _Toc72964162 \h </w:instrText>
            </w:r>
            <w:r>
              <w:rPr>
                <w:noProof/>
                <w:webHidden/>
              </w:rPr>
            </w:r>
            <w:r>
              <w:rPr>
                <w:noProof/>
                <w:webHidden/>
              </w:rPr>
              <w:fldChar w:fldCharType="separate"/>
            </w:r>
            <w:r>
              <w:rPr>
                <w:noProof/>
                <w:webHidden/>
              </w:rPr>
              <w:t>115</w:t>
            </w:r>
            <w:r>
              <w:rPr>
                <w:noProof/>
                <w:webHidden/>
              </w:rPr>
              <w:fldChar w:fldCharType="end"/>
            </w:r>
          </w:hyperlink>
        </w:p>
        <w:p w14:paraId="2A0A47F6" w14:textId="0B42CB5F" w:rsidR="00CD75F5" w:rsidRDefault="00CD75F5">
          <w:pPr>
            <w:pStyle w:val="Spistreci3"/>
            <w:tabs>
              <w:tab w:val="right" w:leader="dot" w:pos="9062"/>
            </w:tabs>
            <w:rPr>
              <w:rFonts w:cstheme="minorBidi"/>
              <w:i w:val="0"/>
              <w:iCs w:val="0"/>
              <w:noProof/>
              <w:sz w:val="24"/>
              <w:szCs w:val="24"/>
              <w:lang w:eastAsia="pl-PL"/>
            </w:rPr>
          </w:pPr>
          <w:hyperlink w:anchor="_Toc72964163" w:history="1">
            <w:r w:rsidRPr="007770A0">
              <w:rPr>
                <w:rStyle w:val="Hipercze"/>
                <w:noProof/>
              </w:rPr>
              <w:t>APT.008 Sprawozdawanie do ZSMOPL i KOWAL</w:t>
            </w:r>
            <w:r>
              <w:rPr>
                <w:noProof/>
                <w:webHidden/>
              </w:rPr>
              <w:tab/>
            </w:r>
            <w:r>
              <w:rPr>
                <w:noProof/>
                <w:webHidden/>
              </w:rPr>
              <w:fldChar w:fldCharType="begin"/>
            </w:r>
            <w:r>
              <w:rPr>
                <w:noProof/>
                <w:webHidden/>
              </w:rPr>
              <w:instrText xml:space="preserve"> PAGEREF _Toc72964163 \h </w:instrText>
            </w:r>
            <w:r>
              <w:rPr>
                <w:noProof/>
                <w:webHidden/>
              </w:rPr>
            </w:r>
            <w:r>
              <w:rPr>
                <w:noProof/>
                <w:webHidden/>
              </w:rPr>
              <w:fldChar w:fldCharType="separate"/>
            </w:r>
            <w:r>
              <w:rPr>
                <w:noProof/>
                <w:webHidden/>
              </w:rPr>
              <w:t>117</w:t>
            </w:r>
            <w:r>
              <w:rPr>
                <w:noProof/>
                <w:webHidden/>
              </w:rPr>
              <w:fldChar w:fldCharType="end"/>
            </w:r>
          </w:hyperlink>
        </w:p>
        <w:p w14:paraId="67777218" w14:textId="24E6C962" w:rsidR="00CD75F5" w:rsidRDefault="00CD75F5">
          <w:pPr>
            <w:pStyle w:val="Spistreci2"/>
            <w:tabs>
              <w:tab w:val="left" w:pos="880"/>
              <w:tab w:val="right" w:leader="dot" w:pos="9062"/>
            </w:tabs>
            <w:rPr>
              <w:rFonts w:cstheme="minorBidi"/>
              <w:smallCaps w:val="0"/>
              <w:noProof/>
              <w:sz w:val="24"/>
              <w:szCs w:val="24"/>
              <w:lang w:eastAsia="pl-PL"/>
            </w:rPr>
          </w:pPr>
          <w:hyperlink w:anchor="_Toc72964164" w:history="1">
            <w:r w:rsidRPr="007770A0">
              <w:rPr>
                <w:rStyle w:val="Hipercze"/>
                <w:noProof/>
              </w:rPr>
              <w:t>2.6</w:t>
            </w:r>
            <w:r>
              <w:rPr>
                <w:rFonts w:cstheme="minorBidi"/>
                <w:smallCaps w:val="0"/>
                <w:noProof/>
                <w:sz w:val="24"/>
                <w:szCs w:val="24"/>
                <w:lang w:eastAsia="pl-PL"/>
              </w:rPr>
              <w:tab/>
            </w:r>
            <w:r w:rsidRPr="007770A0">
              <w:rPr>
                <w:rStyle w:val="Hipercze"/>
                <w:noProof/>
              </w:rPr>
              <w:t>Procesy w obszarze rozliczenia</w:t>
            </w:r>
            <w:r>
              <w:rPr>
                <w:noProof/>
                <w:webHidden/>
              </w:rPr>
              <w:tab/>
            </w:r>
            <w:r>
              <w:rPr>
                <w:noProof/>
                <w:webHidden/>
              </w:rPr>
              <w:fldChar w:fldCharType="begin"/>
            </w:r>
            <w:r>
              <w:rPr>
                <w:noProof/>
                <w:webHidden/>
              </w:rPr>
              <w:instrText xml:space="preserve"> PAGEREF _Toc72964164 \h </w:instrText>
            </w:r>
            <w:r>
              <w:rPr>
                <w:noProof/>
                <w:webHidden/>
              </w:rPr>
            </w:r>
            <w:r>
              <w:rPr>
                <w:noProof/>
                <w:webHidden/>
              </w:rPr>
              <w:fldChar w:fldCharType="separate"/>
            </w:r>
            <w:r>
              <w:rPr>
                <w:noProof/>
                <w:webHidden/>
              </w:rPr>
              <w:t>120</w:t>
            </w:r>
            <w:r>
              <w:rPr>
                <w:noProof/>
                <w:webHidden/>
              </w:rPr>
              <w:fldChar w:fldCharType="end"/>
            </w:r>
          </w:hyperlink>
        </w:p>
        <w:p w14:paraId="6C60F8BA" w14:textId="128DA5C5" w:rsidR="00CD75F5" w:rsidRDefault="00CD75F5">
          <w:pPr>
            <w:pStyle w:val="Spistreci3"/>
            <w:tabs>
              <w:tab w:val="right" w:leader="dot" w:pos="9062"/>
            </w:tabs>
            <w:rPr>
              <w:rFonts w:cstheme="minorBidi"/>
              <w:i w:val="0"/>
              <w:iCs w:val="0"/>
              <w:noProof/>
              <w:sz w:val="24"/>
              <w:szCs w:val="24"/>
              <w:lang w:eastAsia="pl-PL"/>
            </w:rPr>
          </w:pPr>
          <w:hyperlink w:anchor="_Toc72964165" w:history="1">
            <w:r w:rsidRPr="007770A0">
              <w:rPr>
                <w:rStyle w:val="Hipercze"/>
                <w:noProof/>
              </w:rPr>
              <w:t>ROZ.001 Rozliczenie świadczeń finansowanych ze środków publicznych</w:t>
            </w:r>
            <w:r>
              <w:rPr>
                <w:noProof/>
                <w:webHidden/>
              </w:rPr>
              <w:tab/>
            </w:r>
            <w:r>
              <w:rPr>
                <w:noProof/>
                <w:webHidden/>
              </w:rPr>
              <w:fldChar w:fldCharType="begin"/>
            </w:r>
            <w:r>
              <w:rPr>
                <w:noProof/>
                <w:webHidden/>
              </w:rPr>
              <w:instrText xml:space="preserve"> PAGEREF _Toc72964165 \h </w:instrText>
            </w:r>
            <w:r>
              <w:rPr>
                <w:noProof/>
                <w:webHidden/>
              </w:rPr>
            </w:r>
            <w:r>
              <w:rPr>
                <w:noProof/>
                <w:webHidden/>
              </w:rPr>
              <w:fldChar w:fldCharType="separate"/>
            </w:r>
            <w:r>
              <w:rPr>
                <w:noProof/>
                <w:webHidden/>
              </w:rPr>
              <w:t>121</w:t>
            </w:r>
            <w:r>
              <w:rPr>
                <w:noProof/>
                <w:webHidden/>
              </w:rPr>
              <w:fldChar w:fldCharType="end"/>
            </w:r>
          </w:hyperlink>
        </w:p>
        <w:p w14:paraId="5F32FAFE" w14:textId="687564A8" w:rsidR="00CD75F5" w:rsidRDefault="00CD75F5">
          <w:pPr>
            <w:pStyle w:val="Spistreci3"/>
            <w:tabs>
              <w:tab w:val="right" w:leader="dot" w:pos="9062"/>
            </w:tabs>
            <w:rPr>
              <w:rFonts w:cstheme="minorBidi"/>
              <w:i w:val="0"/>
              <w:iCs w:val="0"/>
              <w:noProof/>
              <w:sz w:val="24"/>
              <w:szCs w:val="24"/>
              <w:lang w:eastAsia="pl-PL"/>
            </w:rPr>
          </w:pPr>
          <w:hyperlink w:anchor="_Toc72964166" w:history="1">
            <w:r w:rsidRPr="007770A0">
              <w:rPr>
                <w:rStyle w:val="Hipercze"/>
                <w:noProof/>
              </w:rPr>
              <w:t>ROZ.002 Rozliczenie świadczeń komercyjnych</w:t>
            </w:r>
            <w:r>
              <w:rPr>
                <w:noProof/>
                <w:webHidden/>
              </w:rPr>
              <w:tab/>
            </w:r>
            <w:r>
              <w:rPr>
                <w:noProof/>
                <w:webHidden/>
              </w:rPr>
              <w:fldChar w:fldCharType="begin"/>
            </w:r>
            <w:r>
              <w:rPr>
                <w:noProof/>
                <w:webHidden/>
              </w:rPr>
              <w:instrText xml:space="preserve"> PAGEREF _Toc72964166 \h </w:instrText>
            </w:r>
            <w:r>
              <w:rPr>
                <w:noProof/>
                <w:webHidden/>
              </w:rPr>
            </w:r>
            <w:r>
              <w:rPr>
                <w:noProof/>
                <w:webHidden/>
              </w:rPr>
              <w:fldChar w:fldCharType="separate"/>
            </w:r>
            <w:r>
              <w:rPr>
                <w:noProof/>
                <w:webHidden/>
              </w:rPr>
              <w:t>126</w:t>
            </w:r>
            <w:r>
              <w:rPr>
                <w:noProof/>
                <w:webHidden/>
              </w:rPr>
              <w:fldChar w:fldCharType="end"/>
            </w:r>
          </w:hyperlink>
        </w:p>
        <w:p w14:paraId="41D3D331" w14:textId="17D0055E" w:rsidR="00CD75F5" w:rsidRDefault="00CD75F5">
          <w:pPr>
            <w:pStyle w:val="Spistreci3"/>
            <w:tabs>
              <w:tab w:val="right" w:leader="dot" w:pos="9062"/>
            </w:tabs>
            <w:rPr>
              <w:rFonts w:cstheme="minorBidi"/>
              <w:i w:val="0"/>
              <w:iCs w:val="0"/>
              <w:noProof/>
              <w:sz w:val="24"/>
              <w:szCs w:val="24"/>
              <w:lang w:eastAsia="pl-PL"/>
            </w:rPr>
          </w:pPr>
          <w:hyperlink w:anchor="_Toc72964167" w:history="1">
            <w:r w:rsidRPr="007770A0">
              <w:rPr>
                <w:rStyle w:val="Hipercze"/>
                <w:noProof/>
              </w:rPr>
              <w:t>ROZ.003 Zawieranie umów na realizację świadczeń komercyjnych</w:t>
            </w:r>
            <w:r>
              <w:rPr>
                <w:noProof/>
                <w:webHidden/>
              </w:rPr>
              <w:tab/>
            </w:r>
            <w:r>
              <w:rPr>
                <w:noProof/>
                <w:webHidden/>
              </w:rPr>
              <w:fldChar w:fldCharType="begin"/>
            </w:r>
            <w:r>
              <w:rPr>
                <w:noProof/>
                <w:webHidden/>
              </w:rPr>
              <w:instrText xml:space="preserve"> PAGEREF _Toc72964167 \h </w:instrText>
            </w:r>
            <w:r>
              <w:rPr>
                <w:noProof/>
                <w:webHidden/>
              </w:rPr>
            </w:r>
            <w:r>
              <w:rPr>
                <w:noProof/>
                <w:webHidden/>
              </w:rPr>
              <w:fldChar w:fldCharType="separate"/>
            </w:r>
            <w:r>
              <w:rPr>
                <w:noProof/>
                <w:webHidden/>
              </w:rPr>
              <w:t>132</w:t>
            </w:r>
            <w:r>
              <w:rPr>
                <w:noProof/>
                <w:webHidden/>
              </w:rPr>
              <w:fldChar w:fldCharType="end"/>
            </w:r>
          </w:hyperlink>
        </w:p>
        <w:p w14:paraId="7659CE5F" w14:textId="645938A0" w:rsidR="00CD75F5" w:rsidRDefault="00CD75F5">
          <w:pPr>
            <w:pStyle w:val="Spistreci2"/>
            <w:tabs>
              <w:tab w:val="left" w:pos="880"/>
              <w:tab w:val="right" w:leader="dot" w:pos="9062"/>
            </w:tabs>
            <w:rPr>
              <w:rFonts w:cstheme="minorBidi"/>
              <w:smallCaps w:val="0"/>
              <w:noProof/>
              <w:sz w:val="24"/>
              <w:szCs w:val="24"/>
              <w:lang w:eastAsia="pl-PL"/>
            </w:rPr>
          </w:pPr>
          <w:hyperlink w:anchor="_Toc72964168" w:history="1">
            <w:r w:rsidRPr="007770A0">
              <w:rPr>
                <w:rStyle w:val="Hipercze"/>
                <w:noProof/>
              </w:rPr>
              <w:t>2.7</w:t>
            </w:r>
            <w:r>
              <w:rPr>
                <w:rFonts w:cstheme="minorBidi"/>
                <w:smallCaps w:val="0"/>
                <w:noProof/>
                <w:sz w:val="24"/>
                <w:szCs w:val="24"/>
                <w:lang w:eastAsia="pl-PL"/>
              </w:rPr>
              <w:tab/>
            </w:r>
            <w:r w:rsidRPr="007770A0">
              <w:rPr>
                <w:rStyle w:val="Hipercze"/>
                <w:noProof/>
              </w:rPr>
              <w:t>Procesy w obszarze rehabilitacja</w:t>
            </w:r>
            <w:r>
              <w:rPr>
                <w:noProof/>
                <w:webHidden/>
              </w:rPr>
              <w:tab/>
            </w:r>
            <w:r>
              <w:rPr>
                <w:noProof/>
                <w:webHidden/>
              </w:rPr>
              <w:fldChar w:fldCharType="begin"/>
            </w:r>
            <w:r>
              <w:rPr>
                <w:noProof/>
                <w:webHidden/>
              </w:rPr>
              <w:instrText xml:space="preserve"> PAGEREF _Toc72964168 \h </w:instrText>
            </w:r>
            <w:r>
              <w:rPr>
                <w:noProof/>
                <w:webHidden/>
              </w:rPr>
            </w:r>
            <w:r>
              <w:rPr>
                <w:noProof/>
                <w:webHidden/>
              </w:rPr>
              <w:fldChar w:fldCharType="separate"/>
            </w:r>
            <w:r>
              <w:rPr>
                <w:noProof/>
                <w:webHidden/>
              </w:rPr>
              <w:t>134</w:t>
            </w:r>
            <w:r>
              <w:rPr>
                <w:noProof/>
                <w:webHidden/>
              </w:rPr>
              <w:fldChar w:fldCharType="end"/>
            </w:r>
          </w:hyperlink>
        </w:p>
        <w:p w14:paraId="6E4F0EF7" w14:textId="6A1E12B9" w:rsidR="00CD75F5" w:rsidRDefault="00CD75F5">
          <w:pPr>
            <w:pStyle w:val="Spistreci3"/>
            <w:tabs>
              <w:tab w:val="right" w:leader="dot" w:pos="9062"/>
            </w:tabs>
            <w:rPr>
              <w:rFonts w:cstheme="minorBidi"/>
              <w:i w:val="0"/>
              <w:iCs w:val="0"/>
              <w:noProof/>
              <w:sz w:val="24"/>
              <w:szCs w:val="24"/>
              <w:lang w:eastAsia="pl-PL"/>
            </w:rPr>
          </w:pPr>
          <w:hyperlink w:anchor="_Toc72964169" w:history="1">
            <w:r w:rsidRPr="007770A0">
              <w:rPr>
                <w:rStyle w:val="Hipercze"/>
                <w:noProof/>
              </w:rPr>
              <w:t>REH.001 Rehabilitacja ambulatoryjna</w:t>
            </w:r>
            <w:r>
              <w:rPr>
                <w:noProof/>
                <w:webHidden/>
              </w:rPr>
              <w:tab/>
            </w:r>
            <w:r>
              <w:rPr>
                <w:noProof/>
                <w:webHidden/>
              </w:rPr>
              <w:fldChar w:fldCharType="begin"/>
            </w:r>
            <w:r>
              <w:rPr>
                <w:noProof/>
                <w:webHidden/>
              </w:rPr>
              <w:instrText xml:space="preserve"> PAGEREF _Toc72964169 \h </w:instrText>
            </w:r>
            <w:r>
              <w:rPr>
                <w:noProof/>
                <w:webHidden/>
              </w:rPr>
            </w:r>
            <w:r>
              <w:rPr>
                <w:noProof/>
                <w:webHidden/>
              </w:rPr>
              <w:fldChar w:fldCharType="separate"/>
            </w:r>
            <w:r>
              <w:rPr>
                <w:noProof/>
                <w:webHidden/>
              </w:rPr>
              <w:t>135</w:t>
            </w:r>
            <w:r>
              <w:rPr>
                <w:noProof/>
                <w:webHidden/>
              </w:rPr>
              <w:fldChar w:fldCharType="end"/>
            </w:r>
          </w:hyperlink>
        </w:p>
        <w:p w14:paraId="69FE0EB1" w14:textId="0ADC85BA" w:rsidR="00CD75F5" w:rsidRDefault="00CD75F5">
          <w:pPr>
            <w:pStyle w:val="Spistreci3"/>
            <w:tabs>
              <w:tab w:val="right" w:leader="dot" w:pos="9062"/>
            </w:tabs>
            <w:rPr>
              <w:rFonts w:cstheme="minorBidi"/>
              <w:i w:val="0"/>
              <w:iCs w:val="0"/>
              <w:noProof/>
              <w:sz w:val="24"/>
              <w:szCs w:val="24"/>
              <w:lang w:eastAsia="pl-PL"/>
            </w:rPr>
          </w:pPr>
          <w:hyperlink w:anchor="_Toc72964170" w:history="1">
            <w:r w:rsidRPr="007770A0">
              <w:rPr>
                <w:rStyle w:val="Hipercze"/>
                <w:noProof/>
              </w:rPr>
              <w:t>REH.002 Rehabilitacja W OŚRODKU DZIENNYM</w:t>
            </w:r>
            <w:r>
              <w:rPr>
                <w:noProof/>
                <w:webHidden/>
              </w:rPr>
              <w:tab/>
            </w:r>
            <w:r>
              <w:rPr>
                <w:noProof/>
                <w:webHidden/>
              </w:rPr>
              <w:fldChar w:fldCharType="begin"/>
            </w:r>
            <w:r>
              <w:rPr>
                <w:noProof/>
                <w:webHidden/>
              </w:rPr>
              <w:instrText xml:space="preserve"> PAGEREF _Toc72964170 \h </w:instrText>
            </w:r>
            <w:r>
              <w:rPr>
                <w:noProof/>
                <w:webHidden/>
              </w:rPr>
            </w:r>
            <w:r>
              <w:rPr>
                <w:noProof/>
                <w:webHidden/>
              </w:rPr>
              <w:fldChar w:fldCharType="separate"/>
            </w:r>
            <w:r>
              <w:rPr>
                <w:noProof/>
                <w:webHidden/>
              </w:rPr>
              <w:t>139</w:t>
            </w:r>
            <w:r>
              <w:rPr>
                <w:noProof/>
                <w:webHidden/>
              </w:rPr>
              <w:fldChar w:fldCharType="end"/>
            </w:r>
          </w:hyperlink>
        </w:p>
        <w:p w14:paraId="52868AF8" w14:textId="010203F7" w:rsidR="00CD75F5" w:rsidRDefault="00CD75F5">
          <w:pPr>
            <w:pStyle w:val="Spistreci3"/>
            <w:tabs>
              <w:tab w:val="right" w:leader="dot" w:pos="9062"/>
            </w:tabs>
            <w:rPr>
              <w:rFonts w:cstheme="minorBidi"/>
              <w:i w:val="0"/>
              <w:iCs w:val="0"/>
              <w:noProof/>
              <w:sz w:val="24"/>
              <w:szCs w:val="24"/>
              <w:lang w:eastAsia="pl-PL"/>
            </w:rPr>
          </w:pPr>
          <w:hyperlink w:anchor="_Toc72964171" w:history="1">
            <w:r w:rsidRPr="007770A0">
              <w:rPr>
                <w:rStyle w:val="Hipercze"/>
                <w:noProof/>
              </w:rPr>
              <w:t>REH.002 Rehabilitacja W TRYBIE HOSPITALIZACJI</w:t>
            </w:r>
            <w:r>
              <w:rPr>
                <w:noProof/>
                <w:webHidden/>
              </w:rPr>
              <w:tab/>
            </w:r>
            <w:r>
              <w:rPr>
                <w:noProof/>
                <w:webHidden/>
              </w:rPr>
              <w:fldChar w:fldCharType="begin"/>
            </w:r>
            <w:r>
              <w:rPr>
                <w:noProof/>
                <w:webHidden/>
              </w:rPr>
              <w:instrText xml:space="preserve"> PAGEREF _Toc72964171 \h </w:instrText>
            </w:r>
            <w:r>
              <w:rPr>
                <w:noProof/>
                <w:webHidden/>
              </w:rPr>
            </w:r>
            <w:r>
              <w:rPr>
                <w:noProof/>
                <w:webHidden/>
              </w:rPr>
              <w:fldChar w:fldCharType="separate"/>
            </w:r>
            <w:r>
              <w:rPr>
                <w:noProof/>
                <w:webHidden/>
              </w:rPr>
              <w:t>143</w:t>
            </w:r>
            <w:r>
              <w:rPr>
                <w:noProof/>
                <w:webHidden/>
              </w:rPr>
              <w:fldChar w:fldCharType="end"/>
            </w:r>
          </w:hyperlink>
        </w:p>
        <w:p w14:paraId="0E8E30CD" w14:textId="0D357995" w:rsidR="00CD75F5" w:rsidRDefault="00CD75F5">
          <w:pPr>
            <w:pStyle w:val="Spistreci3"/>
            <w:tabs>
              <w:tab w:val="right" w:leader="dot" w:pos="9062"/>
            </w:tabs>
            <w:rPr>
              <w:rFonts w:cstheme="minorBidi"/>
              <w:i w:val="0"/>
              <w:iCs w:val="0"/>
              <w:noProof/>
              <w:sz w:val="24"/>
              <w:szCs w:val="24"/>
              <w:lang w:eastAsia="pl-PL"/>
            </w:rPr>
          </w:pPr>
          <w:hyperlink w:anchor="_Toc72964172" w:history="1">
            <w:r w:rsidRPr="007770A0">
              <w:rPr>
                <w:rStyle w:val="Hipercze"/>
                <w:noProof/>
              </w:rPr>
              <w:t>REH.002 Realizacja świadczeń rehabilitacja</w:t>
            </w:r>
            <w:r>
              <w:rPr>
                <w:noProof/>
                <w:webHidden/>
              </w:rPr>
              <w:tab/>
            </w:r>
            <w:r>
              <w:rPr>
                <w:noProof/>
                <w:webHidden/>
              </w:rPr>
              <w:fldChar w:fldCharType="begin"/>
            </w:r>
            <w:r>
              <w:rPr>
                <w:noProof/>
                <w:webHidden/>
              </w:rPr>
              <w:instrText xml:space="preserve"> PAGEREF _Toc72964172 \h </w:instrText>
            </w:r>
            <w:r>
              <w:rPr>
                <w:noProof/>
                <w:webHidden/>
              </w:rPr>
            </w:r>
            <w:r>
              <w:rPr>
                <w:noProof/>
                <w:webHidden/>
              </w:rPr>
              <w:fldChar w:fldCharType="separate"/>
            </w:r>
            <w:r>
              <w:rPr>
                <w:noProof/>
                <w:webHidden/>
              </w:rPr>
              <w:t>146</w:t>
            </w:r>
            <w:r>
              <w:rPr>
                <w:noProof/>
                <w:webHidden/>
              </w:rPr>
              <w:fldChar w:fldCharType="end"/>
            </w:r>
          </w:hyperlink>
        </w:p>
        <w:p w14:paraId="0AEF8FD3" w14:textId="3A464E51" w:rsidR="003D244B" w:rsidRPr="00C85644" w:rsidRDefault="003D244B" w:rsidP="00C85644">
          <w:r>
            <w:rPr>
              <w:b/>
              <w:bCs/>
              <w:noProof/>
            </w:rPr>
            <w:fldChar w:fldCharType="end"/>
          </w:r>
        </w:p>
      </w:sdtContent>
    </w:sdt>
    <w:p w14:paraId="75F74AD6" w14:textId="72DF711B" w:rsidR="00446B45" w:rsidRPr="00F6083A" w:rsidRDefault="00420B4A" w:rsidP="000634AE">
      <w:pPr>
        <w:pStyle w:val="Nagwek1"/>
        <w:numPr>
          <w:ilvl w:val="0"/>
          <w:numId w:val="86"/>
        </w:numPr>
      </w:pPr>
      <w:r>
        <w:br w:type="page"/>
      </w:r>
      <w:r>
        <w:lastRenderedPageBreak/>
        <w:t xml:space="preserve"> </w:t>
      </w:r>
      <w:bookmarkStart w:id="2" w:name="_Toc72964128"/>
      <w:r w:rsidR="00F6083A" w:rsidRPr="00F6083A">
        <w:t>Stosowana matodologia opisu procesów</w:t>
      </w:r>
      <w:bookmarkEnd w:id="2"/>
      <w:r w:rsidR="00F6083A" w:rsidRPr="00F6083A">
        <w:t xml:space="preserve"> </w:t>
      </w:r>
    </w:p>
    <w:p w14:paraId="131EFC38" w14:textId="301CF262" w:rsidR="00446B45" w:rsidRDefault="00420B4A" w:rsidP="00420B4A">
      <w:pPr>
        <w:ind w:firstLine="708"/>
      </w:pPr>
      <w:r>
        <w:t xml:space="preserve"> W ramach opisu procesów zastosowano notacje EPC (</w:t>
      </w:r>
      <w:r w:rsidRPr="00420B4A">
        <w:t>Event-driven process chain</w:t>
      </w:r>
      <w:r>
        <w:t xml:space="preserve">), w której użyto następujących symboli. </w:t>
      </w:r>
    </w:p>
    <w:tbl>
      <w:tblPr>
        <w:tblStyle w:val="Tabelasiatki4akcent51"/>
        <w:tblW w:w="0" w:type="auto"/>
        <w:tblLook w:val="04A0" w:firstRow="1" w:lastRow="0" w:firstColumn="1" w:lastColumn="0" w:noHBand="0" w:noVBand="1"/>
      </w:tblPr>
      <w:tblGrid>
        <w:gridCol w:w="1980"/>
        <w:gridCol w:w="7082"/>
      </w:tblGrid>
      <w:tr w:rsidR="00420B4A" w14:paraId="0BCC2553" w14:textId="77777777" w:rsidTr="00420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CE754E" w14:textId="4E6CB25D" w:rsidR="00420B4A" w:rsidRDefault="00420B4A" w:rsidP="00C85644">
            <w:pPr>
              <w:jc w:val="center"/>
            </w:pPr>
            <w:r>
              <w:t>Symbol</w:t>
            </w:r>
          </w:p>
        </w:tc>
        <w:tc>
          <w:tcPr>
            <w:tcW w:w="7082" w:type="dxa"/>
          </w:tcPr>
          <w:p w14:paraId="6D7710CB" w14:textId="3B038BC0" w:rsidR="00420B4A" w:rsidRDefault="00420B4A" w:rsidP="00C85644">
            <w:pPr>
              <w:jc w:val="center"/>
              <w:cnfStyle w:val="100000000000" w:firstRow="1" w:lastRow="0" w:firstColumn="0" w:lastColumn="0" w:oddVBand="0" w:evenVBand="0" w:oddHBand="0" w:evenHBand="0" w:firstRowFirstColumn="0" w:firstRowLastColumn="0" w:lastRowFirstColumn="0" w:lastRowLastColumn="0"/>
            </w:pPr>
            <w:r>
              <w:t>Znaczenie</w:t>
            </w:r>
          </w:p>
        </w:tc>
      </w:tr>
      <w:tr w:rsidR="00420B4A" w14:paraId="77890C00" w14:textId="77777777" w:rsidTr="00420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C09215" w14:textId="26086C07" w:rsidR="00420B4A" w:rsidRDefault="009057C9" w:rsidP="00420B4A">
            <w:r w:rsidRPr="009057C9">
              <w:rPr>
                <w:rFonts w:asciiTheme="minorHAnsi" w:hAnsiTheme="minorHAnsi" w:cstheme="minorBidi"/>
                <w:b w:val="0"/>
                <w:noProof/>
                <w:sz w:val="22"/>
                <w:szCs w:val="22"/>
                <w:lang w:eastAsia="en-US"/>
              </w:rPr>
              <w:object w:dxaOrig="1200" w:dyaOrig="840" w14:anchorId="290F8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 style="width:60pt;height:42pt;mso-width-percent:0;mso-height-percent:0;mso-width-percent:0;mso-height-percent:0" o:ole="">
                  <v:imagedata r:id="rId8" o:title=""/>
                </v:shape>
                <o:OLEObject Type="Embed" ProgID="Visio.Drawing.15" ShapeID="_x0000_i1070" DrawAspect="Content" ObjectID="_1683585943" r:id="rId9"/>
              </w:object>
            </w:r>
          </w:p>
        </w:tc>
        <w:tc>
          <w:tcPr>
            <w:tcW w:w="7082" w:type="dxa"/>
          </w:tcPr>
          <w:p w14:paraId="43B0FA8F" w14:textId="277FD39D" w:rsidR="00420B4A" w:rsidRDefault="00420B4A" w:rsidP="00420B4A">
            <w:pPr>
              <w:cnfStyle w:val="000000100000" w:firstRow="0" w:lastRow="0" w:firstColumn="0" w:lastColumn="0" w:oddVBand="0" w:evenVBand="0" w:oddHBand="1" w:evenHBand="0" w:firstRowFirstColumn="0" w:firstRowLastColumn="0" w:lastRowFirstColumn="0" w:lastRowLastColumn="0"/>
            </w:pPr>
            <w:r>
              <w:t xml:space="preserve">Zdarzenie sterujące procesem </w:t>
            </w:r>
          </w:p>
        </w:tc>
      </w:tr>
      <w:tr w:rsidR="00420B4A" w14:paraId="22AAA6FB" w14:textId="77777777" w:rsidTr="00420B4A">
        <w:tc>
          <w:tcPr>
            <w:cnfStyle w:val="001000000000" w:firstRow="0" w:lastRow="0" w:firstColumn="1" w:lastColumn="0" w:oddVBand="0" w:evenVBand="0" w:oddHBand="0" w:evenHBand="0" w:firstRowFirstColumn="0" w:firstRowLastColumn="0" w:lastRowFirstColumn="0" w:lastRowLastColumn="0"/>
            <w:tcW w:w="1980" w:type="dxa"/>
          </w:tcPr>
          <w:p w14:paraId="5F9E43D9" w14:textId="73BAA44F" w:rsidR="00420B4A" w:rsidRDefault="009057C9" w:rsidP="00420B4A">
            <w:r w:rsidRPr="009057C9">
              <w:rPr>
                <w:rFonts w:asciiTheme="minorHAnsi" w:hAnsiTheme="minorHAnsi" w:cstheme="minorBidi"/>
                <w:b w:val="0"/>
                <w:noProof/>
                <w:sz w:val="22"/>
                <w:szCs w:val="22"/>
                <w:lang w:eastAsia="en-US"/>
              </w:rPr>
              <w:object w:dxaOrig="1176" w:dyaOrig="804" w14:anchorId="14E716F9">
                <v:shape id="_x0000_i1069" type="#_x0000_t75" alt="" style="width:59pt;height:40pt;mso-width-percent:0;mso-height-percent:0;mso-width-percent:0;mso-height-percent:0" o:ole="">
                  <v:imagedata r:id="rId10" o:title=""/>
                </v:shape>
                <o:OLEObject Type="Embed" ProgID="Visio.Drawing.15" ShapeID="_x0000_i1069" DrawAspect="Content" ObjectID="_1683585944" r:id="rId11"/>
              </w:object>
            </w:r>
          </w:p>
        </w:tc>
        <w:tc>
          <w:tcPr>
            <w:tcW w:w="7082" w:type="dxa"/>
          </w:tcPr>
          <w:p w14:paraId="559DD2BE" w14:textId="674C9191" w:rsidR="00420B4A" w:rsidRDefault="00420B4A" w:rsidP="00420B4A">
            <w:pPr>
              <w:cnfStyle w:val="000000000000" w:firstRow="0" w:lastRow="0" w:firstColumn="0" w:lastColumn="0" w:oddVBand="0" w:evenVBand="0" w:oddHBand="0" w:evenHBand="0" w:firstRowFirstColumn="0" w:firstRowLastColumn="0" w:lastRowFirstColumn="0" w:lastRowLastColumn="0"/>
            </w:pPr>
            <w:r>
              <w:t xml:space="preserve">Funkcja oznaczająca realizację określonych czynności w ramach procesu </w:t>
            </w:r>
          </w:p>
        </w:tc>
      </w:tr>
      <w:tr w:rsidR="00420B4A" w14:paraId="4EDF73D7" w14:textId="77777777" w:rsidTr="00420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E2590E" w14:textId="53821CF1" w:rsidR="00420B4A" w:rsidRDefault="009057C9" w:rsidP="00420B4A">
            <w:r w:rsidRPr="009057C9">
              <w:rPr>
                <w:rFonts w:asciiTheme="minorHAnsi" w:hAnsiTheme="minorHAnsi" w:cstheme="minorBidi"/>
                <w:b w:val="0"/>
                <w:noProof/>
                <w:sz w:val="22"/>
                <w:szCs w:val="22"/>
                <w:lang w:eastAsia="en-US"/>
              </w:rPr>
              <w:object w:dxaOrig="1176" w:dyaOrig="804" w14:anchorId="6A38D708">
                <v:shape id="_x0000_i1068" type="#_x0000_t75" alt="" style="width:59pt;height:40pt;mso-width-percent:0;mso-height-percent:0;mso-width-percent:0;mso-height-percent:0" o:ole="">
                  <v:imagedata r:id="rId12" o:title=""/>
                </v:shape>
                <o:OLEObject Type="Embed" ProgID="Visio.Drawing.15" ShapeID="_x0000_i1068" DrawAspect="Content" ObjectID="_1683585945" r:id="rId13"/>
              </w:object>
            </w:r>
          </w:p>
        </w:tc>
        <w:tc>
          <w:tcPr>
            <w:tcW w:w="7082" w:type="dxa"/>
          </w:tcPr>
          <w:p w14:paraId="417F6200" w14:textId="1047A6B7" w:rsidR="00420B4A" w:rsidRDefault="00420B4A" w:rsidP="00420B4A">
            <w:pPr>
              <w:cnfStyle w:val="000000100000" w:firstRow="0" w:lastRow="0" w:firstColumn="0" w:lastColumn="0" w:oddVBand="0" w:evenVBand="0" w:oddHBand="1" w:evenHBand="0" w:firstRowFirstColumn="0" w:firstRowLastColumn="0" w:lastRowFirstColumn="0" w:lastRowLastColumn="0"/>
            </w:pPr>
            <w:r>
              <w:t xml:space="preserve">Relacja do procesu </w:t>
            </w:r>
          </w:p>
        </w:tc>
      </w:tr>
      <w:tr w:rsidR="00420B4A" w14:paraId="3B4E0933" w14:textId="77777777" w:rsidTr="00420B4A">
        <w:tc>
          <w:tcPr>
            <w:cnfStyle w:val="001000000000" w:firstRow="0" w:lastRow="0" w:firstColumn="1" w:lastColumn="0" w:oddVBand="0" w:evenVBand="0" w:oddHBand="0" w:evenHBand="0" w:firstRowFirstColumn="0" w:firstRowLastColumn="0" w:lastRowFirstColumn="0" w:lastRowLastColumn="0"/>
            <w:tcW w:w="1980" w:type="dxa"/>
          </w:tcPr>
          <w:p w14:paraId="4683FB0E" w14:textId="38920BD4" w:rsidR="00420B4A" w:rsidRDefault="009057C9" w:rsidP="00420B4A">
            <w:r w:rsidRPr="009057C9">
              <w:rPr>
                <w:rFonts w:asciiTheme="minorHAnsi" w:hAnsiTheme="minorHAnsi" w:cstheme="minorBidi"/>
                <w:b w:val="0"/>
                <w:noProof/>
                <w:sz w:val="22"/>
                <w:szCs w:val="22"/>
                <w:lang w:eastAsia="en-US"/>
              </w:rPr>
              <w:object w:dxaOrig="1176" w:dyaOrig="804" w14:anchorId="4704711D">
                <v:shape id="_x0000_i1067" type="#_x0000_t75" alt="" style="width:59pt;height:40pt;mso-width-percent:0;mso-height-percent:0;mso-width-percent:0;mso-height-percent:0" o:ole="">
                  <v:imagedata r:id="rId14" o:title=""/>
                </v:shape>
                <o:OLEObject Type="Embed" ProgID="Visio.Drawing.15" ShapeID="_x0000_i1067" DrawAspect="Content" ObjectID="_1683585946" r:id="rId15"/>
              </w:object>
            </w:r>
          </w:p>
        </w:tc>
        <w:tc>
          <w:tcPr>
            <w:tcW w:w="7082" w:type="dxa"/>
          </w:tcPr>
          <w:p w14:paraId="50432778" w14:textId="0BF30829" w:rsidR="00420B4A" w:rsidRDefault="00420B4A" w:rsidP="00420B4A">
            <w:pPr>
              <w:cnfStyle w:val="000000000000" w:firstRow="0" w:lastRow="0" w:firstColumn="0" w:lastColumn="0" w:oddVBand="0" w:evenVBand="0" w:oddHBand="0" w:evenHBand="0" w:firstRowFirstColumn="0" w:firstRowLastColumn="0" w:lastRowFirstColumn="0" w:lastRowLastColumn="0"/>
            </w:pPr>
            <w:r>
              <w:t>Osoba</w:t>
            </w:r>
            <w:r w:rsidR="003D244B">
              <w:t>/</w:t>
            </w:r>
            <w:r>
              <w:t xml:space="preserve"> jednostka organizacyjna realizująca daną czynność w procesie </w:t>
            </w:r>
          </w:p>
        </w:tc>
      </w:tr>
      <w:tr w:rsidR="00420B4A" w14:paraId="216EF500" w14:textId="77777777" w:rsidTr="00420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B8D957" w14:textId="3718F7C9" w:rsidR="00420B4A" w:rsidRDefault="009057C9" w:rsidP="00420B4A">
            <w:r w:rsidRPr="009057C9">
              <w:rPr>
                <w:rFonts w:asciiTheme="minorHAnsi" w:hAnsiTheme="minorHAnsi" w:cstheme="minorBidi"/>
                <w:b w:val="0"/>
                <w:noProof/>
                <w:sz w:val="22"/>
                <w:szCs w:val="22"/>
                <w:lang w:eastAsia="en-US"/>
              </w:rPr>
              <w:object w:dxaOrig="1176" w:dyaOrig="804" w14:anchorId="71B09D2D">
                <v:shape id="_x0000_i1066" type="#_x0000_t75" alt="" style="width:59pt;height:40pt;mso-width-percent:0;mso-height-percent:0;mso-width-percent:0;mso-height-percent:0" o:ole="">
                  <v:imagedata r:id="rId16" o:title=""/>
                </v:shape>
                <o:OLEObject Type="Embed" ProgID="Visio.Drawing.15" ShapeID="_x0000_i1066" DrawAspect="Content" ObjectID="_1683585947" r:id="rId17"/>
              </w:object>
            </w:r>
          </w:p>
        </w:tc>
        <w:tc>
          <w:tcPr>
            <w:tcW w:w="7082" w:type="dxa"/>
          </w:tcPr>
          <w:p w14:paraId="7776BE49" w14:textId="1CDFD571" w:rsidR="00420B4A" w:rsidRDefault="00420B4A" w:rsidP="00420B4A">
            <w:pPr>
              <w:cnfStyle w:val="000000100000" w:firstRow="0" w:lastRow="0" w:firstColumn="0" w:lastColumn="0" w:oddVBand="0" w:evenVBand="0" w:oddHBand="1" w:evenHBand="0" w:firstRowFirstColumn="0" w:firstRowLastColumn="0" w:lastRowFirstColumn="0" w:lastRowLastColumn="0"/>
            </w:pPr>
            <w:r>
              <w:t>System informatyczny</w:t>
            </w:r>
            <w:r w:rsidR="003D244B">
              <w:t>,</w:t>
            </w:r>
            <w:r>
              <w:t xml:space="preserve"> z którym następuje interakcja </w:t>
            </w:r>
          </w:p>
        </w:tc>
      </w:tr>
      <w:tr w:rsidR="00420B4A" w14:paraId="06E442C8" w14:textId="77777777" w:rsidTr="00420B4A">
        <w:tc>
          <w:tcPr>
            <w:cnfStyle w:val="001000000000" w:firstRow="0" w:lastRow="0" w:firstColumn="1" w:lastColumn="0" w:oddVBand="0" w:evenVBand="0" w:oddHBand="0" w:evenHBand="0" w:firstRowFirstColumn="0" w:firstRowLastColumn="0" w:lastRowFirstColumn="0" w:lastRowLastColumn="0"/>
            <w:tcW w:w="1980" w:type="dxa"/>
          </w:tcPr>
          <w:p w14:paraId="263DDDCD" w14:textId="27CE9669" w:rsidR="00420B4A" w:rsidRDefault="009057C9" w:rsidP="00420B4A">
            <w:r w:rsidRPr="009057C9">
              <w:rPr>
                <w:rFonts w:asciiTheme="minorHAnsi" w:hAnsiTheme="minorHAnsi" w:cstheme="minorBidi"/>
                <w:b w:val="0"/>
                <w:noProof/>
                <w:sz w:val="22"/>
                <w:szCs w:val="22"/>
                <w:lang w:eastAsia="en-US"/>
              </w:rPr>
              <w:object w:dxaOrig="1500" w:dyaOrig="793" w14:anchorId="46DC8AE4">
                <v:shape id="_x0000_i1065" type="#_x0000_t75" alt="" style="width:75pt;height:40pt;mso-width-percent:0;mso-height-percent:0;mso-width-percent:0;mso-height-percent:0" o:ole="">
                  <v:imagedata r:id="rId18" o:title=""/>
                </v:shape>
                <o:OLEObject Type="Embed" ProgID="Visio.Drawing.15" ShapeID="_x0000_i1065" DrawAspect="Content" ObjectID="_1683585948" r:id="rId19"/>
              </w:object>
            </w:r>
          </w:p>
        </w:tc>
        <w:tc>
          <w:tcPr>
            <w:tcW w:w="7082" w:type="dxa"/>
          </w:tcPr>
          <w:p w14:paraId="2E72D864" w14:textId="1D713A4F" w:rsidR="00420B4A" w:rsidRDefault="00420B4A" w:rsidP="00420B4A">
            <w:pPr>
              <w:cnfStyle w:val="000000000000" w:firstRow="0" w:lastRow="0" w:firstColumn="0" w:lastColumn="0" w:oddVBand="0" w:evenVBand="0" w:oddHBand="0" w:evenHBand="0" w:firstRowFirstColumn="0" w:firstRowLastColumn="0" w:lastRowFirstColumn="0" w:lastRowLastColumn="0"/>
            </w:pPr>
            <w:r>
              <w:t xml:space="preserve">Oznaczenie procesu w łańcuchu wartości dodanej dla mega procesu </w:t>
            </w:r>
          </w:p>
        </w:tc>
      </w:tr>
      <w:tr w:rsidR="00420B4A" w14:paraId="1FA66D8B" w14:textId="77777777" w:rsidTr="00420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92BB40" w14:textId="4DA94E22" w:rsidR="00420B4A" w:rsidRDefault="009057C9" w:rsidP="00420B4A">
            <w:r w:rsidRPr="009057C9">
              <w:rPr>
                <w:rFonts w:asciiTheme="minorHAnsi" w:hAnsiTheme="minorHAnsi" w:cstheme="minorBidi"/>
                <w:b w:val="0"/>
                <w:noProof/>
                <w:sz w:val="22"/>
                <w:szCs w:val="22"/>
                <w:lang w:eastAsia="en-US"/>
              </w:rPr>
              <w:object w:dxaOrig="612" w:dyaOrig="613" w14:anchorId="2097D1EF">
                <v:shape id="_x0000_i1064" type="#_x0000_t75" alt="" style="width:31pt;height:31pt;mso-width-percent:0;mso-height-percent:0;mso-width-percent:0;mso-height-percent:0" o:ole="">
                  <v:imagedata r:id="rId20" o:title=""/>
                </v:shape>
                <o:OLEObject Type="Embed" ProgID="Visio.Drawing.15" ShapeID="_x0000_i1064" DrawAspect="Content" ObjectID="_1683585949" r:id="rId21"/>
              </w:object>
            </w:r>
          </w:p>
        </w:tc>
        <w:tc>
          <w:tcPr>
            <w:tcW w:w="7082" w:type="dxa"/>
          </w:tcPr>
          <w:p w14:paraId="68264809" w14:textId="282AD85E" w:rsidR="00420B4A" w:rsidRDefault="00420B4A" w:rsidP="00420B4A">
            <w:pPr>
              <w:cnfStyle w:val="000000100000" w:firstRow="0" w:lastRow="0" w:firstColumn="0" w:lastColumn="0" w:oddVBand="0" w:evenVBand="0" w:oddHBand="1" w:evenHBand="0" w:firstRowFirstColumn="0" w:firstRowLastColumn="0" w:lastRowFirstColumn="0" w:lastRowLastColumn="0"/>
            </w:pPr>
            <w:r>
              <w:t xml:space="preserve">Operator logiczny „albo” </w:t>
            </w:r>
          </w:p>
        </w:tc>
      </w:tr>
      <w:tr w:rsidR="00420B4A" w14:paraId="3BBCB2B8" w14:textId="77777777" w:rsidTr="00420B4A">
        <w:tc>
          <w:tcPr>
            <w:cnfStyle w:val="001000000000" w:firstRow="0" w:lastRow="0" w:firstColumn="1" w:lastColumn="0" w:oddVBand="0" w:evenVBand="0" w:oddHBand="0" w:evenHBand="0" w:firstRowFirstColumn="0" w:firstRowLastColumn="0" w:lastRowFirstColumn="0" w:lastRowLastColumn="0"/>
            <w:tcW w:w="1980" w:type="dxa"/>
          </w:tcPr>
          <w:p w14:paraId="370CE0E1" w14:textId="1F0E20D6" w:rsidR="00420B4A" w:rsidRDefault="009057C9" w:rsidP="00420B4A">
            <w:r w:rsidRPr="009057C9">
              <w:rPr>
                <w:rFonts w:asciiTheme="minorHAnsi" w:hAnsiTheme="minorHAnsi" w:cstheme="minorBidi"/>
                <w:b w:val="0"/>
                <w:noProof/>
                <w:sz w:val="22"/>
                <w:szCs w:val="22"/>
                <w:lang w:eastAsia="en-US"/>
              </w:rPr>
              <w:object w:dxaOrig="612" w:dyaOrig="613" w14:anchorId="107816D0">
                <v:shape id="_x0000_i1063" type="#_x0000_t75" alt="" style="width:31pt;height:31pt;mso-width-percent:0;mso-height-percent:0;mso-width-percent:0;mso-height-percent:0" o:ole="">
                  <v:imagedata r:id="rId22" o:title=""/>
                </v:shape>
                <o:OLEObject Type="Embed" ProgID="Visio.Drawing.15" ShapeID="_x0000_i1063" DrawAspect="Content" ObjectID="_1683585950" r:id="rId23"/>
              </w:object>
            </w:r>
          </w:p>
        </w:tc>
        <w:tc>
          <w:tcPr>
            <w:tcW w:w="7082" w:type="dxa"/>
          </w:tcPr>
          <w:p w14:paraId="041BDB67" w14:textId="5D11BB02" w:rsidR="00420B4A" w:rsidRDefault="00420B4A" w:rsidP="00420B4A">
            <w:pPr>
              <w:cnfStyle w:val="000000000000" w:firstRow="0" w:lastRow="0" w:firstColumn="0" w:lastColumn="0" w:oddVBand="0" w:evenVBand="0" w:oddHBand="0" w:evenHBand="0" w:firstRowFirstColumn="0" w:firstRowLastColumn="0" w:lastRowFirstColumn="0" w:lastRowLastColumn="0"/>
            </w:pPr>
            <w:r>
              <w:t xml:space="preserve">Operator logiczny „lub” </w:t>
            </w:r>
          </w:p>
        </w:tc>
      </w:tr>
      <w:tr w:rsidR="00420B4A" w14:paraId="47529303" w14:textId="77777777" w:rsidTr="00420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54C9D6" w14:textId="1EA63E58" w:rsidR="00420B4A" w:rsidRDefault="009057C9" w:rsidP="00420B4A">
            <w:r w:rsidRPr="009057C9">
              <w:rPr>
                <w:rFonts w:asciiTheme="minorHAnsi" w:hAnsiTheme="minorHAnsi" w:cstheme="minorBidi"/>
                <w:b w:val="0"/>
                <w:noProof/>
                <w:sz w:val="22"/>
                <w:szCs w:val="22"/>
                <w:lang w:eastAsia="en-US"/>
              </w:rPr>
              <w:object w:dxaOrig="612" w:dyaOrig="613" w14:anchorId="65A03CB7">
                <v:shape id="_x0000_i1062" type="#_x0000_t75" alt="" style="width:31pt;height:31pt;mso-width-percent:0;mso-height-percent:0;mso-width-percent:0;mso-height-percent:0" o:ole="">
                  <v:imagedata r:id="rId24" o:title=""/>
                </v:shape>
                <o:OLEObject Type="Embed" ProgID="Visio.Drawing.15" ShapeID="_x0000_i1062" DrawAspect="Content" ObjectID="_1683585951" r:id="rId25"/>
              </w:object>
            </w:r>
          </w:p>
        </w:tc>
        <w:tc>
          <w:tcPr>
            <w:tcW w:w="7082" w:type="dxa"/>
          </w:tcPr>
          <w:p w14:paraId="00D004BE" w14:textId="2487B326" w:rsidR="00420B4A" w:rsidRDefault="00420B4A" w:rsidP="00420B4A">
            <w:pPr>
              <w:cnfStyle w:val="000000100000" w:firstRow="0" w:lastRow="0" w:firstColumn="0" w:lastColumn="0" w:oddVBand="0" w:evenVBand="0" w:oddHBand="1" w:evenHBand="0" w:firstRowFirstColumn="0" w:firstRowLastColumn="0" w:lastRowFirstColumn="0" w:lastRowLastColumn="0"/>
            </w:pPr>
            <w:r>
              <w:t xml:space="preserve">Operator logiczny „i” </w:t>
            </w:r>
          </w:p>
        </w:tc>
      </w:tr>
    </w:tbl>
    <w:p w14:paraId="618B7889" w14:textId="77D5D319" w:rsidR="00420B4A" w:rsidRDefault="00420B4A" w:rsidP="00420B4A"/>
    <w:p w14:paraId="61105353" w14:textId="4A59910F" w:rsidR="00420B4A" w:rsidRDefault="00420B4A" w:rsidP="00420B4A"/>
    <w:p w14:paraId="691EDA97" w14:textId="77777777" w:rsidR="00420B4A" w:rsidRDefault="00420B4A" w:rsidP="00420B4A"/>
    <w:p w14:paraId="59973798" w14:textId="77777777" w:rsidR="00446B45" w:rsidRDefault="00446B45" w:rsidP="00446B45"/>
    <w:p w14:paraId="62151486" w14:textId="1B9E90EC" w:rsidR="00446B45" w:rsidRDefault="00446B45" w:rsidP="000634AE">
      <w:pPr>
        <w:pStyle w:val="Nagwek1"/>
        <w:numPr>
          <w:ilvl w:val="0"/>
          <w:numId w:val="86"/>
        </w:numPr>
      </w:pPr>
      <w:bookmarkStart w:id="3" w:name="_Toc72964129"/>
      <w:r>
        <w:lastRenderedPageBreak/>
        <w:t>Opis procesów zachodzących w Szpitalu</w:t>
      </w:r>
      <w:bookmarkEnd w:id="0"/>
      <w:bookmarkEnd w:id="1"/>
      <w:bookmarkEnd w:id="3"/>
      <w:r>
        <w:t xml:space="preserve"> </w:t>
      </w:r>
    </w:p>
    <w:p w14:paraId="5DC14A6B" w14:textId="77777777" w:rsidR="00446B45" w:rsidRPr="008D3E55" w:rsidRDefault="00446B45" w:rsidP="000634AE">
      <w:pPr>
        <w:pStyle w:val="Nagwek2"/>
        <w:numPr>
          <w:ilvl w:val="1"/>
          <w:numId w:val="85"/>
        </w:numPr>
      </w:pPr>
      <w:bookmarkStart w:id="4" w:name="_Toc69724633"/>
      <w:bookmarkStart w:id="5" w:name="_Toc72178843"/>
      <w:bookmarkStart w:id="6" w:name="_Toc72964130"/>
      <w:r w:rsidRPr="00035BA6">
        <w:t>Procesy pomocnicze</w:t>
      </w:r>
      <w:bookmarkEnd w:id="4"/>
      <w:bookmarkEnd w:id="5"/>
      <w:bookmarkEnd w:id="6"/>
      <w:r w:rsidRPr="00035BA6">
        <w:t xml:space="preserve"> </w:t>
      </w:r>
    </w:p>
    <w:p w14:paraId="5B50E0BB" w14:textId="77777777" w:rsidR="00446B45" w:rsidRDefault="00446B45" w:rsidP="00446B45">
      <w:pPr>
        <w:ind w:firstLine="708"/>
      </w:pPr>
    </w:p>
    <w:p w14:paraId="48CA5B6C" w14:textId="77777777" w:rsidR="00446B45" w:rsidRDefault="00446B45" w:rsidP="00446B45">
      <w:pPr>
        <w:ind w:firstLine="708"/>
      </w:pPr>
      <w:r w:rsidRPr="00150835">
        <w:t>W ramach analiz</w:t>
      </w:r>
      <w:r>
        <w:t>y zidentyfikowano</w:t>
      </w:r>
      <w:r w:rsidRPr="00150835">
        <w:t xml:space="preserve"> </w:t>
      </w:r>
      <w:r>
        <w:t xml:space="preserve">następujące procesy pomocnicze (wspólne) dla procesów leczenia zachodzących w Szpitalu: </w:t>
      </w:r>
    </w:p>
    <w:p w14:paraId="162210E2" w14:textId="77777777" w:rsidR="00446B45" w:rsidRDefault="00446B45" w:rsidP="00446B45">
      <w:pPr>
        <w:pStyle w:val="Akapitzlist"/>
        <w:numPr>
          <w:ilvl w:val="0"/>
          <w:numId w:val="1"/>
        </w:numPr>
      </w:pPr>
      <w:r>
        <w:t xml:space="preserve">POM.001 - Rejestracja pacjenta do poradni specjalistycznych </w:t>
      </w:r>
    </w:p>
    <w:p w14:paraId="33EE6EFE" w14:textId="77777777" w:rsidR="00446B45" w:rsidRDefault="00446B45" w:rsidP="00446B45">
      <w:pPr>
        <w:pStyle w:val="Akapitzlist"/>
        <w:numPr>
          <w:ilvl w:val="0"/>
          <w:numId w:val="1"/>
        </w:numPr>
      </w:pPr>
      <w:r>
        <w:t>POM.002 - Obsługa kolejek</w:t>
      </w:r>
    </w:p>
    <w:p w14:paraId="5D24C549" w14:textId="77777777" w:rsidR="00446B45" w:rsidRDefault="00446B45" w:rsidP="00446B45">
      <w:pPr>
        <w:pStyle w:val="Akapitzlist"/>
        <w:numPr>
          <w:ilvl w:val="0"/>
          <w:numId w:val="1"/>
        </w:numPr>
      </w:pPr>
      <w:r>
        <w:t xml:space="preserve">POM.003 - Rejestracja pacjenta do pracowni diagnostycznych </w:t>
      </w:r>
    </w:p>
    <w:p w14:paraId="66B17881" w14:textId="77777777" w:rsidR="00446B45" w:rsidRDefault="00446B45" w:rsidP="00446B45">
      <w:pPr>
        <w:pStyle w:val="Akapitzlist"/>
        <w:numPr>
          <w:ilvl w:val="0"/>
          <w:numId w:val="1"/>
        </w:numPr>
      </w:pPr>
      <w:r>
        <w:t xml:space="preserve">POM.004 – Kwalifikacja pacjenta do przyjęcia do oddziału </w:t>
      </w:r>
    </w:p>
    <w:p w14:paraId="4168D7C9" w14:textId="77777777" w:rsidR="00446B45" w:rsidRDefault="00446B45" w:rsidP="00446B45">
      <w:pPr>
        <w:pStyle w:val="Akapitzlist"/>
        <w:numPr>
          <w:ilvl w:val="0"/>
          <w:numId w:val="1"/>
        </w:numPr>
      </w:pPr>
      <w:r>
        <w:t xml:space="preserve">POM.005 - Archiwizacja dokumentacji medycznej </w:t>
      </w:r>
    </w:p>
    <w:p w14:paraId="6E2B1B93" w14:textId="77777777" w:rsidR="00446B45" w:rsidRDefault="00446B45" w:rsidP="00446B45">
      <w:pPr>
        <w:pStyle w:val="Akapitzlist"/>
        <w:numPr>
          <w:ilvl w:val="0"/>
          <w:numId w:val="1"/>
        </w:numPr>
      </w:pPr>
      <w:r>
        <w:t xml:space="preserve">POM.006 – Nadanie uprawnień pracownikowi w systemie HIS  </w:t>
      </w:r>
    </w:p>
    <w:p w14:paraId="06CDC347" w14:textId="7DD0419E" w:rsidR="00446B45" w:rsidRDefault="00446B45" w:rsidP="00446B45">
      <w:pPr>
        <w:pStyle w:val="Akapitzlist"/>
        <w:numPr>
          <w:ilvl w:val="0"/>
          <w:numId w:val="1"/>
        </w:numPr>
      </w:pPr>
      <w:r>
        <w:t xml:space="preserve">POM.007 – Obsługa EWUŚ  </w:t>
      </w:r>
    </w:p>
    <w:p w14:paraId="39724B33" w14:textId="55E96278" w:rsidR="00E82051" w:rsidRDefault="00F04348" w:rsidP="00446B45">
      <w:pPr>
        <w:pStyle w:val="Akapitzlist"/>
        <w:numPr>
          <w:ilvl w:val="0"/>
          <w:numId w:val="1"/>
        </w:numPr>
      </w:pPr>
      <w:r>
        <w:t>POM.008 – Rejestracja na usługi komercyjne</w:t>
      </w:r>
    </w:p>
    <w:p w14:paraId="1EC92B6C" w14:textId="77777777" w:rsidR="00446B45" w:rsidRDefault="00446B45" w:rsidP="00446B45">
      <w:r>
        <w:br w:type="page"/>
      </w:r>
      <w:bookmarkStart w:id="7" w:name="_GoBack"/>
      <w:bookmarkEnd w:id="7"/>
    </w:p>
    <w:p w14:paraId="2693A3A8" w14:textId="77777777" w:rsidR="00446B45" w:rsidRDefault="00446B45" w:rsidP="00446B45">
      <w:pPr>
        <w:pStyle w:val="Nagwek3"/>
      </w:pPr>
      <w:bookmarkStart w:id="8" w:name="_Toc69724634"/>
      <w:bookmarkStart w:id="9" w:name="_Toc72178844"/>
      <w:bookmarkStart w:id="10" w:name="_Toc72964131"/>
      <w:r>
        <w:lastRenderedPageBreak/>
        <w:t>POM.001 Rejestracja pacjenta do poradni specjalistycznych</w:t>
      </w:r>
      <w:bookmarkEnd w:id="8"/>
      <w:bookmarkEnd w:id="9"/>
      <w:bookmarkEnd w:id="10"/>
    </w:p>
    <w:p w14:paraId="08FA1A35"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402"/>
        <w:gridCol w:w="1634"/>
        <w:gridCol w:w="2984"/>
        <w:gridCol w:w="1480"/>
      </w:tblGrid>
      <w:tr w:rsidR="00446B45" w14:paraId="6B8A61D1" w14:textId="77777777" w:rsidTr="003D244B">
        <w:trPr>
          <w:trHeight w:val="471"/>
        </w:trPr>
        <w:tc>
          <w:tcPr>
            <w:tcW w:w="2521" w:type="dxa"/>
            <w:vMerge w:val="restart"/>
          </w:tcPr>
          <w:p w14:paraId="7DCC233D" w14:textId="77777777" w:rsidR="00446B45" w:rsidRDefault="00446B45" w:rsidP="003D244B">
            <w:pPr>
              <w:widowControl w:val="0"/>
              <w:suppressAutoHyphens/>
              <w:spacing w:before="0"/>
              <w:rPr>
                <w:color w:val="333333"/>
              </w:rPr>
            </w:pPr>
            <w:r>
              <w:rPr>
                <w:color w:val="333333"/>
              </w:rPr>
              <w:t xml:space="preserve">Moduły: </w:t>
            </w:r>
          </w:p>
          <w:p w14:paraId="1B70E003" w14:textId="77777777" w:rsidR="00446B45" w:rsidRDefault="00446B45" w:rsidP="003D244B">
            <w:pPr>
              <w:widowControl w:val="0"/>
              <w:suppressAutoHyphens/>
              <w:spacing w:before="0"/>
              <w:rPr>
                <w:color w:val="333333"/>
              </w:rPr>
            </w:pPr>
            <w:r>
              <w:rPr>
                <w:color w:val="333333"/>
              </w:rPr>
              <w:t xml:space="preserve">Rejestracja </w:t>
            </w:r>
          </w:p>
        </w:tc>
        <w:tc>
          <w:tcPr>
            <w:tcW w:w="4897" w:type="dxa"/>
            <w:gridSpan w:val="2"/>
            <w:vMerge w:val="restart"/>
          </w:tcPr>
          <w:p w14:paraId="544E8883" w14:textId="77777777" w:rsidR="00446B45" w:rsidRDefault="00446B45" w:rsidP="003D244B">
            <w:pPr>
              <w:widowControl w:val="0"/>
              <w:suppressAutoHyphens/>
              <w:spacing w:before="0"/>
              <w:rPr>
                <w:color w:val="333333"/>
              </w:rPr>
            </w:pPr>
            <w:r>
              <w:rPr>
                <w:color w:val="333333"/>
              </w:rPr>
              <w:t xml:space="preserve">Proces: </w:t>
            </w:r>
          </w:p>
          <w:p w14:paraId="63D7F6FC" w14:textId="77777777" w:rsidR="00446B45" w:rsidRDefault="00446B45" w:rsidP="003D244B">
            <w:pPr>
              <w:widowControl w:val="0"/>
              <w:suppressAutoHyphens/>
              <w:spacing w:before="0"/>
              <w:rPr>
                <w:color w:val="333333"/>
              </w:rPr>
            </w:pPr>
            <w:r>
              <w:rPr>
                <w:color w:val="333333"/>
              </w:rPr>
              <w:t xml:space="preserve">POM.001 Rejestracja Pacjenta do poradni specjalistycznych  </w:t>
            </w:r>
          </w:p>
          <w:p w14:paraId="6F2B02E0" w14:textId="77777777" w:rsidR="00446B45" w:rsidRDefault="00446B45" w:rsidP="003D244B">
            <w:pPr>
              <w:spacing w:before="0"/>
              <w:rPr>
                <w:color w:val="333333"/>
              </w:rPr>
            </w:pPr>
          </w:p>
        </w:tc>
        <w:tc>
          <w:tcPr>
            <w:tcW w:w="1513" w:type="dxa"/>
          </w:tcPr>
          <w:p w14:paraId="601A49B4" w14:textId="77777777" w:rsidR="00446B45" w:rsidRDefault="00446B45" w:rsidP="003D244B">
            <w:pPr>
              <w:spacing w:before="0"/>
              <w:rPr>
                <w:color w:val="333333"/>
              </w:rPr>
            </w:pPr>
            <w:r>
              <w:rPr>
                <w:color w:val="333333"/>
              </w:rPr>
              <w:t>Wersja 1.0</w:t>
            </w:r>
          </w:p>
        </w:tc>
      </w:tr>
      <w:tr w:rsidR="00446B45" w14:paraId="320F0C0F" w14:textId="77777777" w:rsidTr="003D244B">
        <w:trPr>
          <w:trHeight w:val="562"/>
        </w:trPr>
        <w:tc>
          <w:tcPr>
            <w:tcW w:w="2521" w:type="dxa"/>
            <w:vMerge/>
          </w:tcPr>
          <w:p w14:paraId="36D7908D" w14:textId="77777777" w:rsidR="00446B45" w:rsidRDefault="00446B45" w:rsidP="003D244B">
            <w:pPr>
              <w:widowControl w:val="0"/>
              <w:suppressAutoHyphens/>
              <w:rPr>
                <w:color w:val="333333"/>
              </w:rPr>
            </w:pPr>
          </w:p>
        </w:tc>
        <w:tc>
          <w:tcPr>
            <w:tcW w:w="4897" w:type="dxa"/>
            <w:gridSpan w:val="2"/>
            <w:vMerge/>
          </w:tcPr>
          <w:p w14:paraId="06D1545B" w14:textId="77777777" w:rsidR="00446B45" w:rsidRDefault="00446B45" w:rsidP="003D244B">
            <w:pPr>
              <w:widowControl w:val="0"/>
              <w:suppressAutoHyphens/>
              <w:rPr>
                <w:color w:val="333333"/>
              </w:rPr>
            </w:pPr>
          </w:p>
        </w:tc>
        <w:tc>
          <w:tcPr>
            <w:tcW w:w="1513" w:type="dxa"/>
          </w:tcPr>
          <w:p w14:paraId="279DE673" w14:textId="77777777" w:rsidR="00446B45" w:rsidRDefault="00446B45" w:rsidP="003D244B">
            <w:pPr>
              <w:rPr>
                <w:color w:val="333333"/>
              </w:rPr>
            </w:pPr>
            <w:r>
              <w:rPr>
                <w:color w:val="333333"/>
              </w:rPr>
              <w:t>Data: 19.12.2020</w:t>
            </w:r>
          </w:p>
          <w:p w14:paraId="6F9E96E0" w14:textId="77777777" w:rsidR="00446B45" w:rsidRDefault="00446B45" w:rsidP="003D244B">
            <w:pPr>
              <w:rPr>
                <w:color w:val="333333"/>
              </w:rPr>
            </w:pPr>
          </w:p>
        </w:tc>
      </w:tr>
      <w:tr w:rsidR="00446B45" w14:paraId="72DD082E" w14:textId="77777777" w:rsidTr="003D244B">
        <w:trPr>
          <w:trHeight w:val="1260"/>
        </w:trPr>
        <w:tc>
          <w:tcPr>
            <w:tcW w:w="8931" w:type="dxa"/>
            <w:gridSpan w:val="4"/>
          </w:tcPr>
          <w:p w14:paraId="064E5885" w14:textId="77777777" w:rsidR="00446B45" w:rsidRDefault="00446B45" w:rsidP="003D244B">
            <w:pPr>
              <w:widowControl w:val="0"/>
              <w:suppressAutoHyphens/>
              <w:rPr>
                <w:color w:val="333333"/>
              </w:rPr>
            </w:pPr>
            <w:r>
              <w:rPr>
                <w:color w:val="333333"/>
              </w:rPr>
              <w:t>Założenia:</w:t>
            </w:r>
          </w:p>
          <w:p w14:paraId="06A69B38" w14:textId="77777777" w:rsidR="00446B45" w:rsidRPr="00126B65" w:rsidRDefault="00446B45" w:rsidP="00446B45">
            <w:pPr>
              <w:widowControl w:val="0"/>
              <w:numPr>
                <w:ilvl w:val="0"/>
                <w:numId w:val="2"/>
              </w:numPr>
              <w:suppressAutoHyphens/>
              <w:spacing w:before="0" w:after="0" w:line="240" w:lineRule="auto"/>
              <w:rPr>
                <w:color w:val="333333"/>
              </w:rPr>
            </w:pPr>
            <w:r>
              <w:rPr>
                <w:color w:val="333333"/>
              </w:rPr>
              <w:t xml:space="preserve">Istnieje możliwość zdefiniowanie rejestracji do każdej komórki organizacyjnej oraz przypisanie odpowiednich uprawnień pracownikom rejestracji tak by możliwe było logiczne wyodrębnienie rejestracji dla różnych jednostek organizacyjnych Szpitala. </w:t>
            </w:r>
          </w:p>
          <w:p w14:paraId="409D6FF6" w14:textId="77777777" w:rsidR="00446B45" w:rsidRDefault="00446B45" w:rsidP="003D244B">
            <w:pPr>
              <w:widowControl w:val="0"/>
              <w:suppressAutoHyphens/>
              <w:ind w:left="1690"/>
              <w:rPr>
                <w:color w:val="333333"/>
              </w:rPr>
            </w:pPr>
          </w:p>
        </w:tc>
      </w:tr>
      <w:tr w:rsidR="00446B45" w14:paraId="10ADAAA0" w14:textId="77777777" w:rsidTr="003D244B">
        <w:trPr>
          <w:trHeight w:val="789"/>
        </w:trPr>
        <w:tc>
          <w:tcPr>
            <w:tcW w:w="4237" w:type="dxa"/>
            <w:gridSpan w:val="2"/>
          </w:tcPr>
          <w:p w14:paraId="248FC86B" w14:textId="77777777" w:rsidR="00446B45" w:rsidRDefault="00446B45" w:rsidP="003D244B">
            <w:pPr>
              <w:widowControl w:val="0"/>
              <w:suppressAutoHyphens/>
              <w:rPr>
                <w:color w:val="333333"/>
              </w:rPr>
            </w:pPr>
            <w:r>
              <w:rPr>
                <w:color w:val="333333"/>
              </w:rPr>
              <w:t xml:space="preserve">Nazwa usług/świadczeń: </w:t>
            </w:r>
          </w:p>
          <w:p w14:paraId="3B088684" w14:textId="77777777" w:rsidR="00446B45" w:rsidRDefault="00446B45" w:rsidP="003D244B">
            <w:pPr>
              <w:widowControl w:val="0"/>
              <w:suppressAutoHyphens/>
              <w:rPr>
                <w:color w:val="333333"/>
              </w:rPr>
            </w:pPr>
          </w:p>
        </w:tc>
        <w:tc>
          <w:tcPr>
            <w:tcW w:w="4694" w:type="dxa"/>
            <w:gridSpan w:val="2"/>
          </w:tcPr>
          <w:p w14:paraId="511D4108" w14:textId="77777777" w:rsidR="00446B45" w:rsidRDefault="00446B45" w:rsidP="003D244B">
            <w:pPr>
              <w:rPr>
                <w:color w:val="333333"/>
              </w:rPr>
            </w:pPr>
            <w:r>
              <w:rPr>
                <w:color w:val="333333"/>
              </w:rPr>
              <w:t xml:space="preserve">Osoby: </w:t>
            </w:r>
          </w:p>
          <w:p w14:paraId="6A54A9E5" w14:textId="77777777" w:rsidR="00446B45" w:rsidRDefault="00446B45" w:rsidP="00446B45">
            <w:pPr>
              <w:pStyle w:val="Akapitzlist"/>
              <w:numPr>
                <w:ilvl w:val="0"/>
                <w:numId w:val="3"/>
              </w:numPr>
              <w:spacing w:after="0" w:line="240" w:lineRule="auto"/>
              <w:rPr>
                <w:color w:val="333333"/>
              </w:rPr>
            </w:pPr>
            <w:r>
              <w:rPr>
                <w:color w:val="333333"/>
              </w:rPr>
              <w:t xml:space="preserve">Pacjent </w:t>
            </w:r>
          </w:p>
          <w:p w14:paraId="4D0695CD" w14:textId="77777777" w:rsidR="00446B45" w:rsidRPr="00126B65" w:rsidRDefault="00446B45" w:rsidP="00446B45">
            <w:pPr>
              <w:pStyle w:val="Akapitzlist"/>
              <w:numPr>
                <w:ilvl w:val="0"/>
                <w:numId w:val="3"/>
              </w:numPr>
              <w:spacing w:after="0" w:line="240" w:lineRule="auto"/>
              <w:rPr>
                <w:color w:val="333333"/>
              </w:rPr>
            </w:pPr>
            <w:r>
              <w:rPr>
                <w:color w:val="333333"/>
              </w:rPr>
              <w:t xml:space="preserve">Pracownik rejestracji </w:t>
            </w:r>
          </w:p>
        </w:tc>
      </w:tr>
      <w:tr w:rsidR="00446B45" w14:paraId="14EFC959" w14:textId="77777777" w:rsidTr="003D244B">
        <w:trPr>
          <w:trHeight w:val="808"/>
        </w:trPr>
        <w:tc>
          <w:tcPr>
            <w:tcW w:w="8931" w:type="dxa"/>
            <w:gridSpan w:val="4"/>
          </w:tcPr>
          <w:p w14:paraId="717764BC" w14:textId="77777777" w:rsidR="00446B45" w:rsidRDefault="00446B45" w:rsidP="003D244B">
            <w:pPr>
              <w:widowControl w:val="0"/>
              <w:suppressAutoHyphens/>
              <w:rPr>
                <w:color w:val="333333"/>
              </w:rPr>
            </w:pPr>
            <w:r>
              <w:rPr>
                <w:color w:val="333333"/>
              </w:rPr>
              <w:t>Uwagi</w:t>
            </w:r>
          </w:p>
          <w:p w14:paraId="0C606B5F" w14:textId="77777777" w:rsidR="00446B45" w:rsidRDefault="00446B45" w:rsidP="003D244B">
            <w:pPr>
              <w:widowControl w:val="0"/>
              <w:suppressAutoHyphens/>
              <w:ind w:left="610"/>
              <w:rPr>
                <w:color w:val="333333"/>
              </w:rPr>
            </w:pPr>
          </w:p>
          <w:p w14:paraId="6A03E4B7" w14:textId="77777777" w:rsidR="00446B45" w:rsidRDefault="00446B45" w:rsidP="003D244B">
            <w:pPr>
              <w:widowControl w:val="0"/>
              <w:suppressAutoHyphens/>
              <w:ind w:left="610"/>
              <w:rPr>
                <w:color w:val="333333"/>
              </w:rPr>
            </w:pPr>
          </w:p>
          <w:p w14:paraId="326A2C14" w14:textId="77777777" w:rsidR="00446B45" w:rsidRDefault="00446B45" w:rsidP="003D244B">
            <w:pPr>
              <w:widowControl w:val="0"/>
              <w:suppressAutoHyphens/>
              <w:ind w:left="1690"/>
              <w:rPr>
                <w:color w:val="333333"/>
              </w:rPr>
            </w:pPr>
          </w:p>
          <w:p w14:paraId="2E29CED0" w14:textId="77777777" w:rsidR="00446B45" w:rsidRDefault="00446B45" w:rsidP="003D244B">
            <w:pPr>
              <w:widowControl w:val="0"/>
              <w:suppressAutoHyphens/>
              <w:ind w:left="1690"/>
              <w:rPr>
                <w:color w:val="333333"/>
              </w:rPr>
            </w:pPr>
          </w:p>
        </w:tc>
      </w:tr>
      <w:tr w:rsidR="00446B45" w14:paraId="31527BBF" w14:textId="77777777" w:rsidTr="003D244B">
        <w:trPr>
          <w:trHeight w:val="2679"/>
        </w:trPr>
        <w:tc>
          <w:tcPr>
            <w:tcW w:w="8931" w:type="dxa"/>
            <w:gridSpan w:val="4"/>
          </w:tcPr>
          <w:p w14:paraId="4E0C0F42" w14:textId="77777777" w:rsidR="00446B45" w:rsidRDefault="00446B45" w:rsidP="003D244B">
            <w:pPr>
              <w:widowControl w:val="0"/>
              <w:suppressAutoHyphens/>
              <w:rPr>
                <w:color w:val="333333"/>
              </w:rPr>
            </w:pPr>
            <w:r>
              <w:rPr>
                <w:color w:val="333333"/>
              </w:rPr>
              <w:t>Zatwierdzono:                                                                         Data:</w:t>
            </w:r>
          </w:p>
          <w:p w14:paraId="3FB22C18" w14:textId="77777777" w:rsidR="00446B45" w:rsidRDefault="00446B45" w:rsidP="003D244B">
            <w:pPr>
              <w:widowControl w:val="0"/>
              <w:suppressAutoHyphens/>
              <w:rPr>
                <w:color w:val="333333"/>
              </w:rPr>
            </w:pPr>
            <w:r>
              <w:rPr>
                <w:color w:val="333333"/>
              </w:rPr>
              <w:t>Nazwisko imię:                                                                     Podpis:</w:t>
            </w:r>
          </w:p>
        </w:tc>
      </w:tr>
    </w:tbl>
    <w:p w14:paraId="44621EDC" w14:textId="77777777" w:rsidR="00446B45" w:rsidRDefault="00446B45" w:rsidP="00446B45"/>
    <w:p w14:paraId="0346BAE9" w14:textId="77777777" w:rsidR="00446B45" w:rsidRDefault="00446B45" w:rsidP="00446B45"/>
    <w:p w14:paraId="4B7D4014" w14:textId="77777777" w:rsidR="00446B45" w:rsidRDefault="00446B45" w:rsidP="00446B45"/>
    <w:p w14:paraId="1F102B64" w14:textId="77777777" w:rsidR="00446B45" w:rsidRDefault="00446B45" w:rsidP="00446B45"/>
    <w:p w14:paraId="4A5D69ED" w14:textId="77777777" w:rsidR="00446B45" w:rsidRDefault="00446B45" w:rsidP="00446B45"/>
    <w:p w14:paraId="7CB597B0" w14:textId="77777777" w:rsidR="00446B45" w:rsidRDefault="00446B45" w:rsidP="00446B45"/>
    <w:p w14:paraId="66A6E238" w14:textId="77777777" w:rsidR="00446B45" w:rsidRPr="00126B65" w:rsidRDefault="00446B45" w:rsidP="00446B45">
      <w:pPr>
        <w:rPr>
          <w:b/>
          <w:bCs/>
          <w:color w:val="0070C0"/>
        </w:rPr>
      </w:pPr>
      <w:r w:rsidRPr="00126B65">
        <w:rPr>
          <w:b/>
          <w:bCs/>
          <w:color w:val="0070C0"/>
        </w:rPr>
        <w:lastRenderedPageBreak/>
        <w:t>Diagram przepływu procesu</w:t>
      </w:r>
      <w:r>
        <w:rPr>
          <w:b/>
          <w:bCs/>
          <w:color w:val="0070C0"/>
        </w:rPr>
        <w:t xml:space="preserve"> </w:t>
      </w:r>
      <w:r w:rsidRPr="00126B65">
        <w:rPr>
          <w:b/>
          <w:bCs/>
          <w:color w:val="0070C0"/>
        </w:rPr>
        <w:t>POM.001 - REJESTRACJA PACJENTA DO PORADNI SPECJALISTYCZNYCH</w:t>
      </w:r>
    </w:p>
    <w:p w14:paraId="2B41679F" w14:textId="77777777" w:rsidR="00446B45" w:rsidRDefault="009057C9" w:rsidP="00446B45">
      <w:pPr>
        <w:jc w:val="center"/>
        <w:sectPr w:rsidR="00446B45" w:rsidSect="00420B4A">
          <w:pgSz w:w="11906" w:h="16838"/>
          <w:pgMar w:top="1417" w:right="1417" w:bottom="1417" w:left="1417" w:header="708" w:footer="708" w:gutter="0"/>
          <w:cols w:space="708"/>
          <w:docGrid w:linePitch="360"/>
        </w:sectPr>
      </w:pPr>
      <w:r>
        <w:rPr>
          <w:noProof/>
        </w:rPr>
        <w:object w:dxaOrig="15157" w:dyaOrig="27012" w14:anchorId="4D799CD2">
          <v:shape id="_x0000_i1061" type="#_x0000_t75" alt="" style="width:371pt;height:662pt;mso-width-percent:0;mso-height-percent:0;mso-width-percent:0;mso-height-percent:0" o:ole="">
            <v:imagedata r:id="rId26" o:title=""/>
          </v:shape>
          <o:OLEObject Type="Embed" ProgID="Visio.Drawing.15" ShapeID="_x0000_i1061" DrawAspect="Content" ObjectID="_1683585952" r:id="rId27"/>
        </w:object>
      </w:r>
    </w:p>
    <w:tbl>
      <w:tblPr>
        <w:tblStyle w:val="Tabela-Siatka"/>
        <w:tblpPr w:leftFromText="141" w:rightFromText="141" w:vertAnchor="text" w:horzAnchor="page" w:tblpX="629" w:tblpY="184"/>
        <w:tblW w:w="5000" w:type="pct"/>
        <w:tblLook w:val="0000" w:firstRow="0" w:lastRow="0" w:firstColumn="0" w:lastColumn="0" w:noHBand="0" w:noVBand="0"/>
      </w:tblPr>
      <w:tblGrid>
        <w:gridCol w:w="482"/>
        <w:gridCol w:w="1967"/>
        <w:gridCol w:w="1511"/>
        <w:gridCol w:w="3450"/>
        <w:gridCol w:w="1893"/>
        <w:gridCol w:w="1379"/>
        <w:gridCol w:w="3813"/>
        <w:gridCol w:w="893"/>
      </w:tblGrid>
      <w:tr w:rsidR="00446B45" w14:paraId="69525B5F" w14:textId="77777777" w:rsidTr="003D244B">
        <w:tc>
          <w:tcPr>
            <w:tcW w:w="157" w:type="pct"/>
            <w:shd w:val="clear" w:color="auto" w:fill="D9E2F3" w:themeFill="accent1" w:themeFillTint="33"/>
          </w:tcPr>
          <w:p w14:paraId="0730FA1C" w14:textId="77777777" w:rsidR="00446B45" w:rsidRDefault="00446B45" w:rsidP="003D244B">
            <w:pPr>
              <w:widowControl w:val="0"/>
              <w:suppressAutoHyphens/>
              <w:rPr>
                <w:color w:val="333333"/>
              </w:rPr>
            </w:pPr>
            <w:r>
              <w:rPr>
                <w:color w:val="333333"/>
              </w:rPr>
              <w:lastRenderedPageBreak/>
              <w:t>LP</w:t>
            </w:r>
          </w:p>
        </w:tc>
        <w:tc>
          <w:tcPr>
            <w:tcW w:w="639" w:type="pct"/>
            <w:shd w:val="clear" w:color="auto" w:fill="D9E2F3" w:themeFill="accent1" w:themeFillTint="33"/>
          </w:tcPr>
          <w:p w14:paraId="7CF7B240" w14:textId="77777777" w:rsidR="00446B45" w:rsidRDefault="00446B45" w:rsidP="003D244B">
            <w:pPr>
              <w:widowControl w:val="0"/>
              <w:suppressAutoHyphens/>
              <w:rPr>
                <w:color w:val="333333"/>
              </w:rPr>
            </w:pPr>
            <w:r>
              <w:rPr>
                <w:color w:val="333333"/>
              </w:rPr>
              <w:t xml:space="preserve">Nazwa </w:t>
            </w:r>
          </w:p>
        </w:tc>
        <w:tc>
          <w:tcPr>
            <w:tcW w:w="491" w:type="pct"/>
            <w:shd w:val="clear" w:color="auto" w:fill="D9E2F3" w:themeFill="accent1" w:themeFillTint="33"/>
          </w:tcPr>
          <w:p w14:paraId="457E364A" w14:textId="77777777" w:rsidR="00446B45" w:rsidRDefault="00446B45" w:rsidP="003D244B">
            <w:pPr>
              <w:widowControl w:val="0"/>
              <w:suppressAutoHyphens/>
              <w:rPr>
                <w:color w:val="333333"/>
              </w:rPr>
            </w:pPr>
            <w:r>
              <w:rPr>
                <w:color w:val="333333"/>
              </w:rPr>
              <w:t>Czynności obowiązkowe</w:t>
            </w:r>
          </w:p>
        </w:tc>
        <w:tc>
          <w:tcPr>
            <w:tcW w:w="1121" w:type="pct"/>
            <w:shd w:val="clear" w:color="auto" w:fill="D9E2F3" w:themeFill="accent1" w:themeFillTint="33"/>
          </w:tcPr>
          <w:p w14:paraId="15F5843C" w14:textId="77777777" w:rsidR="00446B45" w:rsidRDefault="00446B45" w:rsidP="003D244B">
            <w:pPr>
              <w:widowControl w:val="0"/>
              <w:suppressAutoHyphens/>
              <w:rPr>
                <w:color w:val="333333"/>
              </w:rPr>
            </w:pPr>
            <w:r>
              <w:rPr>
                <w:color w:val="333333"/>
              </w:rPr>
              <w:t>Czynności (opis)</w:t>
            </w:r>
          </w:p>
        </w:tc>
        <w:tc>
          <w:tcPr>
            <w:tcW w:w="615" w:type="pct"/>
            <w:shd w:val="clear" w:color="auto" w:fill="D9E2F3" w:themeFill="accent1" w:themeFillTint="33"/>
          </w:tcPr>
          <w:p w14:paraId="06DEB2FD" w14:textId="77777777" w:rsidR="00446B45" w:rsidRDefault="00446B45" w:rsidP="003D244B">
            <w:pPr>
              <w:widowControl w:val="0"/>
              <w:suppressAutoHyphens/>
              <w:rPr>
                <w:color w:val="333333"/>
              </w:rPr>
            </w:pPr>
            <w:r>
              <w:rPr>
                <w:color w:val="333333"/>
              </w:rPr>
              <w:t>Walidacja danych</w:t>
            </w:r>
          </w:p>
        </w:tc>
        <w:tc>
          <w:tcPr>
            <w:tcW w:w="448" w:type="pct"/>
            <w:shd w:val="clear" w:color="auto" w:fill="D9E2F3" w:themeFill="accent1" w:themeFillTint="33"/>
          </w:tcPr>
          <w:p w14:paraId="28854870" w14:textId="77777777" w:rsidR="00446B45" w:rsidRDefault="00446B45" w:rsidP="003D244B">
            <w:pPr>
              <w:widowControl w:val="0"/>
              <w:suppressAutoHyphens/>
              <w:rPr>
                <w:color w:val="333333"/>
              </w:rPr>
            </w:pPr>
            <w:r>
              <w:rPr>
                <w:color w:val="333333"/>
              </w:rPr>
              <w:t xml:space="preserve">Uczestnik (rola)  </w:t>
            </w:r>
          </w:p>
        </w:tc>
        <w:tc>
          <w:tcPr>
            <w:tcW w:w="1239" w:type="pct"/>
            <w:shd w:val="clear" w:color="auto" w:fill="D9E2F3" w:themeFill="accent1" w:themeFillTint="33"/>
          </w:tcPr>
          <w:p w14:paraId="1C38B0D4" w14:textId="77777777" w:rsidR="00446B45" w:rsidRDefault="00446B45" w:rsidP="003D244B">
            <w:pPr>
              <w:widowControl w:val="0"/>
              <w:suppressAutoHyphens/>
              <w:rPr>
                <w:color w:val="333333"/>
              </w:rPr>
            </w:pPr>
            <w:r>
              <w:rPr>
                <w:color w:val="333333"/>
              </w:rPr>
              <w:t>Dokument (nazwa, kod)</w:t>
            </w:r>
          </w:p>
        </w:tc>
        <w:tc>
          <w:tcPr>
            <w:tcW w:w="290" w:type="pct"/>
            <w:shd w:val="clear" w:color="auto" w:fill="D9E2F3" w:themeFill="accent1" w:themeFillTint="33"/>
          </w:tcPr>
          <w:p w14:paraId="45E47B13" w14:textId="77777777" w:rsidR="00446B45" w:rsidRDefault="00446B45" w:rsidP="003D244B">
            <w:pPr>
              <w:widowControl w:val="0"/>
              <w:suppressAutoHyphens/>
              <w:rPr>
                <w:color w:val="333333"/>
              </w:rPr>
            </w:pPr>
            <w:r>
              <w:rPr>
                <w:color w:val="333333"/>
              </w:rPr>
              <w:t>log</w:t>
            </w:r>
          </w:p>
        </w:tc>
      </w:tr>
      <w:tr w:rsidR="00446B45" w14:paraId="72141674" w14:textId="77777777" w:rsidTr="003D244B">
        <w:tc>
          <w:tcPr>
            <w:tcW w:w="157" w:type="pct"/>
          </w:tcPr>
          <w:p w14:paraId="178832B1" w14:textId="77777777" w:rsidR="00446B45" w:rsidRPr="003374E0" w:rsidRDefault="00446B45" w:rsidP="003D244B">
            <w:pPr>
              <w:widowControl w:val="0"/>
              <w:suppressAutoHyphens/>
              <w:rPr>
                <w:color w:val="333333"/>
              </w:rPr>
            </w:pPr>
            <w:r w:rsidRPr="003374E0">
              <w:rPr>
                <w:color w:val="333333"/>
              </w:rPr>
              <w:t>1.</w:t>
            </w:r>
            <w:r>
              <w:rPr>
                <w:color w:val="333333"/>
              </w:rPr>
              <w:t xml:space="preserve"> </w:t>
            </w:r>
          </w:p>
        </w:tc>
        <w:tc>
          <w:tcPr>
            <w:tcW w:w="639" w:type="pct"/>
          </w:tcPr>
          <w:p w14:paraId="5F0D6858" w14:textId="77777777" w:rsidR="00446B45" w:rsidRDefault="00446B45" w:rsidP="003D244B">
            <w:pPr>
              <w:widowControl w:val="0"/>
              <w:suppressAutoHyphens/>
              <w:rPr>
                <w:color w:val="333333"/>
              </w:rPr>
            </w:pPr>
            <w:r>
              <w:rPr>
                <w:color w:val="333333"/>
              </w:rPr>
              <w:t xml:space="preserve">Określenie terminu i rodzaju wizyty </w:t>
            </w:r>
          </w:p>
        </w:tc>
        <w:tc>
          <w:tcPr>
            <w:tcW w:w="491" w:type="pct"/>
          </w:tcPr>
          <w:p w14:paraId="2068F314" w14:textId="77777777" w:rsidR="00446B45" w:rsidRDefault="00446B45" w:rsidP="003D244B">
            <w:pPr>
              <w:widowControl w:val="0"/>
              <w:suppressAutoHyphens/>
              <w:rPr>
                <w:color w:val="333333"/>
              </w:rPr>
            </w:pPr>
            <w:r>
              <w:rPr>
                <w:color w:val="333333"/>
              </w:rPr>
              <w:t xml:space="preserve">TAK </w:t>
            </w:r>
          </w:p>
        </w:tc>
        <w:tc>
          <w:tcPr>
            <w:tcW w:w="1121" w:type="pct"/>
          </w:tcPr>
          <w:p w14:paraId="75420A73" w14:textId="77777777" w:rsidR="00446B45" w:rsidRDefault="00446B45" w:rsidP="003D244B">
            <w:pPr>
              <w:widowControl w:val="0"/>
              <w:suppressAutoHyphens/>
              <w:rPr>
                <w:color w:val="333333"/>
              </w:rPr>
            </w:pPr>
            <w:r>
              <w:rPr>
                <w:color w:val="333333"/>
              </w:rPr>
              <w:t xml:space="preserve">Wyszukanie najbliższych wolnych terminów dla kryteriów, które określa pacjent </w:t>
            </w:r>
          </w:p>
        </w:tc>
        <w:tc>
          <w:tcPr>
            <w:tcW w:w="615" w:type="pct"/>
          </w:tcPr>
          <w:p w14:paraId="0197C2DC" w14:textId="77777777" w:rsidR="00446B45" w:rsidRPr="00A96717" w:rsidRDefault="00446B45" w:rsidP="003D244B">
            <w:pPr>
              <w:widowControl w:val="0"/>
              <w:suppressAutoHyphens/>
              <w:rPr>
                <w:color w:val="333333"/>
              </w:rPr>
            </w:pPr>
          </w:p>
        </w:tc>
        <w:tc>
          <w:tcPr>
            <w:tcW w:w="448" w:type="pct"/>
          </w:tcPr>
          <w:p w14:paraId="361B26BF"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4AAA4966" w14:textId="77777777" w:rsidR="00446B45" w:rsidRDefault="00446B45" w:rsidP="003D244B">
            <w:pPr>
              <w:widowControl w:val="0"/>
              <w:suppressAutoHyphens/>
              <w:rPr>
                <w:color w:val="333333"/>
              </w:rPr>
            </w:pPr>
          </w:p>
        </w:tc>
        <w:tc>
          <w:tcPr>
            <w:tcW w:w="290" w:type="pct"/>
          </w:tcPr>
          <w:p w14:paraId="01CEB576" w14:textId="77777777" w:rsidR="00446B45" w:rsidRDefault="00446B45" w:rsidP="003D244B">
            <w:pPr>
              <w:widowControl w:val="0"/>
              <w:suppressAutoHyphens/>
              <w:rPr>
                <w:color w:val="333333"/>
              </w:rPr>
            </w:pPr>
            <w:r>
              <w:rPr>
                <w:color w:val="333333"/>
              </w:rPr>
              <w:t xml:space="preserve">NIE </w:t>
            </w:r>
          </w:p>
        </w:tc>
      </w:tr>
      <w:tr w:rsidR="00446B45" w14:paraId="21C86B5C" w14:textId="77777777" w:rsidTr="003D244B">
        <w:tc>
          <w:tcPr>
            <w:tcW w:w="157" w:type="pct"/>
          </w:tcPr>
          <w:p w14:paraId="07AE4EE4" w14:textId="77777777" w:rsidR="00446B45" w:rsidRDefault="00446B45" w:rsidP="003D244B">
            <w:pPr>
              <w:widowControl w:val="0"/>
              <w:suppressAutoHyphens/>
              <w:rPr>
                <w:color w:val="333333"/>
              </w:rPr>
            </w:pPr>
            <w:r>
              <w:rPr>
                <w:color w:val="333333"/>
              </w:rPr>
              <w:t xml:space="preserve">2. </w:t>
            </w:r>
          </w:p>
        </w:tc>
        <w:tc>
          <w:tcPr>
            <w:tcW w:w="639" w:type="pct"/>
          </w:tcPr>
          <w:p w14:paraId="451536DA" w14:textId="77777777" w:rsidR="00446B45" w:rsidRDefault="00446B45" w:rsidP="003D244B">
            <w:pPr>
              <w:widowControl w:val="0"/>
              <w:suppressAutoHyphens/>
              <w:rPr>
                <w:color w:val="333333"/>
              </w:rPr>
            </w:pPr>
            <w:r>
              <w:rPr>
                <w:color w:val="333333"/>
              </w:rPr>
              <w:t xml:space="preserve">Wprowadzenie danych pacjenta  </w:t>
            </w:r>
          </w:p>
        </w:tc>
        <w:tc>
          <w:tcPr>
            <w:tcW w:w="491" w:type="pct"/>
          </w:tcPr>
          <w:p w14:paraId="59E6219C" w14:textId="77777777" w:rsidR="00446B45" w:rsidRDefault="00446B45" w:rsidP="003D244B">
            <w:pPr>
              <w:widowControl w:val="0"/>
              <w:suppressAutoHyphens/>
              <w:rPr>
                <w:color w:val="333333"/>
              </w:rPr>
            </w:pPr>
            <w:r>
              <w:rPr>
                <w:color w:val="333333"/>
              </w:rPr>
              <w:t>TAK</w:t>
            </w:r>
          </w:p>
        </w:tc>
        <w:tc>
          <w:tcPr>
            <w:tcW w:w="1121" w:type="pct"/>
          </w:tcPr>
          <w:p w14:paraId="6CA44465" w14:textId="77777777" w:rsidR="00446B45" w:rsidRDefault="00446B45" w:rsidP="003D244B">
            <w:pPr>
              <w:widowControl w:val="0"/>
              <w:suppressAutoHyphens/>
              <w:rPr>
                <w:color w:val="333333"/>
              </w:rPr>
            </w:pPr>
            <w:r>
              <w:rPr>
                <w:color w:val="333333"/>
              </w:rPr>
              <w:t xml:space="preserve">Wybór pacjenta z kartoteki pacjentów i weryfikacja danych albo dodanie nowego pacjenta do kartoteki pacjenta.  </w:t>
            </w:r>
          </w:p>
        </w:tc>
        <w:tc>
          <w:tcPr>
            <w:tcW w:w="615" w:type="pct"/>
          </w:tcPr>
          <w:p w14:paraId="74E0D804" w14:textId="77777777" w:rsidR="00446B45" w:rsidRPr="00A96717" w:rsidRDefault="00446B45" w:rsidP="003D244B">
            <w:pPr>
              <w:widowControl w:val="0"/>
              <w:suppressAutoHyphens/>
              <w:rPr>
                <w:color w:val="333333"/>
              </w:rPr>
            </w:pPr>
            <w:r w:rsidRPr="00A96717">
              <w:rPr>
                <w:color w:val="333333"/>
              </w:rPr>
              <w:t>PESEL, dane adresowe, e-mail, numer telefon</w:t>
            </w:r>
            <w:r>
              <w:rPr>
                <w:color w:val="333333"/>
              </w:rPr>
              <w:t xml:space="preserve">u </w:t>
            </w:r>
          </w:p>
        </w:tc>
        <w:tc>
          <w:tcPr>
            <w:tcW w:w="448" w:type="pct"/>
          </w:tcPr>
          <w:p w14:paraId="70CBFF12"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5D054BD9" w14:textId="77777777" w:rsidR="00446B45" w:rsidRDefault="00446B45" w:rsidP="003D244B">
            <w:pPr>
              <w:widowControl w:val="0"/>
              <w:suppressAutoHyphens/>
              <w:rPr>
                <w:color w:val="333333"/>
              </w:rPr>
            </w:pPr>
          </w:p>
        </w:tc>
        <w:tc>
          <w:tcPr>
            <w:tcW w:w="290" w:type="pct"/>
          </w:tcPr>
          <w:p w14:paraId="2F3BBCD8" w14:textId="77777777" w:rsidR="00446B45" w:rsidRDefault="00446B45" w:rsidP="003D244B">
            <w:pPr>
              <w:widowControl w:val="0"/>
              <w:suppressAutoHyphens/>
              <w:rPr>
                <w:color w:val="333333"/>
              </w:rPr>
            </w:pPr>
            <w:r>
              <w:rPr>
                <w:color w:val="333333"/>
              </w:rPr>
              <w:t>TAK</w:t>
            </w:r>
          </w:p>
        </w:tc>
      </w:tr>
      <w:tr w:rsidR="00446B45" w14:paraId="6B072952" w14:textId="77777777" w:rsidTr="003D244B">
        <w:tc>
          <w:tcPr>
            <w:tcW w:w="157" w:type="pct"/>
          </w:tcPr>
          <w:p w14:paraId="20CB6770" w14:textId="77777777" w:rsidR="00446B45" w:rsidRPr="003374E0" w:rsidRDefault="00446B45" w:rsidP="003D244B">
            <w:pPr>
              <w:widowControl w:val="0"/>
              <w:suppressAutoHyphens/>
              <w:jc w:val="both"/>
              <w:rPr>
                <w:color w:val="333333"/>
              </w:rPr>
            </w:pPr>
            <w:r w:rsidRPr="003374E0">
              <w:rPr>
                <w:color w:val="333333"/>
              </w:rPr>
              <w:t>3.</w:t>
            </w:r>
            <w:r>
              <w:rPr>
                <w:color w:val="333333"/>
              </w:rPr>
              <w:t xml:space="preserve"> </w:t>
            </w:r>
          </w:p>
        </w:tc>
        <w:tc>
          <w:tcPr>
            <w:tcW w:w="639" w:type="pct"/>
          </w:tcPr>
          <w:p w14:paraId="364C0450" w14:textId="77777777" w:rsidR="00446B45" w:rsidRDefault="00446B45" w:rsidP="003D244B">
            <w:pPr>
              <w:widowControl w:val="0"/>
              <w:suppressAutoHyphens/>
              <w:rPr>
                <w:color w:val="333333"/>
              </w:rPr>
            </w:pPr>
            <w:r>
              <w:rPr>
                <w:color w:val="333333"/>
              </w:rPr>
              <w:t xml:space="preserve">Weryfikacja możliwości rejestracji AP-KOLCE </w:t>
            </w:r>
          </w:p>
        </w:tc>
        <w:tc>
          <w:tcPr>
            <w:tcW w:w="491" w:type="pct"/>
          </w:tcPr>
          <w:p w14:paraId="1D4E35A0" w14:textId="77777777" w:rsidR="00446B45" w:rsidRDefault="00446B45" w:rsidP="003D244B">
            <w:pPr>
              <w:widowControl w:val="0"/>
              <w:suppressAutoHyphens/>
              <w:rPr>
                <w:color w:val="333333"/>
              </w:rPr>
            </w:pPr>
            <w:r>
              <w:rPr>
                <w:color w:val="333333"/>
              </w:rPr>
              <w:t xml:space="preserve">TAK </w:t>
            </w:r>
          </w:p>
        </w:tc>
        <w:tc>
          <w:tcPr>
            <w:tcW w:w="1121" w:type="pct"/>
          </w:tcPr>
          <w:p w14:paraId="5C6BF651" w14:textId="77777777" w:rsidR="00446B45" w:rsidRDefault="00446B45" w:rsidP="003D244B">
            <w:pPr>
              <w:widowControl w:val="0"/>
              <w:suppressAutoHyphens/>
              <w:rPr>
                <w:color w:val="333333"/>
              </w:rPr>
            </w:pPr>
            <w:r>
              <w:rPr>
                <w:color w:val="333333"/>
              </w:rPr>
              <w:t xml:space="preserve">Weryfikacja na podstawie danych pacjenta czy pacjent spełnia kryteria zapisania w kolejkę oczekujących dla Świadczeń zdrowotnych finansowanych ze środków publicznych zgodnie z kryteriami określanymi przez NFZ </w:t>
            </w:r>
          </w:p>
        </w:tc>
        <w:tc>
          <w:tcPr>
            <w:tcW w:w="615" w:type="pct"/>
          </w:tcPr>
          <w:p w14:paraId="34D56E4C" w14:textId="77777777" w:rsidR="00446B45" w:rsidRDefault="00446B45" w:rsidP="003D244B">
            <w:pPr>
              <w:widowControl w:val="0"/>
              <w:suppressAutoHyphens/>
              <w:rPr>
                <w:color w:val="333333"/>
              </w:rPr>
            </w:pPr>
            <w:r>
              <w:rPr>
                <w:color w:val="333333"/>
              </w:rPr>
              <w:t xml:space="preserve">Walidacja komunikatu zgodnie z API określonym przez NFZ </w:t>
            </w:r>
          </w:p>
        </w:tc>
        <w:tc>
          <w:tcPr>
            <w:tcW w:w="448" w:type="pct"/>
          </w:tcPr>
          <w:p w14:paraId="7AF53086" w14:textId="77777777" w:rsidR="00446B45" w:rsidRDefault="00446B45" w:rsidP="003D244B">
            <w:pPr>
              <w:widowControl w:val="0"/>
              <w:suppressAutoHyphens/>
              <w:rPr>
                <w:color w:val="333333"/>
              </w:rPr>
            </w:pPr>
            <w:r>
              <w:rPr>
                <w:color w:val="333333"/>
              </w:rPr>
              <w:t xml:space="preserve">System HIS </w:t>
            </w:r>
          </w:p>
          <w:p w14:paraId="2B53797F" w14:textId="77777777" w:rsidR="00446B45" w:rsidRDefault="00446B45" w:rsidP="003D244B">
            <w:pPr>
              <w:widowControl w:val="0"/>
              <w:suppressAutoHyphens/>
              <w:rPr>
                <w:color w:val="333333"/>
              </w:rPr>
            </w:pPr>
            <w:r>
              <w:rPr>
                <w:color w:val="333333"/>
              </w:rPr>
              <w:t xml:space="preserve">System NFZ </w:t>
            </w:r>
          </w:p>
        </w:tc>
        <w:tc>
          <w:tcPr>
            <w:tcW w:w="1239" w:type="pct"/>
          </w:tcPr>
          <w:p w14:paraId="3C68B782" w14:textId="77777777" w:rsidR="00446B45" w:rsidRDefault="00446B45" w:rsidP="003D244B">
            <w:pPr>
              <w:widowControl w:val="0"/>
              <w:suppressAutoHyphens/>
              <w:rPr>
                <w:color w:val="333333"/>
              </w:rPr>
            </w:pPr>
            <w:r>
              <w:rPr>
                <w:color w:val="333333"/>
              </w:rPr>
              <w:t xml:space="preserve">Komunikat XML – Kolejki oczekujących </w:t>
            </w:r>
          </w:p>
          <w:p w14:paraId="1854BCD0" w14:textId="77777777" w:rsidR="00446B45" w:rsidRDefault="00446B45" w:rsidP="003D244B">
            <w:pPr>
              <w:widowControl w:val="0"/>
              <w:suppressAutoHyphens/>
              <w:rPr>
                <w:color w:val="333333"/>
              </w:rPr>
            </w:pPr>
            <w:r w:rsidRPr="002230A3">
              <w:rPr>
                <w:color w:val="333333"/>
              </w:rPr>
              <w:t>INT.01_Kolejki_oczekujacych_NFZ</w:t>
            </w:r>
            <w:r>
              <w:rPr>
                <w:color w:val="333333"/>
              </w:rPr>
              <w:t xml:space="preserve">.pdf </w:t>
            </w:r>
          </w:p>
        </w:tc>
        <w:tc>
          <w:tcPr>
            <w:tcW w:w="290" w:type="pct"/>
          </w:tcPr>
          <w:p w14:paraId="05DC2F17" w14:textId="77777777" w:rsidR="00446B45" w:rsidRDefault="00446B45" w:rsidP="003D244B">
            <w:pPr>
              <w:widowControl w:val="0"/>
              <w:suppressAutoHyphens/>
              <w:rPr>
                <w:color w:val="333333"/>
              </w:rPr>
            </w:pPr>
            <w:r>
              <w:rPr>
                <w:color w:val="333333"/>
              </w:rPr>
              <w:t xml:space="preserve">TAK </w:t>
            </w:r>
          </w:p>
        </w:tc>
      </w:tr>
      <w:tr w:rsidR="00446B45" w14:paraId="36E8BC17" w14:textId="77777777" w:rsidTr="003D244B">
        <w:tc>
          <w:tcPr>
            <w:tcW w:w="157" w:type="pct"/>
          </w:tcPr>
          <w:p w14:paraId="0CC90FD3" w14:textId="77777777" w:rsidR="00446B45" w:rsidRPr="003374E0" w:rsidRDefault="00446B45" w:rsidP="003D244B">
            <w:pPr>
              <w:widowControl w:val="0"/>
              <w:suppressAutoHyphens/>
              <w:jc w:val="both"/>
              <w:rPr>
                <w:color w:val="333333"/>
              </w:rPr>
            </w:pPr>
            <w:r w:rsidRPr="003374E0">
              <w:rPr>
                <w:color w:val="333333"/>
              </w:rPr>
              <w:t>4.</w:t>
            </w:r>
            <w:r>
              <w:rPr>
                <w:color w:val="333333"/>
              </w:rPr>
              <w:t xml:space="preserve"> </w:t>
            </w:r>
          </w:p>
        </w:tc>
        <w:tc>
          <w:tcPr>
            <w:tcW w:w="639" w:type="pct"/>
          </w:tcPr>
          <w:p w14:paraId="1870CDD3" w14:textId="77777777" w:rsidR="00446B45" w:rsidRDefault="00446B45" w:rsidP="003D244B">
            <w:pPr>
              <w:widowControl w:val="0"/>
              <w:suppressAutoHyphens/>
              <w:rPr>
                <w:color w:val="333333"/>
              </w:rPr>
            </w:pPr>
            <w:r>
              <w:rPr>
                <w:color w:val="333333"/>
              </w:rPr>
              <w:t xml:space="preserve">Wprowadzenie danych skierowania </w:t>
            </w:r>
          </w:p>
        </w:tc>
        <w:tc>
          <w:tcPr>
            <w:tcW w:w="491" w:type="pct"/>
          </w:tcPr>
          <w:p w14:paraId="3A94C5A9" w14:textId="77777777" w:rsidR="00446B45" w:rsidRDefault="00446B45" w:rsidP="003D244B">
            <w:pPr>
              <w:widowControl w:val="0"/>
              <w:suppressAutoHyphens/>
              <w:rPr>
                <w:color w:val="333333"/>
              </w:rPr>
            </w:pPr>
            <w:r>
              <w:rPr>
                <w:color w:val="333333"/>
              </w:rPr>
              <w:t xml:space="preserve">TAK (o ile dostarczono skierowanie) </w:t>
            </w:r>
          </w:p>
        </w:tc>
        <w:tc>
          <w:tcPr>
            <w:tcW w:w="1121" w:type="pct"/>
          </w:tcPr>
          <w:p w14:paraId="786FAC19" w14:textId="77777777" w:rsidR="00446B45" w:rsidRDefault="00446B45" w:rsidP="003D244B">
            <w:pPr>
              <w:widowControl w:val="0"/>
              <w:suppressAutoHyphens/>
              <w:rPr>
                <w:color w:val="333333"/>
              </w:rPr>
            </w:pPr>
            <w:r>
              <w:rPr>
                <w:color w:val="333333"/>
              </w:rPr>
              <w:t xml:space="preserve">W zależności od typu skierowania: </w:t>
            </w:r>
          </w:p>
          <w:p w14:paraId="6F2A34C3" w14:textId="77777777" w:rsidR="00446B45" w:rsidRDefault="00446B45" w:rsidP="00446B45">
            <w:pPr>
              <w:pStyle w:val="Akapitzlist"/>
              <w:widowControl w:val="0"/>
              <w:numPr>
                <w:ilvl w:val="0"/>
                <w:numId w:val="4"/>
              </w:numPr>
              <w:suppressAutoHyphens/>
              <w:spacing w:before="0" w:after="0" w:line="240" w:lineRule="auto"/>
              <w:rPr>
                <w:color w:val="333333"/>
              </w:rPr>
            </w:pPr>
            <w:r>
              <w:rPr>
                <w:color w:val="333333"/>
              </w:rPr>
              <w:t xml:space="preserve">Skierowanie elektroniczne – pobranie danych z P1 na podstawie kodu dostępowego przekazanego przez pacjenta. </w:t>
            </w:r>
          </w:p>
          <w:p w14:paraId="41371C71" w14:textId="77777777" w:rsidR="00446B45" w:rsidRPr="003374E0" w:rsidRDefault="00446B45" w:rsidP="00446B45">
            <w:pPr>
              <w:pStyle w:val="Akapitzlist"/>
              <w:widowControl w:val="0"/>
              <w:numPr>
                <w:ilvl w:val="0"/>
                <w:numId w:val="4"/>
              </w:numPr>
              <w:suppressAutoHyphens/>
              <w:spacing w:before="0" w:after="0" w:line="240" w:lineRule="auto"/>
              <w:rPr>
                <w:color w:val="333333"/>
              </w:rPr>
            </w:pPr>
            <w:r>
              <w:rPr>
                <w:color w:val="333333"/>
              </w:rPr>
              <w:t xml:space="preserve">Dla skierowanie papierowego – wprowadzenie danych przez Pracownika Rejestracji </w:t>
            </w:r>
          </w:p>
        </w:tc>
        <w:tc>
          <w:tcPr>
            <w:tcW w:w="615" w:type="pct"/>
          </w:tcPr>
          <w:p w14:paraId="7A4B01C6" w14:textId="24EDE4BF" w:rsidR="00446B45" w:rsidRDefault="00446B45" w:rsidP="003D244B">
            <w:pPr>
              <w:widowControl w:val="0"/>
              <w:suppressAutoHyphens/>
              <w:rPr>
                <w:color w:val="333333"/>
              </w:rPr>
            </w:pPr>
            <w:r>
              <w:rPr>
                <w:color w:val="333333"/>
              </w:rPr>
              <w:t xml:space="preserve">Walidacja komunikatu zgodnie z API określonym przez </w:t>
            </w:r>
            <w:r w:rsidR="005B4160">
              <w:rPr>
                <w:color w:val="333333"/>
              </w:rPr>
              <w:t>CEZ</w:t>
            </w:r>
          </w:p>
        </w:tc>
        <w:tc>
          <w:tcPr>
            <w:tcW w:w="448" w:type="pct"/>
          </w:tcPr>
          <w:p w14:paraId="2A900A42" w14:textId="77777777" w:rsidR="00446B45" w:rsidRDefault="00446B45" w:rsidP="003D244B">
            <w:pPr>
              <w:widowControl w:val="0"/>
              <w:suppressAutoHyphens/>
              <w:rPr>
                <w:color w:val="333333"/>
              </w:rPr>
            </w:pPr>
            <w:r>
              <w:rPr>
                <w:color w:val="333333"/>
              </w:rPr>
              <w:t xml:space="preserve">Pracownik rejestracji </w:t>
            </w:r>
          </w:p>
          <w:p w14:paraId="72E64D3B" w14:textId="77777777" w:rsidR="00446B45" w:rsidRDefault="00446B45" w:rsidP="003D244B">
            <w:pPr>
              <w:widowControl w:val="0"/>
              <w:suppressAutoHyphens/>
              <w:rPr>
                <w:color w:val="333333"/>
              </w:rPr>
            </w:pPr>
            <w:r>
              <w:rPr>
                <w:color w:val="333333"/>
              </w:rPr>
              <w:t xml:space="preserve">System P1 </w:t>
            </w:r>
          </w:p>
          <w:p w14:paraId="082DC6AD" w14:textId="77777777" w:rsidR="00446B45" w:rsidRDefault="00446B45" w:rsidP="003D244B">
            <w:pPr>
              <w:widowControl w:val="0"/>
              <w:suppressAutoHyphens/>
              <w:rPr>
                <w:color w:val="333333"/>
              </w:rPr>
            </w:pPr>
            <w:r>
              <w:rPr>
                <w:color w:val="333333"/>
              </w:rPr>
              <w:t xml:space="preserve">System HIS </w:t>
            </w:r>
          </w:p>
        </w:tc>
        <w:tc>
          <w:tcPr>
            <w:tcW w:w="1239" w:type="pct"/>
          </w:tcPr>
          <w:p w14:paraId="5F2B803C" w14:textId="77777777" w:rsidR="00446B45" w:rsidRDefault="00446B45" w:rsidP="003D244B">
            <w:pPr>
              <w:widowControl w:val="0"/>
              <w:suppressAutoHyphens/>
              <w:rPr>
                <w:color w:val="333333"/>
              </w:rPr>
            </w:pPr>
            <w:r w:rsidRPr="002230A3">
              <w:rPr>
                <w:color w:val="333333"/>
              </w:rPr>
              <w:t>Dokumentacja integracyjna</w:t>
            </w:r>
            <w:r>
              <w:rPr>
                <w:color w:val="333333"/>
              </w:rPr>
              <w:t xml:space="preserve"> </w:t>
            </w:r>
            <w:r w:rsidRPr="002230A3">
              <w:rPr>
                <w:color w:val="333333"/>
              </w:rPr>
              <w:t>Systemu P1</w:t>
            </w:r>
            <w:r>
              <w:rPr>
                <w:color w:val="333333"/>
              </w:rPr>
              <w:t xml:space="preserve"> </w:t>
            </w:r>
            <w:r w:rsidRPr="002230A3">
              <w:rPr>
                <w:color w:val="333333"/>
              </w:rPr>
              <w:t>w zakresie e-skierowania</w:t>
            </w:r>
          </w:p>
          <w:p w14:paraId="22E37024" w14:textId="77777777" w:rsidR="00446B45" w:rsidRDefault="00446B45" w:rsidP="003D244B">
            <w:pPr>
              <w:widowControl w:val="0"/>
              <w:suppressAutoHyphens/>
              <w:rPr>
                <w:color w:val="333333"/>
              </w:rPr>
            </w:pPr>
            <w:r w:rsidRPr="002230A3">
              <w:rPr>
                <w:color w:val="333333"/>
              </w:rPr>
              <w:t>P1-DS-Dokumentacja_integracyjna_P1-eskierowania</w:t>
            </w:r>
            <w:r>
              <w:rPr>
                <w:color w:val="333333"/>
              </w:rPr>
              <w:t xml:space="preserve">.pdf </w:t>
            </w:r>
          </w:p>
          <w:p w14:paraId="0A51CF9A" w14:textId="77777777" w:rsidR="00446B45" w:rsidRDefault="00446B45" w:rsidP="003D244B">
            <w:pPr>
              <w:widowControl w:val="0"/>
              <w:suppressAutoHyphens/>
              <w:rPr>
                <w:color w:val="333333"/>
              </w:rPr>
            </w:pPr>
          </w:p>
        </w:tc>
        <w:tc>
          <w:tcPr>
            <w:tcW w:w="290" w:type="pct"/>
          </w:tcPr>
          <w:p w14:paraId="7F95F519" w14:textId="77777777" w:rsidR="00446B45" w:rsidRDefault="00446B45" w:rsidP="003D244B">
            <w:pPr>
              <w:widowControl w:val="0"/>
              <w:suppressAutoHyphens/>
              <w:rPr>
                <w:color w:val="333333"/>
              </w:rPr>
            </w:pPr>
            <w:r>
              <w:rPr>
                <w:color w:val="333333"/>
              </w:rPr>
              <w:t xml:space="preserve">TAK </w:t>
            </w:r>
          </w:p>
        </w:tc>
      </w:tr>
      <w:tr w:rsidR="00446B45" w14:paraId="3B97C7FC" w14:textId="77777777" w:rsidTr="003D244B">
        <w:tc>
          <w:tcPr>
            <w:tcW w:w="157" w:type="pct"/>
          </w:tcPr>
          <w:p w14:paraId="19848983" w14:textId="77777777" w:rsidR="00446B45" w:rsidRPr="002230A3" w:rsidRDefault="00446B45" w:rsidP="003D244B">
            <w:pPr>
              <w:widowControl w:val="0"/>
              <w:suppressAutoHyphens/>
              <w:jc w:val="both"/>
              <w:rPr>
                <w:color w:val="333333"/>
              </w:rPr>
            </w:pPr>
            <w:r w:rsidRPr="002230A3">
              <w:rPr>
                <w:color w:val="333333"/>
              </w:rPr>
              <w:t>5.</w:t>
            </w:r>
            <w:r>
              <w:rPr>
                <w:color w:val="333333"/>
              </w:rPr>
              <w:t xml:space="preserve"> </w:t>
            </w:r>
          </w:p>
        </w:tc>
        <w:tc>
          <w:tcPr>
            <w:tcW w:w="639" w:type="pct"/>
          </w:tcPr>
          <w:p w14:paraId="0C9C2130" w14:textId="77777777" w:rsidR="00446B45" w:rsidRDefault="00446B45" w:rsidP="003D244B">
            <w:pPr>
              <w:widowControl w:val="0"/>
              <w:suppressAutoHyphens/>
              <w:rPr>
                <w:color w:val="333333"/>
              </w:rPr>
            </w:pPr>
            <w:r>
              <w:rPr>
                <w:color w:val="333333"/>
              </w:rPr>
              <w:t>Wpis pacjenta do Kolejki Oczekujących</w:t>
            </w:r>
          </w:p>
        </w:tc>
        <w:tc>
          <w:tcPr>
            <w:tcW w:w="491" w:type="pct"/>
          </w:tcPr>
          <w:p w14:paraId="5CB1E38F" w14:textId="77777777" w:rsidR="00446B45" w:rsidRDefault="00446B45" w:rsidP="003D244B">
            <w:pPr>
              <w:widowControl w:val="0"/>
              <w:suppressAutoHyphens/>
              <w:rPr>
                <w:color w:val="333333"/>
              </w:rPr>
            </w:pPr>
            <w:r>
              <w:rPr>
                <w:color w:val="333333"/>
              </w:rPr>
              <w:t xml:space="preserve">TAK </w:t>
            </w:r>
          </w:p>
        </w:tc>
        <w:tc>
          <w:tcPr>
            <w:tcW w:w="1121" w:type="pct"/>
          </w:tcPr>
          <w:p w14:paraId="2F73DCD6" w14:textId="77777777" w:rsidR="00446B45" w:rsidRDefault="00446B45" w:rsidP="003D244B">
            <w:pPr>
              <w:widowControl w:val="0"/>
              <w:suppressAutoHyphens/>
              <w:rPr>
                <w:color w:val="333333"/>
              </w:rPr>
            </w:pPr>
            <w:r>
              <w:rPr>
                <w:color w:val="333333"/>
              </w:rPr>
              <w:t>Wpisanie do KO zgodnie z obowiązującymi przepisami, wraz z planowanym terminem</w:t>
            </w:r>
          </w:p>
        </w:tc>
        <w:tc>
          <w:tcPr>
            <w:tcW w:w="615" w:type="pct"/>
          </w:tcPr>
          <w:p w14:paraId="0AEBC933" w14:textId="77777777" w:rsidR="00446B45" w:rsidRDefault="00446B45" w:rsidP="003D244B">
            <w:pPr>
              <w:widowControl w:val="0"/>
              <w:suppressAutoHyphens/>
              <w:rPr>
                <w:color w:val="333333"/>
              </w:rPr>
            </w:pPr>
            <w:r>
              <w:rPr>
                <w:color w:val="333333"/>
              </w:rPr>
              <w:t xml:space="preserve">Walidacja wymaganych danych zgodnie z Zarządzeniem Prezesa NFZ i komunikatem XML </w:t>
            </w:r>
          </w:p>
        </w:tc>
        <w:tc>
          <w:tcPr>
            <w:tcW w:w="448" w:type="pct"/>
          </w:tcPr>
          <w:p w14:paraId="129259A2"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138566DC" w14:textId="77777777" w:rsidR="00446B45" w:rsidRDefault="00446B45" w:rsidP="003D244B">
            <w:pPr>
              <w:widowControl w:val="0"/>
              <w:suppressAutoHyphens/>
              <w:rPr>
                <w:color w:val="333333"/>
              </w:rPr>
            </w:pPr>
            <w:r>
              <w:rPr>
                <w:color w:val="333333"/>
              </w:rPr>
              <w:t xml:space="preserve">Komunikat XML – Kolejki oczekujących </w:t>
            </w:r>
          </w:p>
          <w:p w14:paraId="7FC7B293" w14:textId="77777777" w:rsidR="00446B45" w:rsidRDefault="00446B45" w:rsidP="003D244B">
            <w:pPr>
              <w:widowControl w:val="0"/>
              <w:suppressAutoHyphens/>
              <w:rPr>
                <w:color w:val="333333"/>
              </w:rPr>
            </w:pPr>
            <w:r w:rsidRPr="002230A3">
              <w:rPr>
                <w:color w:val="333333"/>
              </w:rPr>
              <w:t>INT.01_Kolejki_oczekujacych_NFZ</w:t>
            </w:r>
            <w:r>
              <w:rPr>
                <w:color w:val="333333"/>
              </w:rPr>
              <w:t>.pdf</w:t>
            </w:r>
          </w:p>
        </w:tc>
        <w:tc>
          <w:tcPr>
            <w:tcW w:w="290" w:type="pct"/>
          </w:tcPr>
          <w:p w14:paraId="2B1ABB7F" w14:textId="77777777" w:rsidR="00446B45" w:rsidRDefault="00446B45" w:rsidP="003D244B">
            <w:pPr>
              <w:widowControl w:val="0"/>
              <w:suppressAutoHyphens/>
              <w:rPr>
                <w:color w:val="333333"/>
              </w:rPr>
            </w:pPr>
          </w:p>
        </w:tc>
      </w:tr>
      <w:tr w:rsidR="00446B45" w14:paraId="341D5862" w14:textId="77777777" w:rsidTr="003D244B">
        <w:tc>
          <w:tcPr>
            <w:tcW w:w="157" w:type="pct"/>
          </w:tcPr>
          <w:p w14:paraId="48DFE803" w14:textId="77777777" w:rsidR="00446B45" w:rsidRPr="002230A3" w:rsidRDefault="00446B45" w:rsidP="003D244B">
            <w:pPr>
              <w:widowControl w:val="0"/>
              <w:suppressAutoHyphens/>
              <w:jc w:val="both"/>
              <w:rPr>
                <w:color w:val="333333"/>
              </w:rPr>
            </w:pPr>
            <w:r w:rsidRPr="002230A3">
              <w:rPr>
                <w:color w:val="333333"/>
              </w:rPr>
              <w:t>6.</w:t>
            </w:r>
            <w:r>
              <w:rPr>
                <w:color w:val="333333"/>
              </w:rPr>
              <w:t xml:space="preserve"> </w:t>
            </w:r>
            <w:r w:rsidRPr="002230A3">
              <w:rPr>
                <w:color w:val="333333"/>
              </w:rPr>
              <w:t xml:space="preserve"> </w:t>
            </w:r>
          </w:p>
        </w:tc>
        <w:tc>
          <w:tcPr>
            <w:tcW w:w="639" w:type="pct"/>
          </w:tcPr>
          <w:p w14:paraId="50D49048" w14:textId="77777777" w:rsidR="00446B45" w:rsidRDefault="00446B45" w:rsidP="003D244B">
            <w:pPr>
              <w:widowControl w:val="0"/>
              <w:suppressAutoHyphens/>
              <w:rPr>
                <w:color w:val="333333"/>
              </w:rPr>
            </w:pPr>
            <w:r>
              <w:rPr>
                <w:color w:val="333333"/>
              </w:rPr>
              <w:t xml:space="preserve">Weryfikacja zgodności danych z </w:t>
            </w:r>
            <w:r>
              <w:rPr>
                <w:color w:val="333333"/>
              </w:rPr>
              <w:lastRenderedPageBreak/>
              <w:t xml:space="preserve">MSIM </w:t>
            </w:r>
          </w:p>
        </w:tc>
        <w:tc>
          <w:tcPr>
            <w:tcW w:w="491" w:type="pct"/>
          </w:tcPr>
          <w:p w14:paraId="05B00828" w14:textId="77777777" w:rsidR="00446B45" w:rsidRDefault="00446B45" w:rsidP="003D244B">
            <w:pPr>
              <w:widowControl w:val="0"/>
              <w:suppressAutoHyphens/>
              <w:rPr>
                <w:color w:val="333333"/>
              </w:rPr>
            </w:pPr>
            <w:r>
              <w:rPr>
                <w:color w:val="333333"/>
              </w:rPr>
              <w:lastRenderedPageBreak/>
              <w:t xml:space="preserve">TAK </w:t>
            </w:r>
          </w:p>
        </w:tc>
        <w:tc>
          <w:tcPr>
            <w:tcW w:w="1121" w:type="pct"/>
          </w:tcPr>
          <w:p w14:paraId="4D358C85" w14:textId="77777777" w:rsidR="00446B45" w:rsidRDefault="00446B45" w:rsidP="003D244B">
            <w:pPr>
              <w:widowControl w:val="0"/>
              <w:suppressAutoHyphens/>
              <w:rPr>
                <w:color w:val="333333"/>
              </w:rPr>
            </w:pPr>
            <w:r>
              <w:rPr>
                <w:color w:val="333333"/>
              </w:rPr>
              <w:t xml:space="preserve">Weryfikacja zgodności wprowadzonych </w:t>
            </w:r>
            <w:r>
              <w:rPr>
                <w:color w:val="333333"/>
              </w:rPr>
              <w:lastRenderedPageBreak/>
              <w:t xml:space="preserve">danych pacjenta z MSIM  </w:t>
            </w:r>
          </w:p>
        </w:tc>
        <w:tc>
          <w:tcPr>
            <w:tcW w:w="615" w:type="pct"/>
          </w:tcPr>
          <w:p w14:paraId="1A5CA7AE" w14:textId="77777777" w:rsidR="00446B45" w:rsidRDefault="00446B45" w:rsidP="003D244B">
            <w:pPr>
              <w:widowControl w:val="0"/>
              <w:suppressAutoHyphens/>
              <w:rPr>
                <w:color w:val="333333"/>
              </w:rPr>
            </w:pPr>
            <w:r>
              <w:rPr>
                <w:color w:val="333333"/>
              </w:rPr>
              <w:lastRenderedPageBreak/>
              <w:t xml:space="preserve">Walidacja komunikatu zgodnie </w:t>
            </w:r>
            <w:r>
              <w:rPr>
                <w:color w:val="333333"/>
              </w:rPr>
              <w:lastRenderedPageBreak/>
              <w:t xml:space="preserve">z API określonym przez MSIM </w:t>
            </w:r>
          </w:p>
        </w:tc>
        <w:tc>
          <w:tcPr>
            <w:tcW w:w="448" w:type="pct"/>
          </w:tcPr>
          <w:p w14:paraId="6F997E1F" w14:textId="77777777" w:rsidR="00446B45" w:rsidRDefault="00446B45" w:rsidP="003D244B">
            <w:pPr>
              <w:widowControl w:val="0"/>
              <w:suppressAutoHyphens/>
              <w:rPr>
                <w:color w:val="333333"/>
              </w:rPr>
            </w:pPr>
            <w:r>
              <w:rPr>
                <w:color w:val="333333"/>
              </w:rPr>
              <w:lastRenderedPageBreak/>
              <w:t xml:space="preserve">System HIS </w:t>
            </w:r>
          </w:p>
          <w:p w14:paraId="6E886924" w14:textId="77777777" w:rsidR="00446B45" w:rsidRDefault="00446B45" w:rsidP="003D244B">
            <w:pPr>
              <w:widowControl w:val="0"/>
              <w:suppressAutoHyphens/>
              <w:rPr>
                <w:color w:val="333333"/>
              </w:rPr>
            </w:pPr>
            <w:r>
              <w:rPr>
                <w:color w:val="333333"/>
              </w:rPr>
              <w:lastRenderedPageBreak/>
              <w:t xml:space="preserve">System MSIM </w:t>
            </w:r>
          </w:p>
          <w:p w14:paraId="023669EA"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7C89F5C5" w14:textId="77777777" w:rsidR="00446B45" w:rsidRDefault="00446B45" w:rsidP="003D244B">
            <w:pPr>
              <w:widowControl w:val="0"/>
              <w:suppressAutoHyphens/>
              <w:rPr>
                <w:color w:val="333333"/>
              </w:rPr>
            </w:pPr>
          </w:p>
        </w:tc>
        <w:tc>
          <w:tcPr>
            <w:tcW w:w="290" w:type="pct"/>
          </w:tcPr>
          <w:p w14:paraId="53A67683" w14:textId="77777777" w:rsidR="00446B45" w:rsidRDefault="00446B45" w:rsidP="003D244B">
            <w:pPr>
              <w:widowControl w:val="0"/>
              <w:suppressAutoHyphens/>
              <w:rPr>
                <w:color w:val="333333"/>
              </w:rPr>
            </w:pPr>
            <w:r>
              <w:rPr>
                <w:color w:val="333333"/>
              </w:rPr>
              <w:t xml:space="preserve">TAK </w:t>
            </w:r>
          </w:p>
        </w:tc>
      </w:tr>
      <w:tr w:rsidR="00446B45" w14:paraId="4C84282A" w14:textId="77777777" w:rsidTr="003D244B">
        <w:tc>
          <w:tcPr>
            <w:tcW w:w="157" w:type="pct"/>
          </w:tcPr>
          <w:p w14:paraId="64D46471" w14:textId="77777777" w:rsidR="00446B45" w:rsidRPr="00A96717" w:rsidRDefault="00446B45" w:rsidP="003D244B">
            <w:pPr>
              <w:widowControl w:val="0"/>
              <w:suppressAutoHyphens/>
              <w:rPr>
                <w:color w:val="333333"/>
              </w:rPr>
            </w:pPr>
            <w:r>
              <w:rPr>
                <w:color w:val="333333"/>
              </w:rPr>
              <w:t xml:space="preserve">7. </w:t>
            </w:r>
          </w:p>
        </w:tc>
        <w:tc>
          <w:tcPr>
            <w:tcW w:w="639" w:type="pct"/>
          </w:tcPr>
          <w:p w14:paraId="431E2FC6" w14:textId="77777777" w:rsidR="00446B45" w:rsidRDefault="00446B45" w:rsidP="003D244B">
            <w:pPr>
              <w:widowControl w:val="0"/>
              <w:suppressAutoHyphens/>
              <w:rPr>
                <w:color w:val="333333"/>
              </w:rPr>
            </w:pPr>
            <w:r>
              <w:rPr>
                <w:color w:val="333333"/>
              </w:rPr>
              <w:t xml:space="preserve">Aktualizacja danych MSIM </w:t>
            </w:r>
          </w:p>
        </w:tc>
        <w:tc>
          <w:tcPr>
            <w:tcW w:w="491" w:type="pct"/>
          </w:tcPr>
          <w:p w14:paraId="781B87E8" w14:textId="77777777" w:rsidR="00446B45" w:rsidRDefault="00446B45" w:rsidP="003D244B">
            <w:pPr>
              <w:widowControl w:val="0"/>
              <w:suppressAutoHyphens/>
              <w:rPr>
                <w:color w:val="333333"/>
              </w:rPr>
            </w:pPr>
            <w:r>
              <w:rPr>
                <w:color w:val="333333"/>
              </w:rPr>
              <w:t xml:space="preserve">TAK </w:t>
            </w:r>
          </w:p>
        </w:tc>
        <w:tc>
          <w:tcPr>
            <w:tcW w:w="1121" w:type="pct"/>
          </w:tcPr>
          <w:p w14:paraId="5339CC56" w14:textId="77777777" w:rsidR="00446B45" w:rsidRDefault="00446B45" w:rsidP="003D244B">
            <w:pPr>
              <w:widowControl w:val="0"/>
              <w:suppressAutoHyphens/>
              <w:rPr>
                <w:color w:val="333333"/>
              </w:rPr>
            </w:pPr>
            <w:r>
              <w:rPr>
                <w:color w:val="333333"/>
              </w:rPr>
              <w:t xml:space="preserve">W przypadku, gdy dane pomiędzy MSIM a HIS są niezgodne i pracownik rejestracji podejmie decyzję o tym, że dane w Systemie HIS są poprawne następuje automatyczna aktualizacja danych w MSIM  </w:t>
            </w:r>
          </w:p>
        </w:tc>
        <w:tc>
          <w:tcPr>
            <w:tcW w:w="615" w:type="pct"/>
          </w:tcPr>
          <w:p w14:paraId="6B60DF39" w14:textId="77777777" w:rsidR="00446B45" w:rsidRDefault="00446B45" w:rsidP="003D244B">
            <w:pPr>
              <w:widowControl w:val="0"/>
              <w:suppressAutoHyphens/>
              <w:rPr>
                <w:color w:val="333333"/>
              </w:rPr>
            </w:pPr>
            <w:r>
              <w:rPr>
                <w:color w:val="333333"/>
              </w:rPr>
              <w:t xml:space="preserve">Na zgodność ze strukturą komunikatu wymaganą przez MSIM </w:t>
            </w:r>
          </w:p>
        </w:tc>
        <w:tc>
          <w:tcPr>
            <w:tcW w:w="448" w:type="pct"/>
          </w:tcPr>
          <w:p w14:paraId="7E6081B1" w14:textId="77777777" w:rsidR="00446B45" w:rsidRDefault="00446B45" w:rsidP="003D244B">
            <w:pPr>
              <w:widowControl w:val="0"/>
              <w:suppressAutoHyphens/>
              <w:rPr>
                <w:color w:val="333333"/>
              </w:rPr>
            </w:pPr>
            <w:r>
              <w:rPr>
                <w:color w:val="333333"/>
              </w:rPr>
              <w:t xml:space="preserve">System HIS </w:t>
            </w:r>
          </w:p>
          <w:p w14:paraId="575C6A65" w14:textId="77777777" w:rsidR="00446B45" w:rsidRDefault="00446B45" w:rsidP="003D244B">
            <w:pPr>
              <w:widowControl w:val="0"/>
              <w:suppressAutoHyphens/>
              <w:rPr>
                <w:color w:val="333333"/>
              </w:rPr>
            </w:pPr>
            <w:r>
              <w:rPr>
                <w:color w:val="333333"/>
              </w:rPr>
              <w:t xml:space="preserve">System MSIM </w:t>
            </w:r>
          </w:p>
          <w:p w14:paraId="0F6A91B7" w14:textId="77777777" w:rsidR="00446B45" w:rsidRDefault="00446B45" w:rsidP="003D244B">
            <w:pPr>
              <w:widowControl w:val="0"/>
              <w:suppressAutoHyphens/>
              <w:rPr>
                <w:color w:val="333333"/>
              </w:rPr>
            </w:pPr>
            <w:r>
              <w:rPr>
                <w:color w:val="333333"/>
              </w:rPr>
              <w:t>Pracownik rejestracji</w:t>
            </w:r>
          </w:p>
        </w:tc>
        <w:tc>
          <w:tcPr>
            <w:tcW w:w="1239" w:type="pct"/>
          </w:tcPr>
          <w:p w14:paraId="0664D7F9" w14:textId="77777777" w:rsidR="00446B45" w:rsidRDefault="00446B45" w:rsidP="003D244B">
            <w:pPr>
              <w:widowControl w:val="0"/>
              <w:suppressAutoHyphens/>
              <w:rPr>
                <w:color w:val="333333"/>
              </w:rPr>
            </w:pPr>
          </w:p>
        </w:tc>
        <w:tc>
          <w:tcPr>
            <w:tcW w:w="290" w:type="pct"/>
          </w:tcPr>
          <w:p w14:paraId="65BE31AA" w14:textId="77777777" w:rsidR="00446B45" w:rsidRDefault="00446B45" w:rsidP="003D244B">
            <w:pPr>
              <w:widowControl w:val="0"/>
              <w:suppressAutoHyphens/>
              <w:rPr>
                <w:color w:val="333333"/>
              </w:rPr>
            </w:pPr>
            <w:r>
              <w:rPr>
                <w:color w:val="333333"/>
              </w:rPr>
              <w:t xml:space="preserve">TAK </w:t>
            </w:r>
          </w:p>
        </w:tc>
      </w:tr>
      <w:tr w:rsidR="00446B45" w14:paraId="5AE00236" w14:textId="77777777" w:rsidTr="003D244B">
        <w:tc>
          <w:tcPr>
            <w:tcW w:w="157" w:type="pct"/>
          </w:tcPr>
          <w:p w14:paraId="0505B232" w14:textId="77777777" w:rsidR="00446B45" w:rsidRDefault="00446B45" w:rsidP="003D244B">
            <w:pPr>
              <w:widowControl w:val="0"/>
              <w:suppressAutoHyphens/>
              <w:rPr>
                <w:color w:val="333333"/>
              </w:rPr>
            </w:pPr>
            <w:r>
              <w:rPr>
                <w:color w:val="333333"/>
              </w:rPr>
              <w:t xml:space="preserve">8. </w:t>
            </w:r>
          </w:p>
        </w:tc>
        <w:tc>
          <w:tcPr>
            <w:tcW w:w="639" w:type="pct"/>
          </w:tcPr>
          <w:p w14:paraId="4691E0F6" w14:textId="77777777" w:rsidR="00446B45" w:rsidRDefault="00446B45" w:rsidP="003D244B">
            <w:pPr>
              <w:widowControl w:val="0"/>
              <w:suppressAutoHyphens/>
              <w:rPr>
                <w:color w:val="333333"/>
              </w:rPr>
            </w:pPr>
            <w:r>
              <w:rPr>
                <w:color w:val="333333"/>
              </w:rPr>
              <w:t xml:space="preserve">Wydruk i przekazanie informacji o terminie wizyty </w:t>
            </w:r>
          </w:p>
        </w:tc>
        <w:tc>
          <w:tcPr>
            <w:tcW w:w="491" w:type="pct"/>
          </w:tcPr>
          <w:p w14:paraId="65700B11" w14:textId="77777777" w:rsidR="00446B45" w:rsidRDefault="00446B45" w:rsidP="003D244B">
            <w:pPr>
              <w:widowControl w:val="0"/>
              <w:suppressAutoHyphens/>
              <w:rPr>
                <w:color w:val="333333"/>
              </w:rPr>
            </w:pPr>
            <w:r>
              <w:rPr>
                <w:color w:val="333333"/>
              </w:rPr>
              <w:t xml:space="preserve">TAK </w:t>
            </w:r>
          </w:p>
        </w:tc>
        <w:tc>
          <w:tcPr>
            <w:tcW w:w="1121" w:type="pct"/>
          </w:tcPr>
          <w:p w14:paraId="166572E1" w14:textId="77777777" w:rsidR="00446B45" w:rsidRDefault="00446B45" w:rsidP="003D244B">
            <w:pPr>
              <w:widowControl w:val="0"/>
              <w:suppressAutoHyphens/>
              <w:rPr>
                <w:color w:val="333333"/>
              </w:rPr>
            </w:pPr>
            <w:r>
              <w:rPr>
                <w:color w:val="333333"/>
              </w:rPr>
              <w:t xml:space="preserve">Pracownik rejestracji drukuje informacje o planowanym terminie wizyty </w:t>
            </w:r>
          </w:p>
        </w:tc>
        <w:tc>
          <w:tcPr>
            <w:tcW w:w="615" w:type="pct"/>
          </w:tcPr>
          <w:p w14:paraId="4CF4E433" w14:textId="77777777" w:rsidR="00446B45" w:rsidRDefault="00446B45" w:rsidP="003D244B">
            <w:pPr>
              <w:widowControl w:val="0"/>
              <w:suppressAutoHyphens/>
              <w:rPr>
                <w:color w:val="333333"/>
              </w:rPr>
            </w:pPr>
            <w:r>
              <w:rPr>
                <w:color w:val="333333"/>
              </w:rPr>
              <w:t>NIE</w:t>
            </w:r>
          </w:p>
        </w:tc>
        <w:tc>
          <w:tcPr>
            <w:tcW w:w="448" w:type="pct"/>
          </w:tcPr>
          <w:p w14:paraId="69E356C9" w14:textId="77777777" w:rsidR="00446B45" w:rsidRDefault="00446B45" w:rsidP="003D244B">
            <w:pPr>
              <w:widowControl w:val="0"/>
              <w:suppressAutoHyphens/>
              <w:rPr>
                <w:color w:val="333333"/>
              </w:rPr>
            </w:pPr>
            <w:r>
              <w:rPr>
                <w:color w:val="333333"/>
              </w:rPr>
              <w:t xml:space="preserve">Pracownik rejestracji </w:t>
            </w:r>
          </w:p>
          <w:p w14:paraId="51854A30" w14:textId="77777777" w:rsidR="00446B45" w:rsidRDefault="00446B45" w:rsidP="003D244B">
            <w:pPr>
              <w:widowControl w:val="0"/>
              <w:suppressAutoHyphens/>
              <w:rPr>
                <w:color w:val="333333"/>
              </w:rPr>
            </w:pPr>
            <w:r>
              <w:rPr>
                <w:color w:val="333333"/>
              </w:rPr>
              <w:t xml:space="preserve">Pacjent </w:t>
            </w:r>
          </w:p>
        </w:tc>
        <w:tc>
          <w:tcPr>
            <w:tcW w:w="1239" w:type="pct"/>
          </w:tcPr>
          <w:p w14:paraId="017C063B" w14:textId="77777777" w:rsidR="00446B45" w:rsidRDefault="00446B45" w:rsidP="003D244B">
            <w:pPr>
              <w:widowControl w:val="0"/>
              <w:suppressAutoHyphens/>
              <w:rPr>
                <w:color w:val="333333"/>
              </w:rPr>
            </w:pPr>
          </w:p>
        </w:tc>
        <w:tc>
          <w:tcPr>
            <w:tcW w:w="290" w:type="pct"/>
          </w:tcPr>
          <w:p w14:paraId="0E07C367" w14:textId="77777777" w:rsidR="00446B45" w:rsidRDefault="00446B45" w:rsidP="003D244B">
            <w:pPr>
              <w:widowControl w:val="0"/>
              <w:suppressAutoHyphens/>
              <w:rPr>
                <w:color w:val="333333"/>
              </w:rPr>
            </w:pPr>
            <w:r>
              <w:rPr>
                <w:color w:val="333333"/>
              </w:rPr>
              <w:t>TAK</w:t>
            </w:r>
          </w:p>
        </w:tc>
      </w:tr>
      <w:tr w:rsidR="00446B45" w14:paraId="3CFB9AB1" w14:textId="77777777" w:rsidTr="003D244B">
        <w:tc>
          <w:tcPr>
            <w:tcW w:w="157" w:type="pct"/>
          </w:tcPr>
          <w:p w14:paraId="5EC1B502" w14:textId="77777777" w:rsidR="00446B45" w:rsidRDefault="00446B45" w:rsidP="003D244B">
            <w:pPr>
              <w:widowControl w:val="0"/>
              <w:suppressAutoHyphens/>
              <w:rPr>
                <w:color w:val="333333"/>
              </w:rPr>
            </w:pPr>
            <w:r>
              <w:rPr>
                <w:color w:val="333333"/>
              </w:rPr>
              <w:t xml:space="preserve">9. </w:t>
            </w:r>
          </w:p>
        </w:tc>
        <w:tc>
          <w:tcPr>
            <w:tcW w:w="639" w:type="pct"/>
          </w:tcPr>
          <w:p w14:paraId="4849F8B9" w14:textId="77777777" w:rsidR="00446B45" w:rsidRDefault="00446B45" w:rsidP="003D244B">
            <w:pPr>
              <w:widowControl w:val="0"/>
              <w:suppressAutoHyphens/>
              <w:rPr>
                <w:color w:val="333333"/>
              </w:rPr>
            </w:pPr>
            <w:r>
              <w:rPr>
                <w:color w:val="333333"/>
              </w:rPr>
              <w:t xml:space="preserve">Przekazanie informacji o terminie wizyty </w:t>
            </w:r>
          </w:p>
        </w:tc>
        <w:tc>
          <w:tcPr>
            <w:tcW w:w="491" w:type="pct"/>
          </w:tcPr>
          <w:p w14:paraId="58D7B9BB" w14:textId="77777777" w:rsidR="00446B45" w:rsidRDefault="00446B45" w:rsidP="003D244B">
            <w:pPr>
              <w:widowControl w:val="0"/>
              <w:suppressAutoHyphens/>
              <w:rPr>
                <w:color w:val="333333"/>
              </w:rPr>
            </w:pPr>
            <w:r>
              <w:rPr>
                <w:color w:val="333333"/>
              </w:rPr>
              <w:t xml:space="preserve">TAK </w:t>
            </w:r>
          </w:p>
        </w:tc>
        <w:tc>
          <w:tcPr>
            <w:tcW w:w="1121" w:type="pct"/>
          </w:tcPr>
          <w:p w14:paraId="66FD23AE" w14:textId="77777777" w:rsidR="00446B45" w:rsidRDefault="00446B45" w:rsidP="003D244B">
            <w:pPr>
              <w:widowControl w:val="0"/>
              <w:suppressAutoHyphens/>
              <w:rPr>
                <w:color w:val="333333"/>
              </w:rPr>
            </w:pPr>
            <w:r>
              <w:rPr>
                <w:color w:val="333333"/>
              </w:rPr>
              <w:t xml:space="preserve">System na podstawie danych pacjenta przekazuje na wskazany kanał komunikacji (e-mail, SMS) informacje o planowanym terminie wizyty </w:t>
            </w:r>
          </w:p>
        </w:tc>
        <w:tc>
          <w:tcPr>
            <w:tcW w:w="615" w:type="pct"/>
          </w:tcPr>
          <w:p w14:paraId="184EC7DE" w14:textId="77777777" w:rsidR="00446B45" w:rsidRDefault="00446B45" w:rsidP="003D244B">
            <w:pPr>
              <w:widowControl w:val="0"/>
              <w:suppressAutoHyphens/>
              <w:rPr>
                <w:color w:val="333333"/>
              </w:rPr>
            </w:pPr>
            <w:r>
              <w:rPr>
                <w:color w:val="333333"/>
              </w:rPr>
              <w:t xml:space="preserve">NIE </w:t>
            </w:r>
          </w:p>
        </w:tc>
        <w:tc>
          <w:tcPr>
            <w:tcW w:w="448" w:type="pct"/>
          </w:tcPr>
          <w:p w14:paraId="21565A94" w14:textId="77777777" w:rsidR="00446B45" w:rsidRDefault="00446B45" w:rsidP="003D244B">
            <w:pPr>
              <w:widowControl w:val="0"/>
              <w:suppressAutoHyphens/>
              <w:rPr>
                <w:color w:val="333333"/>
              </w:rPr>
            </w:pPr>
            <w:r>
              <w:rPr>
                <w:color w:val="333333"/>
              </w:rPr>
              <w:t xml:space="preserve">System HIS </w:t>
            </w:r>
          </w:p>
        </w:tc>
        <w:tc>
          <w:tcPr>
            <w:tcW w:w="1239" w:type="pct"/>
          </w:tcPr>
          <w:p w14:paraId="08DDABD2" w14:textId="77777777" w:rsidR="00446B45" w:rsidRDefault="00446B45" w:rsidP="003D244B">
            <w:pPr>
              <w:widowControl w:val="0"/>
              <w:suppressAutoHyphens/>
              <w:rPr>
                <w:color w:val="333333"/>
              </w:rPr>
            </w:pPr>
          </w:p>
        </w:tc>
        <w:tc>
          <w:tcPr>
            <w:tcW w:w="290" w:type="pct"/>
          </w:tcPr>
          <w:p w14:paraId="3B1558C7" w14:textId="77777777" w:rsidR="00446B45" w:rsidRDefault="00446B45" w:rsidP="003D244B">
            <w:pPr>
              <w:widowControl w:val="0"/>
              <w:suppressAutoHyphens/>
              <w:rPr>
                <w:color w:val="333333"/>
              </w:rPr>
            </w:pPr>
            <w:r>
              <w:rPr>
                <w:color w:val="333333"/>
              </w:rPr>
              <w:t xml:space="preserve">TAK </w:t>
            </w:r>
          </w:p>
        </w:tc>
      </w:tr>
      <w:tr w:rsidR="00446B45" w14:paraId="7139055F" w14:textId="77777777" w:rsidTr="003D244B">
        <w:tc>
          <w:tcPr>
            <w:tcW w:w="157" w:type="pct"/>
          </w:tcPr>
          <w:p w14:paraId="1B6A4E52" w14:textId="77777777" w:rsidR="00446B45" w:rsidRDefault="00446B45" w:rsidP="003D244B">
            <w:pPr>
              <w:widowControl w:val="0"/>
              <w:suppressAutoHyphens/>
              <w:rPr>
                <w:color w:val="333333"/>
              </w:rPr>
            </w:pPr>
            <w:r>
              <w:rPr>
                <w:color w:val="333333"/>
              </w:rPr>
              <w:t>10.</w:t>
            </w:r>
          </w:p>
        </w:tc>
        <w:tc>
          <w:tcPr>
            <w:tcW w:w="639" w:type="pct"/>
          </w:tcPr>
          <w:p w14:paraId="584B6758" w14:textId="77777777" w:rsidR="00446B45" w:rsidRDefault="00446B45" w:rsidP="003D244B">
            <w:pPr>
              <w:widowControl w:val="0"/>
              <w:suppressAutoHyphens/>
              <w:rPr>
                <w:color w:val="333333"/>
              </w:rPr>
            </w:pPr>
            <w:r>
              <w:rPr>
                <w:color w:val="333333"/>
              </w:rPr>
              <w:t xml:space="preserve">Oznaczenie dokumentacji </w:t>
            </w:r>
          </w:p>
        </w:tc>
        <w:tc>
          <w:tcPr>
            <w:tcW w:w="491" w:type="pct"/>
          </w:tcPr>
          <w:p w14:paraId="5FC886B7" w14:textId="77777777" w:rsidR="00446B45" w:rsidRDefault="00446B45" w:rsidP="003D244B">
            <w:pPr>
              <w:widowControl w:val="0"/>
              <w:suppressAutoHyphens/>
              <w:rPr>
                <w:color w:val="333333"/>
              </w:rPr>
            </w:pPr>
            <w:r>
              <w:rPr>
                <w:color w:val="333333"/>
              </w:rPr>
              <w:t xml:space="preserve">TAK </w:t>
            </w:r>
          </w:p>
        </w:tc>
        <w:tc>
          <w:tcPr>
            <w:tcW w:w="1121" w:type="pct"/>
          </w:tcPr>
          <w:p w14:paraId="2AE4FBF7" w14:textId="77777777" w:rsidR="00446B45" w:rsidRDefault="00446B45" w:rsidP="003D244B">
            <w:pPr>
              <w:widowControl w:val="0"/>
              <w:suppressAutoHyphens/>
              <w:rPr>
                <w:color w:val="333333"/>
              </w:rPr>
            </w:pPr>
            <w:r>
              <w:rPr>
                <w:color w:val="333333"/>
              </w:rPr>
              <w:t xml:space="preserve">W przypadku nowych pacjentów Pracownik Rejestracji drukuję naklejkę na kopertę zawierającą kartotekę pacjenta </w:t>
            </w:r>
          </w:p>
        </w:tc>
        <w:tc>
          <w:tcPr>
            <w:tcW w:w="615" w:type="pct"/>
          </w:tcPr>
          <w:p w14:paraId="2DA2F245" w14:textId="77777777" w:rsidR="00446B45" w:rsidRDefault="00446B45" w:rsidP="003D244B">
            <w:pPr>
              <w:widowControl w:val="0"/>
              <w:suppressAutoHyphens/>
              <w:rPr>
                <w:color w:val="333333"/>
              </w:rPr>
            </w:pPr>
            <w:r>
              <w:rPr>
                <w:color w:val="333333"/>
              </w:rPr>
              <w:t xml:space="preserve">NIE </w:t>
            </w:r>
          </w:p>
        </w:tc>
        <w:tc>
          <w:tcPr>
            <w:tcW w:w="448" w:type="pct"/>
          </w:tcPr>
          <w:p w14:paraId="5F351C1A"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138405E3" w14:textId="77777777" w:rsidR="00446B45" w:rsidRDefault="00446B45" w:rsidP="003D244B">
            <w:pPr>
              <w:widowControl w:val="0"/>
              <w:suppressAutoHyphens/>
              <w:rPr>
                <w:color w:val="333333"/>
              </w:rPr>
            </w:pPr>
          </w:p>
        </w:tc>
        <w:tc>
          <w:tcPr>
            <w:tcW w:w="290" w:type="pct"/>
          </w:tcPr>
          <w:p w14:paraId="4AE29348" w14:textId="77777777" w:rsidR="00446B45" w:rsidRDefault="00446B45" w:rsidP="003D244B">
            <w:pPr>
              <w:widowControl w:val="0"/>
              <w:suppressAutoHyphens/>
              <w:rPr>
                <w:color w:val="333333"/>
              </w:rPr>
            </w:pPr>
            <w:r>
              <w:rPr>
                <w:color w:val="333333"/>
              </w:rPr>
              <w:t xml:space="preserve">NIE </w:t>
            </w:r>
          </w:p>
        </w:tc>
      </w:tr>
    </w:tbl>
    <w:p w14:paraId="33901402" w14:textId="77777777" w:rsidR="00446B45" w:rsidRDefault="00446B45" w:rsidP="00446B45"/>
    <w:p w14:paraId="395C6C5D" w14:textId="77777777" w:rsidR="00446B45" w:rsidRDefault="00446B45" w:rsidP="00446B45">
      <w:pPr>
        <w:ind w:firstLine="708"/>
      </w:pPr>
    </w:p>
    <w:p w14:paraId="29B60B3F" w14:textId="77777777" w:rsidR="00446B45" w:rsidRDefault="00446B45" w:rsidP="00446B45">
      <w:pPr>
        <w:ind w:firstLine="708"/>
        <w:sectPr w:rsidR="00446B45" w:rsidSect="003D244B">
          <w:pgSz w:w="16838" w:h="11906" w:orient="landscape"/>
          <w:pgMar w:top="720" w:right="720" w:bottom="720" w:left="720" w:header="708" w:footer="708" w:gutter="0"/>
          <w:cols w:space="708"/>
          <w:docGrid w:linePitch="360"/>
        </w:sectPr>
      </w:pPr>
    </w:p>
    <w:p w14:paraId="47DA3319" w14:textId="77777777" w:rsidR="00446B45" w:rsidRDefault="00446B45" w:rsidP="00446B45">
      <w:pPr>
        <w:ind w:firstLine="708"/>
      </w:pPr>
      <w:r>
        <w:lastRenderedPageBreak/>
        <w:t xml:space="preserve"> </w:t>
      </w:r>
    </w:p>
    <w:p w14:paraId="18E71D4D" w14:textId="77777777" w:rsidR="00446B45" w:rsidRDefault="00446B45" w:rsidP="00446B45">
      <w:pPr>
        <w:pStyle w:val="Nagwek3"/>
      </w:pPr>
      <w:bookmarkStart w:id="11" w:name="_Toc69724635"/>
      <w:bookmarkStart w:id="12" w:name="_Toc72178845"/>
      <w:bookmarkStart w:id="13" w:name="_Toc72964132"/>
      <w:r>
        <w:t xml:space="preserve">POM.002 </w:t>
      </w:r>
      <w:r>
        <w:rPr>
          <w:caps w:val="0"/>
        </w:rPr>
        <w:t>Obsługa kolejek pacjentów</w:t>
      </w:r>
      <w:bookmarkEnd w:id="11"/>
      <w:bookmarkEnd w:id="12"/>
      <w:bookmarkEnd w:id="13"/>
      <w:r>
        <w:rPr>
          <w:caps w:val="0"/>
        </w:rPr>
        <w:t xml:space="preserve"> </w:t>
      </w:r>
    </w:p>
    <w:p w14:paraId="755BD6EE"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7D2D9694" w14:textId="77777777" w:rsidTr="003D244B">
        <w:trPr>
          <w:trHeight w:val="471"/>
        </w:trPr>
        <w:tc>
          <w:tcPr>
            <w:tcW w:w="2521" w:type="dxa"/>
            <w:vMerge w:val="restart"/>
          </w:tcPr>
          <w:p w14:paraId="5F515EFF" w14:textId="77777777" w:rsidR="00446B45" w:rsidRDefault="00446B45" w:rsidP="003D244B">
            <w:pPr>
              <w:widowControl w:val="0"/>
              <w:suppressAutoHyphens/>
              <w:spacing w:before="0"/>
              <w:rPr>
                <w:color w:val="333333"/>
              </w:rPr>
            </w:pPr>
            <w:r>
              <w:rPr>
                <w:color w:val="333333"/>
              </w:rPr>
              <w:t xml:space="preserve">Moduły: </w:t>
            </w:r>
          </w:p>
          <w:p w14:paraId="4FB64443" w14:textId="77777777" w:rsidR="00446B45" w:rsidRDefault="00446B45" w:rsidP="003D244B">
            <w:pPr>
              <w:widowControl w:val="0"/>
              <w:suppressAutoHyphens/>
              <w:spacing w:before="0"/>
              <w:rPr>
                <w:color w:val="333333"/>
              </w:rPr>
            </w:pPr>
            <w:r>
              <w:rPr>
                <w:color w:val="333333"/>
              </w:rPr>
              <w:t xml:space="preserve">Rejestracja </w:t>
            </w:r>
          </w:p>
          <w:p w14:paraId="1E65A033" w14:textId="77777777" w:rsidR="00446B45" w:rsidRDefault="00446B45" w:rsidP="003D244B">
            <w:pPr>
              <w:widowControl w:val="0"/>
              <w:suppressAutoHyphens/>
              <w:spacing w:before="0"/>
              <w:rPr>
                <w:color w:val="333333"/>
              </w:rPr>
            </w:pPr>
            <w:r>
              <w:rPr>
                <w:color w:val="333333"/>
              </w:rPr>
              <w:t xml:space="preserve">Kolejki oczekujących  </w:t>
            </w:r>
          </w:p>
        </w:tc>
        <w:tc>
          <w:tcPr>
            <w:tcW w:w="4897" w:type="dxa"/>
            <w:gridSpan w:val="2"/>
            <w:vMerge w:val="restart"/>
          </w:tcPr>
          <w:p w14:paraId="3BBF808C" w14:textId="77777777" w:rsidR="00446B45" w:rsidRDefault="00446B45" w:rsidP="003D244B">
            <w:pPr>
              <w:widowControl w:val="0"/>
              <w:suppressAutoHyphens/>
              <w:spacing w:before="0"/>
              <w:rPr>
                <w:color w:val="333333"/>
              </w:rPr>
            </w:pPr>
            <w:r>
              <w:rPr>
                <w:color w:val="333333"/>
              </w:rPr>
              <w:t xml:space="preserve">Proces: </w:t>
            </w:r>
          </w:p>
          <w:p w14:paraId="3CB3414B" w14:textId="77777777" w:rsidR="00446B45" w:rsidRDefault="00446B45" w:rsidP="003D244B">
            <w:pPr>
              <w:widowControl w:val="0"/>
              <w:suppressAutoHyphens/>
              <w:spacing w:before="0"/>
              <w:rPr>
                <w:color w:val="333333"/>
              </w:rPr>
            </w:pPr>
            <w:r>
              <w:rPr>
                <w:color w:val="333333"/>
              </w:rPr>
              <w:t xml:space="preserve">POM.002 OBSŁUGA KOLEJEK PACJENTÓW </w:t>
            </w:r>
          </w:p>
          <w:p w14:paraId="43DCAA32" w14:textId="77777777" w:rsidR="00446B45" w:rsidRDefault="00446B45" w:rsidP="003D244B">
            <w:pPr>
              <w:spacing w:before="0"/>
              <w:rPr>
                <w:color w:val="333333"/>
              </w:rPr>
            </w:pPr>
          </w:p>
        </w:tc>
        <w:tc>
          <w:tcPr>
            <w:tcW w:w="1513" w:type="dxa"/>
          </w:tcPr>
          <w:p w14:paraId="037A12BD" w14:textId="77777777" w:rsidR="00446B45" w:rsidRDefault="00446B45" w:rsidP="003D244B">
            <w:pPr>
              <w:spacing w:before="0"/>
              <w:rPr>
                <w:color w:val="333333"/>
              </w:rPr>
            </w:pPr>
            <w:r>
              <w:rPr>
                <w:color w:val="333333"/>
              </w:rPr>
              <w:t>Wersja 1.0</w:t>
            </w:r>
          </w:p>
        </w:tc>
      </w:tr>
      <w:tr w:rsidR="00446B45" w14:paraId="6388936F" w14:textId="77777777" w:rsidTr="003D244B">
        <w:trPr>
          <w:trHeight w:val="562"/>
        </w:trPr>
        <w:tc>
          <w:tcPr>
            <w:tcW w:w="2521" w:type="dxa"/>
            <w:vMerge/>
          </w:tcPr>
          <w:p w14:paraId="58F69543" w14:textId="77777777" w:rsidR="00446B45" w:rsidRDefault="00446B45" w:rsidP="003D244B">
            <w:pPr>
              <w:widowControl w:val="0"/>
              <w:suppressAutoHyphens/>
              <w:rPr>
                <w:color w:val="333333"/>
              </w:rPr>
            </w:pPr>
          </w:p>
        </w:tc>
        <w:tc>
          <w:tcPr>
            <w:tcW w:w="4897" w:type="dxa"/>
            <w:gridSpan w:val="2"/>
            <w:vMerge/>
          </w:tcPr>
          <w:p w14:paraId="06C921F5" w14:textId="77777777" w:rsidR="00446B45" w:rsidRDefault="00446B45" w:rsidP="003D244B">
            <w:pPr>
              <w:widowControl w:val="0"/>
              <w:suppressAutoHyphens/>
              <w:rPr>
                <w:color w:val="333333"/>
              </w:rPr>
            </w:pPr>
          </w:p>
        </w:tc>
        <w:tc>
          <w:tcPr>
            <w:tcW w:w="1513" w:type="dxa"/>
          </w:tcPr>
          <w:p w14:paraId="6D2855B8" w14:textId="77777777" w:rsidR="00446B45" w:rsidRDefault="00446B45" w:rsidP="003D244B">
            <w:pPr>
              <w:rPr>
                <w:color w:val="333333"/>
              </w:rPr>
            </w:pPr>
            <w:r>
              <w:rPr>
                <w:color w:val="333333"/>
              </w:rPr>
              <w:t>Data: 19.12.2020</w:t>
            </w:r>
          </w:p>
          <w:p w14:paraId="3F6D6A02" w14:textId="77777777" w:rsidR="00446B45" w:rsidRDefault="00446B45" w:rsidP="003D244B">
            <w:pPr>
              <w:rPr>
                <w:color w:val="333333"/>
              </w:rPr>
            </w:pPr>
          </w:p>
        </w:tc>
      </w:tr>
      <w:tr w:rsidR="00446B45" w14:paraId="042B0606" w14:textId="77777777" w:rsidTr="003D244B">
        <w:trPr>
          <w:trHeight w:val="1260"/>
        </w:trPr>
        <w:tc>
          <w:tcPr>
            <w:tcW w:w="8931" w:type="dxa"/>
            <w:gridSpan w:val="4"/>
          </w:tcPr>
          <w:p w14:paraId="098CF8D2" w14:textId="77777777" w:rsidR="00446B45" w:rsidRDefault="00446B45" w:rsidP="003D244B">
            <w:pPr>
              <w:widowControl w:val="0"/>
              <w:suppressAutoHyphens/>
              <w:rPr>
                <w:color w:val="333333"/>
              </w:rPr>
            </w:pPr>
            <w:r>
              <w:rPr>
                <w:color w:val="333333"/>
              </w:rPr>
              <w:t>Założenia:</w:t>
            </w:r>
          </w:p>
          <w:p w14:paraId="00324E8F" w14:textId="77777777" w:rsidR="00446B45" w:rsidRPr="00126B65" w:rsidRDefault="00446B45" w:rsidP="003D244B">
            <w:pPr>
              <w:widowControl w:val="0"/>
              <w:suppressAutoHyphens/>
              <w:spacing w:before="0"/>
              <w:rPr>
                <w:color w:val="333333"/>
              </w:rPr>
            </w:pPr>
            <w:r>
              <w:rPr>
                <w:color w:val="333333"/>
              </w:rPr>
              <w:t xml:space="preserve"> </w:t>
            </w:r>
          </w:p>
          <w:p w14:paraId="24FC7541" w14:textId="77777777" w:rsidR="00446B45" w:rsidRDefault="00446B45" w:rsidP="003D244B">
            <w:pPr>
              <w:widowControl w:val="0"/>
              <w:suppressAutoHyphens/>
              <w:ind w:left="1690"/>
              <w:rPr>
                <w:color w:val="333333"/>
              </w:rPr>
            </w:pPr>
          </w:p>
        </w:tc>
      </w:tr>
      <w:tr w:rsidR="00446B45" w14:paraId="1947E6C7" w14:textId="77777777" w:rsidTr="003D244B">
        <w:trPr>
          <w:trHeight w:val="789"/>
        </w:trPr>
        <w:tc>
          <w:tcPr>
            <w:tcW w:w="4237" w:type="dxa"/>
            <w:gridSpan w:val="2"/>
          </w:tcPr>
          <w:p w14:paraId="0192DA04" w14:textId="77777777" w:rsidR="00446B45" w:rsidRDefault="00446B45" w:rsidP="003D244B">
            <w:pPr>
              <w:widowControl w:val="0"/>
              <w:suppressAutoHyphens/>
              <w:rPr>
                <w:color w:val="333333"/>
              </w:rPr>
            </w:pPr>
            <w:r>
              <w:rPr>
                <w:color w:val="333333"/>
              </w:rPr>
              <w:t xml:space="preserve">Nazwa usług/świadczeń: </w:t>
            </w:r>
          </w:p>
          <w:p w14:paraId="79C28A04" w14:textId="77777777" w:rsidR="00446B45" w:rsidRDefault="00446B45" w:rsidP="003D244B">
            <w:pPr>
              <w:widowControl w:val="0"/>
              <w:suppressAutoHyphens/>
              <w:rPr>
                <w:color w:val="333333"/>
              </w:rPr>
            </w:pPr>
          </w:p>
        </w:tc>
        <w:tc>
          <w:tcPr>
            <w:tcW w:w="4694" w:type="dxa"/>
            <w:gridSpan w:val="2"/>
          </w:tcPr>
          <w:p w14:paraId="3735AEFF" w14:textId="77777777" w:rsidR="00446B45" w:rsidRDefault="00446B45" w:rsidP="003D244B">
            <w:pPr>
              <w:rPr>
                <w:color w:val="333333"/>
              </w:rPr>
            </w:pPr>
            <w:r>
              <w:rPr>
                <w:color w:val="333333"/>
              </w:rPr>
              <w:t xml:space="preserve">Osoby: </w:t>
            </w:r>
          </w:p>
          <w:p w14:paraId="21872F1A" w14:textId="77777777" w:rsidR="00446B45" w:rsidRDefault="00446B45" w:rsidP="00446B45">
            <w:pPr>
              <w:pStyle w:val="Akapitzlist"/>
              <w:numPr>
                <w:ilvl w:val="0"/>
                <w:numId w:val="3"/>
              </w:numPr>
              <w:spacing w:after="0" w:line="240" w:lineRule="auto"/>
              <w:rPr>
                <w:color w:val="333333"/>
              </w:rPr>
            </w:pPr>
            <w:r>
              <w:rPr>
                <w:color w:val="333333"/>
              </w:rPr>
              <w:t xml:space="preserve">Pacjent </w:t>
            </w:r>
          </w:p>
          <w:p w14:paraId="5A26B057" w14:textId="77777777" w:rsidR="00446B45" w:rsidRPr="00126B65" w:rsidRDefault="00446B45" w:rsidP="00446B45">
            <w:pPr>
              <w:pStyle w:val="Akapitzlist"/>
              <w:numPr>
                <w:ilvl w:val="0"/>
                <w:numId w:val="3"/>
              </w:numPr>
              <w:spacing w:after="0" w:line="240" w:lineRule="auto"/>
              <w:rPr>
                <w:color w:val="333333"/>
              </w:rPr>
            </w:pPr>
            <w:r>
              <w:rPr>
                <w:color w:val="333333"/>
              </w:rPr>
              <w:t xml:space="preserve">Pracownik rejestracji </w:t>
            </w:r>
          </w:p>
        </w:tc>
      </w:tr>
      <w:tr w:rsidR="00446B45" w14:paraId="4013466E" w14:textId="77777777" w:rsidTr="003D244B">
        <w:trPr>
          <w:trHeight w:val="808"/>
        </w:trPr>
        <w:tc>
          <w:tcPr>
            <w:tcW w:w="8931" w:type="dxa"/>
            <w:gridSpan w:val="4"/>
          </w:tcPr>
          <w:p w14:paraId="766D2CB8" w14:textId="77777777" w:rsidR="00446B45" w:rsidRDefault="00446B45" w:rsidP="003D244B">
            <w:pPr>
              <w:widowControl w:val="0"/>
              <w:suppressAutoHyphens/>
              <w:rPr>
                <w:color w:val="333333"/>
              </w:rPr>
            </w:pPr>
            <w:r>
              <w:rPr>
                <w:color w:val="333333"/>
              </w:rPr>
              <w:t>Uwagi</w:t>
            </w:r>
          </w:p>
          <w:p w14:paraId="5559732C" w14:textId="77777777" w:rsidR="00446B45" w:rsidRDefault="00446B45" w:rsidP="003D244B">
            <w:pPr>
              <w:widowControl w:val="0"/>
              <w:suppressAutoHyphens/>
              <w:ind w:left="610"/>
              <w:rPr>
                <w:color w:val="333333"/>
              </w:rPr>
            </w:pPr>
          </w:p>
          <w:p w14:paraId="63A44137" w14:textId="77777777" w:rsidR="00446B45" w:rsidRDefault="00446B45" w:rsidP="003D244B">
            <w:pPr>
              <w:widowControl w:val="0"/>
              <w:suppressAutoHyphens/>
              <w:ind w:left="610"/>
              <w:rPr>
                <w:color w:val="333333"/>
              </w:rPr>
            </w:pPr>
          </w:p>
          <w:p w14:paraId="2F66B9D7" w14:textId="77777777" w:rsidR="00446B45" w:rsidRDefault="00446B45" w:rsidP="003D244B">
            <w:pPr>
              <w:widowControl w:val="0"/>
              <w:suppressAutoHyphens/>
              <w:ind w:left="1690"/>
              <w:rPr>
                <w:color w:val="333333"/>
              </w:rPr>
            </w:pPr>
          </w:p>
          <w:p w14:paraId="12F4454D" w14:textId="77777777" w:rsidR="00446B45" w:rsidRDefault="00446B45" w:rsidP="003D244B">
            <w:pPr>
              <w:widowControl w:val="0"/>
              <w:suppressAutoHyphens/>
              <w:ind w:left="1690"/>
              <w:rPr>
                <w:color w:val="333333"/>
              </w:rPr>
            </w:pPr>
          </w:p>
        </w:tc>
      </w:tr>
      <w:tr w:rsidR="00446B45" w14:paraId="57BB1626" w14:textId="77777777" w:rsidTr="003D244B">
        <w:trPr>
          <w:trHeight w:val="2679"/>
        </w:trPr>
        <w:tc>
          <w:tcPr>
            <w:tcW w:w="8931" w:type="dxa"/>
            <w:gridSpan w:val="4"/>
          </w:tcPr>
          <w:p w14:paraId="3E81D14A" w14:textId="77777777" w:rsidR="00446B45" w:rsidRDefault="00446B45" w:rsidP="003D244B">
            <w:pPr>
              <w:widowControl w:val="0"/>
              <w:suppressAutoHyphens/>
              <w:rPr>
                <w:color w:val="333333"/>
              </w:rPr>
            </w:pPr>
            <w:r>
              <w:rPr>
                <w:color w:val="333333"/>
              </w:rPr>
              <w:t>Zatwierdzono:                                                                        Data:</w:t>
            </w:r>
          </w:p>
          <w:p w14:paraId="1546C9DE" w14:textId="77777777" w:rsidR="00446B45" w:rsidRDefault="00446B45" w:rsidP="003D244B">
            <w:pPr>
              <w:widowControl w:val="0"/>
              <w:suppressAutoHyphens/>
              <w:rPr>
                <w:color w:val="333333"/>
              </w:rPr>
            </w:pPr>
            <w:r>
              <w:rPr>
                <w:color w:val="333333"/>
              </w:rPr>
              <w:t>Nazwisko imię:                                                                    Podpis:</w:t>
            </w:r>
          </w:p>
        </w:tc>
      </w:tr>
    </w:tbl>
    <w:p w14:paraId="3F4D9B1A" w14:textId="77777777" w:rsidR="00446B45" w:rsidRDefault="00446B45" w:rsidP="00446B45"/>
    <w:p w14:paraId="1F44127C" w14:textId="77777777" w:rsidR="00446B45" w:rsidRDefault="00446B45" w:rsidP="00446B45"/>
    <w:p w14:paraId="1185D0F4" w14:textId="77777777" w:rsidR="00446B45" w:rsidRDefault="00446B45" w:rsidP="00446B45"/>
    <w:p w14:paraId="55ADD311" w14:textId="77777777" w:rsidR="00446B45" w:rsidRDefault="00446B45" w:rsidP="00446B45"/>
    <w:p w14:paraId="08871662" w14:textId="77777777" w:rsidR="00446B45" w:rsidRDefault="00446B45" w:rsidP="00446B45"/>
    <w:p w14:paraId="417273F6" w14:textId="77777777" w:rsidR="00446B45" w:rsidRDefault="00446B45" w:rsidP="00446B45"/>
    <w:p w14:paraId="5ED76D59" w14:textId="77777777" w:rsidR="00446B45" w:rsidRDefault="00446B45" w:rsidP="00446B45"/>
    <w:p w14:paraId="098AC607" w14:textId="77777777" w:rsidR="00446B45" w:rsidRDefault="00446B45" w:rsidP="00446B45"/>
    <w:p w14:paraId="2BDBB417" w14:textId="77777777" w:rsidR="00446B45" w:rsidRDefault="00446B45" w:rsidP="00446B45">
      <w:pPr>
        <w:rPr>
          <w:b/>
          <w:bCs/>
          <w:color w:val="0070C0"/>
        </w:rPr>
      </w:pPr>
    </w:p>
    <w:p w14:paraId="26989D04" w14:textId="77777777" w:rsidR="00446B45" w:rsidRPr="00126B65" w:rsidRDefault="00446B45" w:rsidP="00446B45">
      <w:pPr>
        <w:rPr>
          <w:b/>
          <w:bCs/>
          <w:color w:val="0070C0"/>
        </w:rPr>
      </w:pPr>
      <w:r w:rsidRPr="00126B65">
        <w:rPr>
          <w:b/>
          <w:bCs/>
          <w:color w:val="0070C0"/>
        </w:rPr>
        <w:t>Diagram przepływu procesu</w:t>
      </w:r>
      <w:r>
        <w:rPr>
          <w:b/>
          <w:bCs/>
          <w:color w:val="0070C0"/>
        </w:rPr>
        <w:t xml:space="preserve"> </w:t>
      </w:r>
      <w:r w:rsidRPr="00126B65">
        <w:rPr>
          <w:b/>
          <w:bCs/>
          <w:color w:val="0070C0"/>
        </w:rPr>
        <w:t>POM.00</w:t>
      </w:r>
      <w:r>
        <w:rPr>
          <w:b/>
          <w:bCs/>
          <w:color w:val="0070C0"/>
        </w:rPr>
        <w:t>2</w:t>
      </w:r>
      <w:r w:rsidRPr="00126B65">
        <w:rPr>
          <w:b/>
          <w:bCs/>
          <w:color w:val="0070C0"/>
        </w:rPr>
        <w:t xml:space="preserve"> -</w:t>
      </w:r>
      <w:r>
        <w:rPr>
          <w:b/>
          <w:bCs/>
          <w:color w:val="0070C0"/>
        </w:rPr>
        <w:t xml:space="preserve"> OBSŁUGA KOLEJKI PACJENTÓW </w:t>
      </w:r>
    </w:p>
    <w:p w14:paraId="47CC60F1" w14:textId="77777777" w:rsidR="00446B45" w:rsidRDefault="00446B45" w:rsidP="00446B45">
      <w:pPr>
        <w:jc w:val="center"/>
      </w:pPr>
    </w:p>
    <w:p w14:paraId="06AFEA20" w14:textId="77777777" w:rsidR="00446B45" w:rsidRDefault="009057C9" w:rsidP="00446B45">
      <w:pPr>
        <w:jc w:val="center"/>
      </w:pPr>
      <w:r>
        <w:rPr>
          <w:noProof/>
        </w:rPr>
        <w:object w:dxaOrig="12540" w:dyaOrig="13632" w14:anchorId="12C3B09B">
          <v:shape id="_x0000_i1060" type="#_x0000_t75" alt="" style="width:522pt;height:567pt;mso-width-percent:0;mso-height-percent:0;mso-width-percent:0;mso-height-percent:0" o:ole="">
            <v:imagedata r:id="rId28" o:title=""/>
          </v:shape>
          <o:OLEObject Type="Embed" ProgID="Visio.Drawing.15" ShapeID="_x0000_i1060" DrawAspect="Content" ObjectID="_1683585953" r:id="rId29"/>
        </w:object>
      </w:r>
    </w:p>
    <w:p w14:paraId="25B588AC" w14:textId="77777777" w:rsidR="00446B45" w:rsidRDefault="00446B45" w:rsidP="00446B45">
      <w:pPr>
        <w:jc w:val="center"/>
      </w:pPr>
    </w:p>
    <w:p w14:paraId="4048E70E"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482"/>
        <w:gridCol w:w="1967"/>
        <w:gridCol w:w="1511"/>
        <w:gridCol w:w="3450"/>
        <w:gridCol w:w="1893"/>
        <w:gridCol w:w="1379"/>
        <w:gridCol w:w="3813"/>
        <w:gridCol w:w="893"/>
      </w:tblGrid>
      <w:tr w:rsidR="00446B45" w14:paraId="58EBAA9A" w14:textId="77777777" w:rsidTr="003D244B">
        <w:tc>
          <w:tcPr>
            <w:tcW w:w="157" w:type="pct"/>
            <w:shd w:val="clear" w:color="auto" w:fill="D9E2F3" w:themeFill="accent1" w:themeFillTint="33"/>
          </w:tcPr>
          <w:p w14:paraId="47D4E33F" w14:textId="77777777" w:rsidR="00446B45" w:rsidRDefault="00446B45" w:rsidP="003D244B">
            <w:pPr>
              <w:widowControl w:val="0"/>
              <w:suppressAutoHyphens/>
              <w:rPr>
                <w:color w:val="333333"/>
              </w:rPr>
            </w:pPr>
            <w:r>
              <w:rPr>
                <w:color w:val="333333"/>
              </w:rPr>
              <w:lastRenderedPageBreak/>
              <w:t>LP</w:t>
            </w:r>
          </w:p>
        </w:tc>
        <w:tc>
          <w:tcPr>
            <w:tcW w:w="639" w:type="pct"/>
            <w:shd w:val="clear" w:color="auto" w:fill="D9E2F3" w:themeFill="accent1" w:themeFillTint="33"/>
          </w:tcPr>
          <w:p w14:paraId="4D1EB596" w14:textId="77777777" w:rsidR="00446B45" w:rsidRDefault="00446B45" w:rsidP="003D244B">
            <w:pPr>
              <w:widowControl w:val="0"/>
              <w:suppressAutoHyphens/>
              <w:rPr>
                <w:color w:val="333333"/>
              </w:rPr>
            </w:pPr>
            <w:r>
              <w:rPr>
                <w:color w:val="333333"/>
              </w:rPr>
              <w:t xml:space="preserve">Nazwa </w:t>
            </w:r>
          </w:p>
        </w:tc>
        <w:tc>
          <w:tcPr>
            <w:tcW w:w="491" w:type="pct"/>
            <w:shd w:val="clear" w:color="auto" w:fill="D9E2F3" w:themeFill="accent1" w:themeFillTint="33"/>
          </w:tcPr>
          <w:p w14:paraId="2E292332" w14:textId="77777777" w:rsidR="00446B45" w:rsidRDefault="00446B45" w:rsidP="003D244B">
            <w:pPr>
              <w:widowControl w:val="0"/>
              <w:suppressAutoHyphens/>
              <w:rPr>
                <w:color w:val="333333"/>
              </w:rPr>
            </w:pPr>
            <w:r>
              <w:rPr>
                <w:color w:val="333333"/>
              </w:rPr>
              <w:t>Czynności obowiązkowe</w:t>
            </w:r>
          </w:p>
        </w:tc>
        <w:tc>
          <w:tcPr>
            <w:tcW w:w="1121" w:type="pct"/>
            <w:shd w:val="clear" w:color="auto" w:fill="D9E2F3" w:themeFill="accent1" w:themeFillTint="33"/>
          </w:tcPr>
          <w:p w14:paraId="7B37F79F" w14:textId="77777777" w:rsidR="00446B45" w:rsidRDefault="00446B45" w:rsidP="003D244B">
            <w:pPr>
              <w:widowControl w:val="0"/>
              <w:suppressAutoHyphens/>
              <w:rPr>
                <w:color w:val="333333"/>
              </w:rPr>
            </w:pPr>
            <w:r>
              <w:rPr>
                <w:color w:val="333333"/>
              </w:rPr>
              <w:t>Czynności (opis)</w:t>
            </w:r>
          </w:p>
        </w:tc>
        <w:tc>
          <w:tcPr>
            <w:tcW w:w="615" w:type="pct"/>
            <w:shd w:val="clear" w:color="auto" w:fill="D9E2F3" w:themeFill="accent1" w:themeFillTint="33"/>
          </w:tcPr>
          <w:p w14:paraId="2D239363" w14:textId="77777777" w:rsidR="00446B45" w:rsidRDefault="00446B45" w:rsidP="003D244B">
            <w:pPr>
              <w:widowControl w:val="0"/>
              <w:suppressAutoHyphens/>
              <w:rPr>
                <w:color w:val="333333"/>
              </w:rPr>
            </w:pPr>
            <w:r>
              <w:rPr>
                <w:color w:val="333333"/>
              </w:rPr>
              <w:t>Walidacja danych</w:t>
            </w:r>
          </w:p>
        </w:tc>
        <w:tc>
          <w:tcPr>
            <w:tcW w:w="448" w:type="pct"/>
            <w:shd w:val="clear" w:color="auto" w:fill="D9E2F3" w:themeFill="accent1" w:themeFillTint="33"/>
          </w:tcPr>
          <w:p w14:paraId="48DA03EC" w14:textId="77777777" w:rsidR="00446B45" w:rsidRDefault="00446B45" w:rsidP="003D244B">
            <w:pPr>
              <w:widowControl w:val="0"/>
              <w:suppressAutoHyphens/>
              <w:rPr>
                <w:color w:val="333333"/>
              </w:rPr>
            </w:pPr>
            <w:r>
              <w:rPr>
                <w:color w:val="333333"/>
              </w:rPr>
              <w:t xml:space="preserve">Uczestnik (rola)  </w:t>
            </w:r>
          </w:p>
        </w:tc>
        <w:tc>
          <w:tcPr>
            <w:tcW w:w="1239" w:type="pct"/>
            <w:shd w:val="clear" w:color="auto" w:fill="D9E2F3" w:themeFill="accent1" w:themeFillTint="33"/>
          </w:tcPr>
          <w:p w14:paraId="6ED54F18" w14:textId="77777777" w:rsidR="00446B45" w:rsidRDefault="00446B45" w:rsidP="003D244B">
            <w:pPr>
              <w:widowControl w:val="0"/>
              <w:suppressAutoHyphens/>
              <w:rPr>
                <w:color w:val="333333"/>
              </w:rPr>
            </w:pPr>
            <w:r>
              <w:rPr>
                <w:color w:val="333333"/>
              </w:rPr>
              <w:t>Dokument (nazwa, kod)</w:t>
            </w:r>
          </w:p>
        </w:tc>
        <w:tc>
          <w:tcPr>
            <w:tcW w:w="290" w:type="pct"/>
            <w:shd w:val="clear" w:color="auto" w:fill="D9E2F3" w:themeFill="accent1" w:themeFillTint="33"/>
          </w:tcPr>
          <w:p w14:paraId="08484E2C" w14:textId="77777777" w:rsidR="00446B45" w:rsidRDefault="00446B45" w:rsidP="003D244B">
            <w:pPr>
              <w:widowControl w:val="0"/>
              <w:suppressAutoHyphens/>
              <w:rPr>
                <w:color w:val="333333"/>
              </w:rPr>
            </w:pPr>
            <w:r>
              <w:rPr>
                <w:color w:val="333333"/>
              </w:rPr>
              <w:t>Log</w:t>
            </w:r>
          </w:p>
        </w:tc>
      </w:tr>
      <w:tr w:rsidR="00446B45" w14:paraId="5F89C17F" w14:textId="77777777" w:rsidTr="003D244B">
        <w:tc>
          <w:tcPr>
            <w:tcW w:w="157" w:type="pct"/>
          </w:tcPr>
          <w:p w14:paraId="63FCADC2" w14:textId="77777777" w:rsidR="00446B45" w:rsidRPr="002230A3" w:rsidRDefault="00446B45" w:rsidP="003D244B">
            <w:pPr>
              <w:widowControl w:val="0"/>
              <w:suppressAutoHyphens/>
              <w:jc w:val="both"/>
              <w:rPr>
                <w:color w:val="333333"/>
              </w:rPr>
            </w:pPr>
            <w:r>
              <w:rPr>
                <w:color w:val="333333"/>
              </w:rPr>
              <w:t>1</w:t>
            </w:r>
            <w:r w:rsidRPr="002230A3">
              <w:rPr>
                <w:color w:val="333333"/>
              </w:rPr>
              <w:t>.</w:t>
            </w:r>
            <w:r>
              <w:rPr>
                <w:color w:val="333333"/>
              </w:rPr>
              <w:t xml:space="preserve"> </w:t>
            </w:r>
          </w:p>
        </w:tc>
        <w:tc>
          <w:tcPr>
            <w:tcW w:w="639" w:type="pct"/>
          </w:tcPr>
          <w:p w14:paraId="6FA2E72E" w14:textId="77777777" w:rsidR="00446B45" w:rsidRDefault="00446B45" w:rsidP="003D244B">
            <w:pPr>
              <w:widowControl w:val="0"/>
              <w:suppressAutoHyphens/>
              <w:rPr>
                <w:color w:val="333333"/>
              </w:rPr>
            </w:pPr>
            <w:r>
              <w:rPr>
                <w:color w:val="333333"/>
              </w:rPr>
              <w:t>Wpis pacjenta do Kolejki Oczekujących</w:t>
            </w:r>
          </w:p>
        </w:tc>
        <w:tc>
          <w:tcPr>
            <w:tcW w:w="491" w:type="pct"/>
          </w:tcPr>
          <w:p w14:paraId="578BCBA4" w14:textId="77777777" w:rsidR="00446B45" w:rsidRDefault="00446B45" w:rsidP="003D244B">
            <w:pPr>
              <w:widowControl w:val="0"/>
              <w:suppressAutoHyphens/>
              <w:rPr>
                <w:color w:val="333333"/>
              </w:rPr>
            </w:pPr>
            <w:r>
              <w:rPr>
                <w:color w:val="333333"/>
              </w:rPr>
              <w:t xml:space="preserve">TAK </w:t>
            </w:r>
          </w:p>
        </w:tc>
        <w:tc>
          <w:tcPr>
            <w:tcW w:w="1121" w:type="pct"/>
          </w:tcPr>
          <w:p w14:paraId="29103D34" w14:textId="77777777" w:rsidR="00446B45" w:rsidRDefault="00446B45" w:rsidP="003D244B">
            <w:pPr>
              <w:widowControl w:val="0"/>
              <w:suppressAutoHyphens/>
              <w:rPr>
                <w:color w:val="333333"/>
              </w:rPr>
            </w:pPr>
            <w:r>
              <w:rPr>
                <w:color w:val="333333"/>
              </w:rPr>
              <w:t>Wpisanie do KO zgodnie z obowiązującymi przepisami, wraz z planowanym terminem</w:t>
            </w:r>
          </w:p>
        </w:tc>
        <w:tc>
          <w:tcPr>
            <w:tcW w:w="615" w:type="pct"/>
          </w:tcPr>
          <w:p w14:paraId="6F08B992" w14:textId="77777777" w:rsidR="00446B45" w:rsidRDefault="00446B45" w:rsidP="003D244B">
            <w:pPr>
              <w:widowControl w:val="0"/>
              <w:suppressAutoHyphens/>
              <w:rPr>
                <w:color w:val="333333"/>
              </w:rPr>
            </w:pPr>
            <w:r>
              <w:rPr>
                <w:color w:val="333333"/>
              </w:rPr>
              <w:t xml:space="preserve">Walidacja wymaganych danych zgodnie z Zarządzeniem Prezesa NFZ i komunikatem XML </w:t>
            </w:r>
          </w:p>
        </w:tc>
        <w:tc>
          <w:tcPr>
            <w:tcW w:w="448" w:type="pct"/>
          </w:tcPr>
          <w:p w14:paraId="3CC41365"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4928DF2F" w14:textId="77777777" w:rsidR="00446B45" w:rsidRDefault="00446B45" w:rsidP="003D244B">
            <w:pPr>
              <w:widowControl w:val="0"/>
              <w:suppressAutoHyphens/>
              <w:rPr>
                <w:color w:val="333333"/>
              </w:rPr>
            </w:pPr>
            <w:r>
              <w:rPr>
                <w:color w:val="333333"/>
              </w:rPr>
              <w:t xml:space="preserve">Komunikat XML – Kolejki oczekujących </w:t>
            </w:r>
          </w:p>
          <w:p w14:paraId="4006F194" w14:textId="77777777" w:rsidR="00446B45" w:rsidRDefault="00446B45" w:rsidP="003D244B">
            <w:pPr>
              <w:widowControl w:val="0"/>
              <w:suppressAutoHyphens/>
              <w:rPr>
                <w:color w:val="333333"/>
              </w:rPr>
            </w:pPr>
            <w:r w:rsidRPr="002230A3">
              <w:rPr>
                <w:color w:val="333333"/>
              </w:rPr>
              <w:t>INT.01_Kolejki_oczekujacych_NFZ</w:t>
            </w:r>
            <w:r>
              <w:rPr>
                <w:color w:val="333333"/>
              </w:rPr>
              <w:t>.pdf</w:t>
            </w:r>
          </w:p>
        </w:tc>
        <w:tc>
          <w:tcPr>
            <w:tcW w:w="290" w:type="pct"/>
          </w:tcPr>
          <w:p w14:paraId="656E9CFF" w14:textId="77777777" w:rsidR="00446B45" w:rsidRDefault="00446B45" w:rsidP="003D244B">
            <w:pPr>
              <w:widowControl w:val="0"/>
              <w:suppressAutoHyphens/>
              <w:rPr>
                <w:color w:val="333333"/>
              </w:rPr>
            </w:pPr>
            <w:r>
              <w:rPr>
                <w:color w:val="333333"/>
              </w:rPr>
              <w:t xml:space="preserve">TAK </w:t>
            </w:r>
          </w:p>
        </w:tc>
      </w:tr>
      <w:tr w:rsidR="00446B45" w14:paraId="4A43B66C" w14:textId="77777777" w:rsidTr="003D244B">
        <w:tc>
          <w:tcPr>
            <w:tcW w:w="157" w:type="pct"/>
          </w:tcPr>
          <w:p w14:paraId="42D0FD54" w14:textId="77777777" w:rsidR="00446B45" w:rsidRPr="00A31E7C" w:rsidRDefault="00446B45" w:rsidP="003D244B">
            <w:pPr>
              <w:widowControl w:val="0"/>
              <w:suppressAutoHyphens/>
              <w:jc w:val="both"/>
              <w:rPr>
                <w:color w:val="333333"/>
              </w:rPr>
            </w:pPr>
            <w:r w:rsidRPr="00A31E7C">
              <w:rPr>
                <w:color w:val="333333"/>
              </w:rPr>
              <w:t>2.</w:t>
            </w:r>
            <w:r>
              <w:rPr>
                <w:color w:val="333333"/>
              </w:rPr>
              <w:t xml:space="preserve"> </w:t>
            </w:r>
          </w:p>
        </w:tc>
        <w:tc>
          <w:tcPr>
            <w:tcW w:w="639" w:type="pct"/>
          </w:tcPr>
          <w:p w14:paraId="66935156" w14:textId="77777777" w:rsidR="00446B45" w:rsidRDefault="00446B45" w:rsidP="003D244B">
            <w:pPr>
              <w:widowControl w:val="0"/>
              <w:suppressAutoHyphens/>
              <w:rPr>
                <w:color w:val="333333"/>
              </w:rPr>
            </w:pPr>
            <w:r>
              <w:rPr>
                <w:color w:val="333333"/>
              </w:rPr>
              <w:t xml:space="preserve">Usunięcie pacjenta z rejestracji – rezygnacja </w:t>
            </w:r>
          </w:p>
        </w:tc>
        <w:tc>
          <w:tcPr>
            <w:tcW w:w="491" w:type="pct"/>
          </w:tcPr>
          <w:p w14:paraId="3CA43792" w14:textId="77777777" w:rsidR="00446B45" w:rsidRDefault="00446B45" w:rsidP="003D244B">
            <w:pPr>
              <w:widowControl w:val="0"/>
              <w:suppressAutoHyphens/>
              <w:rPr>
                <w:color w:val="333333"/>
              </w:rPr>
            </w:pPr>
            <w:r>
              <w:rPr>
                <w:color w:val="333333"/>
              </w:rPr>
              <w:t xml:space="preserve">TAK </w:t>
            </w:r>
          </w:p>
        </w:tc>
        <w:tc>
          <w:tcPr>
            <w:tcW w:w="1121" w:type="pct"/>
          </w:tcPr>
          <w:p w14:paraId="02F4A207" w14:textId="77777777" w:rsidR="00446B45" w:rsidRDefault="00446B45" w:rsidP="003D244B">
            <w:pPr>
              <w:widowControl w:val="0"/>
              <w:suppressAutoHyphens/>
              <w:rPr>
                <w:color w:val="333333"/>
              </w:rPr>
            </w:pPr>
            <w:r>
              <w:rPr>
                <w:color w:val="333333"/>
              </w:rPr>
              <w:t xml:space="preserve">W przypadku rezygnacji pacjenta Pracownik Rejestracji usuwa wpis z harmonogramu zaplanowanych wizyt. Jeżeli pacjent był wpisany w kolejkę oczekujących następuje również usunięcie z kolejki </w:t>
            </w:r>
          </w:p>
        </w:tc>
        <w:tc>
          <w:tcPr>
            <w:tcW w:w="615" w:type="pct"/>
          </w:tcPr>
          <w:p w14:paraId="7DF88CAE" w14:textId="77777777" w:rsidR="00446B45" w:rsidRDefault="00446B45" w:rsidP="003D244B">
            <w:pPr>
              <w:widowControl w:val="0"/>
              <w:suppressAutoHyphens/>
              <w:rPr>
                <w:color w:val="333333"/>
              </w:rPr>
            </w:pPr>
          </w:p>
        </w:tc>
        <w:tc>
          <w:tcPr>
            <w:tcW w:w="448" w:type="pct"/>
          </w:tcPr>
          <w:p w14:paraId="4339DA83"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1D80A258" w14:textId="77777777" w:rsidR="00446B45" w:rsidRDefault="00446B45" w:rsidP="003D244B">
            <w:pPr>
              <w:widowControl w:val="0"/>
              <w:suppressAutoHyphens/>
              <w:rPr>
                <w:color w:val="333333"/>
              </w:rPr>
            </w:pPr>
          </w:p>
        </w:tc>
        <w:tc>
          <w:tcPr>
            <w:tcW w:w="290" w:type="pct"/>
          </w:tcPr>
          <w:p w14:paraId="6AE0B9C5" w14:textId="77777777" w:rsidR="00446B45" w:rsidRDefault="00446B45" w:rsidP="003D244B">
            <w:pPr>
              <w:widowControl w:val="0"/>
              <w:suppressAutoHyphens/>
              <w:rPr>
                <w:color w:val="333333"/>
              </w:rPr>
            </w:pPr>
            <w:r>
              <w:rPr>
                <w:color w:val="333333"/>
              </w:rPr>
              <w:t xml:space="preserve">TAK </w:t>
            </w:r>
          </w:p>
        </w:tc>
      </w:tr>
      <w:tr w:rsidR="00446B45" w14:paraId="16E586C2" w14:textId="77777777" w:rsidTr="003D244B">
        <w:tc>
          <w:tcPr>
            <w:tcW w:w="157" w:type="pct"/>
          </w:tcPr>
          <w:p w14:paraId="22BA30D1" w14:textId="77777777" w:rsidR="00446B45" w:rsidRPr="002230A3" w:rsidRDefault="00446B45" w:rsidP="003D244B">
            <w:pPr>
              <w:widowControl w:val="0"/>
              <w:suppressAutoHyphens/>
              <w:jc w:val="both"/>
              <w:rPr>
                <w:color w:val="333333"/>
              </w:rPr>
            </w:pPr>
            <w:r>
              <w:rPr>
                <w:color w:val="333333"/>
              </w:rPr>
              <w:t>3</w:t>
            </w:r>
            <w:r w:rsidRPr="002230A3">
              <w:rPr>
                <w:color w:val="333333"/>
              </w:rPr>
              <w:t>.</w:t>
            </w:r>
            <w:r>
              <w:rPr>
                <w:color w:val="333333"/>
              </w:rPr>
              <w:t xml:space="preserve"> </w:t>
            </w:r>
            <w:r w:rsidRPr="002230A3">
              <w:rPr>
                <w:color w:val="333333"/>
              </w:rPr>
              <w:t xml:space="preserve"> </w:t>
            </w:r>
          </w:p>
        </w:tc>
        <w:tc>
          <w:tcPr>
            <w:tcW w:w="639" w:type="pct"/>
          </w:tcPr>
          <w:p w14:paraId="5BEF84C3" w14:textId="77777777" w:rsidR="00446B45" w:rsidRDefault="00446B45" w:rsidP="003D244B">
            <w:pPr>
              <w:widowControl w:val="0"/>
              <w:suppressAutoHyphens/>
              <w:rPr>
                <w:color w:val="333333"/>
              </w:rPr>
            </w:pPr>
            <w:r>
              <w:rPr>
                <w:color w:val="333333"/>
              </w:rPr>
              <w:t xml:space="preserve">Usunięcie pacjenta – minął termin wizyty/ realizacja świadczenia </w:t>
            </w:r>
          </w:p>
        </w:tc>
        <w:tc>
          <w:tcPr>
            <w:tcW w:w="491" w:type="pct"/>
          </w:tcPr>
          <w:p w14:paraId="0EC50795" w14:textId="77777777" w:rsidR="00446B45" w:rsidRDefault="00446B45" w:rsidP="003D244B">
            <w:pPr>
              <w:widowControl w:val="0"/>
              <w:suppressAutoHyphens/>
              <w:rPr>
                <w:color w:val="333333"/>
              </w:rPr>
            </w:pPr>
            <w:r>
              <w:rPr>
                <w:color w:val="333333"/>
              </w:rPr>
              <w:t xml:space="preserve">TAK </w:t>
            </w:r>
          </w:p>
        </w:tc>
        <w:tc>
          <w:tcPr>
            <w:tcW w:w="1121" w:type="pct"/>
          </w:tcPr>
          <w:p w14:paraId="37C09155" w14:textId="77777777" w:rsidR="00446B45" w:rsidRDefault="00446B45" w:rsidP="003D244B">
            <w:pPr>
              <w:widowControl w:val="0"/>
              <w:suppressAutoHyphens/>
              <w:rPr>
                <w:color w:val="333333"/>
              </w:rPr>
            </w:pPr>
            <w:r>
              <w:rPr>
                <w:color w:val="333333"/>
              </w:rPr>
              <w:t xml:space="preserve">W przypadku realizacji świadczenia lub niestawienia się w terminie system automatycznie w następnym dniu przed przesłaniem danych usuwa pacjenta z kolejki oczekujących.   </w:t>
            </w:r>
          </w:p>
        </w:tc>
        <w:tc>
          <w:tcPr>
            <w:tcW w:w="615" w:type="pct"/>
          </w:tcPr>
          <w:p w14:paraId="7194382D" w14:textId="77777777" w:rsidR="00446B45" w:rsidRDefault="00446B45" w:rsidP="003D244B">
            <w:pPr>
              <w:widowControl w:val="0"/>
              <w:suppressAutoHyphens/>
              <w:rPr>
                <w:color w:val="333333"/>
              </w:rPr>
            </w:pPr>
          </w:p>
        </w:tc>
        <w:tc>
          <w:tcPr>
            <w:tcW w:w="448" w:type="pct"/>
          </w:tcPr>
          <w:p w14:paraId="5E3C0F6E" w14:textId="77777777" w:rsidR="00446B45" w:rsidRDefault="00446B45" w:rsidP="003D244B">
            <w:pPr>
              <w:widowControl w:val="0"/>
              <w:suppressAutoHyphens/>
              <w:rPr>
                <w:color w:val="333333"/>
              </w:rPr>
            </w:pPr>
            <w:r>
              <w:rPr>
                <w:color w:val="333333"/>
              </w:rPr>
              <w:t xml:space="preserve">System HIS </w:t>
            </w:r>
          </w:p>
          <w:p w14:paraId="4128DD2E" w14:textId="77777777" w:rsidR="00446B45" w:rsidRDefault="00446B45" w:rsidP="003D244B">
            <w:pPr>
              <w:widowControl w:val="0"/>
              <w:suppressAutoHyphens/>
              <w:rPr>
                <w:color w:val="333333"/>
              </w:rPr>
            </w:pPr>
            <w:r>
              <w:rPr>
                <w:color w:val="333333"/>
              </w:rPr>
              <w:t xml:space="preserve"> </w:t>
            </w:r>
          </w:p>
        </w:tc>
        <w:tc>
          <w:tcPr>
            <w:tcW w:w="1239" w:type="pct"/>
          </w:tcPr>
          <w:p w14:paraId="57BA0EF7" w14:textId="77777777" w:rsidR="00446B45" w:rsidRDefault="00446B45" w:rsidP="003D244B">
            <w:pPr>
              <w:widowControl w:val="0"/>
              <w:suppressAutoHyphens/>
              <w:rPr>
                <w:color w:val="333333"/>
              </w:rPr>
            </w:pPr>
          </w:p>
        </w:tc>
        <w:tc>
          <w:tcPr>
            <w:tcW w:w="290" w:type="pct"/>
          </w:tcPr>
          <w:p w14:paraId="17DD1118" w14:textId="77777777" w:rsidR="00446B45" w:rsidRDefault="00446B45" w:rsidP="003D244B">
            <w:pPr>
              <w:widowControl w:val="0"/>
              <w:suppressAutoHyphens/>
              <w:rPr>
                <w:color w:val="333333"/>
              </w:rPr>
            </w:pPr>
            <w:r>
              <w:rPr>
                <w:color w:val="333333"/>
              </w:rPr>
              <w:t xml:space="preserve">TAK </w:t>
            </w:r>
          </w:p>
        </w:tc>
      </w:tr>
      <w:tr w:rsidR="00446B45" w14:paraId="29574473" w14:textId="77777777" w:rsidTr="003D244B">
        <w:tc>
          <w:tcPr>
            <w:tcW w:w="157" w:type="pct"/>
          </w:tcPr>
          <w:p w14:paraId="7E6F8D6D" w14:textId="77777777" w:rsidR="00446B45" w:rsidRPr="00A96717" w:rsidRDefault="00446B45" w:rsidP="003D244B">
            <w:pPr>
              <w:widowControl w:val="0"/>
              <w:suppressAutoHyphens/>
              <w:rPr>
                <w:color w:val="333333"/>
              </w:rPr>
            </w:pPr>
            <w:r>
              <w:rPr>
                <w:color w:val="333333"/>
              </w:rPr>
              <w:t xml:space="preserve">7. </w:t>
            </w:r>
          </w:p>
        </w:tc>
        <w:tc>
          <w:tcPr>
            <w:tcW w:w="639" w:type="pct"/>
          </w:tcPr>
          <w:p w14:paraId="18917D58" w14:textId="77777777" w:rsidR="00446B45" w:rsidRDefault="00446B45" w:rsidP="003D244B">
            <w:pPr>
              <w:widowControl w:val="0"/>
              <w:suppressAutoHyphens/>
              <w:rPr>
                <w:color w:val="333333"/>
              </w:rPr>
            </w:pPr>
            <w:r>
              <w:rPr>
                <w:color w:val="333333"/>
              </w:rPr>
              <w:t xml:space="preserve">Wprowadzenie nowego terminu   </w:t>
            </w:r>
          </w:p>
        </w:tc>
        <w:tc>
          <w:tcPr>
            <w:tcW w:w="491" w:type="pct"/>
          </w:tcPr>
          <w:p w14:paraId="20825E6E" w14:textId="77777777" w:rsidR="00446B45" w:rsidRDefault="00446B45" w:rsidP="003D244B">
            <w:pPr>
              <w:widowControl w:val="0"/>
              <w:suppressAutoHyphens/>
              <w:rPr>
                <w:color w:val="333333"/>
              </w:rPr>
            </w:pPr>
            <w:r>
              <w:rPr>
                <w:color w:val="333333"/>
              </w:rPr>
              <w:t xml:space="preserve">TAK </w:t>
            </w:r>
          </w:p>
        </w:tc>
        <w:tc>
          <w:tcPr>
            <w:tcW w:w="1121" w:type="pct"/>
          </w:tcPr>
          <w:p w14:paraId="446D640C" w14:textId="77777777" w:rsidR="00446B45" w:rsidRDefault="00446B45" w:rsidP="003D244B">
            <w:pPr>
              <w:widowControl w:val="0"/>
              <w:suppressAutoHyphens/>
              <w:rPr>
                <w:color w:val="333333"/>
              </w:rPr>
            </w:pPr>
            <w:r>
              <w:rPr>
                <w:color w:val="333333"/>
              </w:rPr>
              <w:t xml:space="preserve">W przypadku modyfikacji terminu wizyty przez pacjenta lub po stronie szpitala Pracownik Rejestracji modyfikuje wpis z harmonogramu zaplanowanych wizyt. Jeżeli pacjent był wpisany w kolejkę oczekujących następuje również modyfikacja danych w kolejce. </w:t>
            </w:r>
          </w:p>
        </w:tc>
        <w:tc>
          <w:tcPr>
            <w:tcW w:w="615" w:type="pct"/>
          </w:tcPr>
          <w:p w14:paraId="33A40224" w14:textId="77777777" w:rsidR="00446B45" w:rsidRDefault="00446B45" w:rsidP="003D244B">
            <w:pPr>
              <w:widowControl w:val="0"/>
              <w:suppressAutoHyphens/>
              <w:rPr>
                <w:color w:val="333333"/>
              </w:rPr>
            </w:pPr>
          </w:p>
        </w:tc>
        <w:tc>
          <w:tcPr>
            <w:tcW w:w="448" w:type="pct"/>
          </w:tcPr>
          <w:p w14:paraId="35F2FA7E"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45807E54" w14:textId="77777777" w:rsidR="00446B45" w:rsidRDefault="00446B45" w:rsidP="003D244B">
            <w:pPr>
              <w:widowControl w:val="0"/>
              <w:suppressAutoHyphens/>
              <w:rPr>
                <w:color w:val="333333"/>
              </w:rPr>
            </w:pPr>
          </w:p>
        </w:tc>
        <w:tc>
          <w:tcPr>
            <w:tcW w:w="290" w:type="pct"/>
          </w:tcPr>
          <w:p w14:paraId="6D7B2C16" w14:textId="77777777" w:rsidR="00446B45" w:rsidRDefault="00446B45" w:rsidP="003D244B">
            <w:pPr>
              <w:widowControl w:val="0"/>
              <w:suppressAutoHyphens/>
              <w:rPr>
                <w:color w:val="333333"/>
              </w:rPr>
            </w:pPr>
            <w:r>
              <w:rPr>
                <w:color w:val="333333"/>
              </w:rPr>
              <w:t xml:space="preserve">TAK </w:t>
            </w:r>
          </w:p>
        </w:tc>
      </w:tr>
      <w:tr w:rsidR="00446B45" w14:paraId="53484D53" w14:textId="77777777" w:rsidTr="003D244B">
        <w:tc>
          <w:tcPr>
            <w:tcW w:w="157" w:type="pct"/>
          </w:tcPr>
          <w:p w14:paraId="13E9BE61" w14:textId="77777777" w:rsidR="00446B45" w:rsidRDefault="00446B45" w:rsidP="003D244B">
            <w:pPr>
              <w:widowControl w:val="0"/>
              <w:suppressAutoHyphens/>
              <w:rPr>
                <w:color w:val="333333"/>
              </w:rPr>
            </w:pPr>
            <w:r>
              <w:rPr>
                <w:color w:val="333333"/>
              </w:rPr>
              <w:t xml:space="preserve">8. </w:t>
            </w:r>
          </w:p>
        </w:tc>
        <w:tc>
          <w:tcPr>
            <w:tcW w:w="639" w:type="pct"/>
          </w:tcPr>
          <w:p w14:paraId="09395779" w14:textId="77777777" w:rsidR="00446B45" w:rsidRDefault="00446B45" w:rsidP="003D244B">
            <w:pPr>
              <w:widowControl w:val="0"/>
              <w:suppressAutoHyphens/>
              <w:rPr>
                <w:color w:val="333333"/>
              </w:rPr>
            </w:pPr>
            <w:r>
              <w:rPr>
                <w:color w:val="333333"/>
              </w:rPr>
              <w:t xml:space="preserve">Wprowadzenie najbliższych terminów dla </w:t>
            </w:r>
            <w:r>
              <w:rPr>
                <w:color w:val="333333"/>
              </w:rPr>
              <w:lastRenderedPageBreak/>
              <w:t xml:space="preserve">poradni. </w:t>
            </w:r>
          </w:p>
        </w:tc>
        <w:tc>
          <w:tcPr>
            <w:tcW w:w="491" w:type="pct"/>
          </w:tcPr>
          <w:p w14:paraId="77DD7453" w14:textId="77777777" w:rsidR="00446B45" w:rsidRDefault="00446B45" w:rsidP="003D244B">
            <w:pPr>
              <w:widowControl w:val="0"/>
              <w:suppressAutoHyphens/>
              <w:rPr>
                <w:color w:val="333333"/>
              </w:rPr>
            </w:pPr>
            <w:r>
              <w:rPr>
                <w:color w:val="333333"/>
              </w:rPr>
              <w:lastRenderedPageBreak/>
              <w:t xml:space="preserve">NIE </w:t>
            </w:r>
          </w:p>
        </w:tc>
        <w:tc>
          <w:tcPr>
            <w:tcW w:w="1121" w:type="pct"/>
          </w:tcPr>
          <w:p w14:paraId="05C49D46" w14:textId="77777777" w:rsidR="00446B45" w:rsidRDefault="00446B45" w:rsidP="003D244B">
            <w:pPr>
              <w:widowControl w:val="0"/>
              <w:suppressAutoHyphens/>
              <w:rPr>
                <w:color w:val="333333"/>
              </w:rPr>
            </w:pPr>
            <w:r>
              <w:rPr>
                <w:color w:val="333333"/>
              </w:rPr>
              <w:t xml:space="preserve">Pracownik rejestracji wprowadza dla poradni i usług najbliższe możliwe </w:t>
            </w:r>
            <w:r>
              <w:rPr>
                <w:color w:val="333333"/>
              </w:rPr>
              <w:lastRenderedPageBreak/>
              <w:t xml:space="preserve">terminy rejestracji w Szpitalu </w:t>
            </w:r>
          </w:p>
        </w:tc>
        <w:tc>
          <w:tcPr>
            <w:tcW w:w="615" w:type="pct"/>
          </w:tcPr>
          <w:p w14:paraId="62D2497D" w14:textId="77777777" w:rsidR="00446B45" w:rsidRDefault="00446B45" w:rsidP="003D244B">
            <w:pPr>
              <w:widowControl w:val="0"/>
              <w:suppressAutoHyphens/>
              <w:rPr>
                <w:color w:val="333333"/>
              </w:rPr>
            </w:pPr>
            <w:r>
              <w:rPr>
                <w:color w:val="333333"/>
              </w:rPr>
              <w:lastRenderedPageBreak/>
              <w:t xml:space="preserve">Czy data późniejsza niż dzień dzisiejszy </w:t>
            </w:r>
          </w:p>
        </w:tc>
        <w:tc>
          <w:tcPr>
            <w:tcW w:w="448" w:type="pct"/>
          </w:tcPr>
          <w:p w14:paraId="385A300E" w14:textId="77777777" w:rsidR="00446B45" w:rsidRDefault="00446B45" w:rsidP="003D244B">
            <w:pPr>
              <w:widowControl w:val="0"/>
              <w:suppressAutoHyphens/>
              <w:rPr>
                <w:color w:val="333333"/>
              </w:rPr>
            </w:pPr>
            <w:r>
              <w:rPr>
                <w:color w:val="333333"/>
              </w:rPr>
              <w:t xml:space="preserve">Pracownik rejestracji </w:t>
            </w:r>
          </w:p>
          <w:p w14:paraId="76F25549" w14:textId="77777777" w:rsidR="00446B45" w:rsidRDefault="00446B45" w:rsidP="003D244B">
            <w:pPr>
              <w:widowControl w:val="0"/>
              <w:suppressAutoHyphens/>
              <w:rPr>
                <w:color w:val="333333"/>
              </w:rPr>
            </w:pPr>
          </w:p>
        </w:tc>
        <w:tc>
          <w:tcPr>
            <w:tcW w:w="1239" w:type="pct"/>
          </w:tcPr>
          <w:p w14:paraId="49BEC74E" w14:textId="77777777" w:rsidR="00446B45" w:rsidRDefault="00446B45" w:rsidP="003D244B">
            <w:pPr>
              <w:widowControl w:val="0"/>
              <w:suppressAutoHyphens/>
              <w:rPr>
                <w:color w:val="333333"/>
              </w:rPr>
            </w:pPr>
          </w:p>
        </w:tc>
        <w:tc>
          <w:tcPr>
            <w:tcW w:w="290" w:type="pct"/>
          </w:tcPr>
          <w:p w14:paraId="36F0E9DB" w14:textId="77777777" w:rsidR="00446B45" w:rsidRDefault="00446B45" w:rsidP="003D244B">
            <w:pPr>
              <w:widowControl w:val="0"/>
              <w:suppressAutoHyphens/>
              <w:rPr>
                <w:color w:val="333333"/>
              </w:rPr>
            </w:pPr>
            <w:r>
              <w:rPr>
                <w:color w:val="333333"/>
              </w:rPr>
              <w:t>TAK</w:t>
            </w:r>
          </w:p>
        </w:tc>
      </w:tr>
      <w:tr w:rsidR="00446B45" w14:paraId="53128FB8" w14:textId="77777777" w:rsidTr="003D244B">
        <w:tc>
          <w:tcPr>
            <w:tcW w:w="157" w:type="pct"/>
          </w:tcPr>
          <w:p w14:paraId="17CB5008" w14:textId="77777777" w:rsidR="00446B45" w:rsidRDefault="00446B45" w:rsidP="003D244B">
            <w:pPr>
              <w:widowControl w:val="0"/>
              <w:suppressAutoHyphens/>
              <w:rPr>
                <w:color w:val="333333"/>
              </w:rPr>
            </w:pPr>
            <w:r>
              <w:rPr>
                <w:color w:val="333333"/>
              </w:rPr>
              <w:t xml:space="preserve">9. </w:t>
            </w:r>
          </w:p>
        </w:tc>
        <w:tc>
          <w:tcPr>
            <w:tcW w:w="639" w:type="pct"/>
          </w:tcPr>
          <w:p w14:paraId="6DCA0571" w14:textId="77777777" w:rsidR="00446B45" w:rsidRDefault="00446B45" w:rsidP="003D244B">
            <w:pPr>
              <w:widowControl w:val="0"/>
              <w:suppressAutoHyphens/>
              <w:rPr>
                <w:color w:val="333333"/>
              </w:rPr>
            </w:pPr>
            <w:r>
              <w:rPr>
                <w:color w:val="333333"/>
              </w:rPr>
              <w:t xml:space="preserve">Przekazanie informacji o kolejkach  </w:t>
            </w:r>
          </w:p>
        </w:tc>
        <w:tc>
          <w:tcPr>
            <w:tcW w:w="491" w:type="pct"/>
          </w:tcPr>
          <w:p w14:paraId="7A3FA547" w14:textId="77777777" w:rsidR="00446B45" w:rsidRDefault="00446B45" w:rsidP="003D244B">
            <w:pPr>
              <w:widowControl w:val="0"/>
              <w:suppressAutoHyphens/>
              <w:rPr>
                <w:color w:val="333333"/>
              </w:rPr>
            </w:pPr>
            <w:r>
              <w:rPr>
                <w:color w:val="333333"/>
              </w:rPr>
              <w:t xml:space="preserve">TAK </w:t>
            </w:r>
          </w:p>
        </w:tc>
        <w:tc>
          <w:tcPr>
            <w:tcW w:w="1121" w:type="pct"/>
          </w:tcPr>
          <w:p w14:paraId="76B47DEA" w14:textId="77777777" w:rsidR="00446B45" w:rsidRDefault="00446B45" w:rsidP="003D244B">
            <w:pPr>
              <w:widowControl w:val="0"/>
              <w:suppressAutoHyphens/>
              <w:rPr>
                <w:color w:val="333333"/>
              </w:rPr>
            </w:pPr>
            <w:r>
              <w:rPr>
                <w:color w:val="333333"/>
              </w:rPr>
              <w:t xml:space="preserve">System przekazuje dane o kolejkach do NFZ zgodnie z wymogami API NFZ </w:t>
            </w:r>
          </w:p>
        </w:tc>
        <w:tc>
          <w:tcPr>
            <w:tcW w:w="615" w:type="pct"/>
          </w:tcPr>
          <w:p w14:paraId="054F7438" w14:textId="77777777" w:rsidR="00446B45" w:rsidRDefault="00446B45" w:rsidP="003D244B">
            <w:pPr>
              <w:widowControl w:val="0"/>
              <w:suppressAutoHyphens/>
              <w:rPr>
                <w:color w:val="333333"/>
              </w:rPr>
            </w:pPr>
            <w:r>
              <w:rPr>
                <w:color w:val="333333"/>
              </w:rPr>
              <w:t xml:space="preserve">Zgodnie z API NFZ </w:t>
            </w:r>
          </w:p>
        </w:tc>
        <w:tc>
          <w:tcPr>
            <w:tcW w:w="448" w:type="pct"/>
          </w:tcPr>
          <w:p w14:paraId="542A45B6" w14:textId="77777777" w:rsidR="00446B45" w:rsidRDefault="00446B45" w:rsidP="003D244B">
            <w:pPr>
              <w:widowControl w:val="0"/>
              <w:suppressAutoHyphens/>
              <w:rPr>
                <w:color w:val="333333"/>
              </w:rPr>
            </w:pPr>
            <w:r>
              <w:rPr>
                <w:color w:val="333333"/>
              </w:rPr>
              <w:t xml:space="preserve">System HIS </w:t>
            </w:r>
          </w:p>
        </w:tc>
        <w:tc>
          <w:tcPr>
            <w:tcW w:w="1239" w:type="pct"/>
          </w:tcPr>
          <w:p w14:paraId="74C127E3" w14:textId="77777777" w:rsidR="00446B45" w:rsidRDefault="00446B45" w:rsidP="003D244B">
            <w:pPr>
              <w:widowControl w:val="0"/>
              <w:suppressAutoHyphens/>
              <w:rPr>
                <w:color w:val="333333"/>
              </w:rPr>
            </w:pPr>
            <w:r>
              <w:rPr>
                <w:color w:val="333333"/>
              </w:rPr>
              <w:t xml:space="preserve">Komunikat XML – Kolejki oczekujących </w:t>
            </w:r>
          </w:p>
          <w:p w14:paraId="31242853" w14:textId="77777777" w:rsidR="00446B45" w:rsidRDefault="00446B45" w:rsidP="003D244B">
            <w:pPr>
              <w:widowControl w:val="0"/>
              <w:suppressAutoHyphens/>
              <w:rPr>
                <w:color w:val="333333"/>
              </w:rPr>
            </w:pPr>
            <w:r w:rsidRPr="002230A3">
              <w:rPr>
                <w:color w:val="333333"/>
              </w:rPr>
              <w:t>INT.01_Kolejki_oczekujacych_NFZ</w:t>
            </w:r>
            <w:r>
              <w:rPr>
                <w:color w:val="333333"/>
              </w:rPr>
              <w:t>.pdf</w:t>
            </w:r>
          </w:p>
        </w:tc>
        <w:tc>
          <w:tcPr>
            <w:tcW w:w="290" w:type="pct"/>
          </w:tcPr>
          <w:p w14:paraId="532BD18A" w14:textId="77777777" w:rsidR="00446B45" w:rsidRDefault="00446B45" w:rsidP="003D244B">
            <w:pPr>
              <w:widowControl w:val="0"/>
              <w:suppressAutoHyphens/>
              <w:rPr>
                <w:color w:val="333333"/>
              </w:rPr>
            </w:pPr>
            <w:r>
              <w:rPr>
                <w:color w:val="333333"/>
              </w:rPr>
              <w:t xml:space="preserve">TAK </w:t>
            </w:r>
          </w:p>
        </w:tc>
      </w:tr>
    </w:tbl>
    <w:p w14:paraId="0A2077F7"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1AA6E459" w14:textId="77777777" w:rsidR="00446B45" w:rsidRDefault="00446B45" w:rsidP="00446B45">
      <w:pPr>
        <w:pStyle w:val="Nagwek3"/>
      </w:pPr>
      <w:bookmarkStart w:id="14" w:name="_Toc69724636"/>
      <w:bookmarkStart w:id="15" w:name="_Toc72178846"/>
      <w:bookmarkStart w:id="16" w:name="_Toc72964133"/>
      <w:r>
        <w:lastRenderedPageBreak/>
        <w:t>POM.003 R</w:t>
      </w:r>
      <w:r>
        <w:rPr>
          <w:caps w:val="0"/>
        </w:rPr>
        <w:t>ejestracja do poradni diagnostycznych</w:t>
      </w:r>
      <w:bookmarkEnd w:id="14"/>
      <w:bookmarkEnd w:id="15"/>
      <w:bookmarkEnd w:id="16"/>
      <w:r>
        <w:rPr>
          <w:caps w:val="0"/>
        </w:rPr>
        <w:t xml:space="preserve"> </w:t>
      </w:r>
    </w:p>
    <w:p w14:paraId="0F92E4DB"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11B0BF29" w14:textId="77777777" w:rsidTr="003D244B">
        <w:trPr>
          <w:trHeight w:val="471"/>
        </w:trPr>
        <w:tc>
          <w:tcPr>
            <w:tcW w:w="2521" w:type="dxa"/>
            <w:vMerge w:val="restart"/>
          </w:tcPr>
          <w:p w14:paraId="116253B8" w14:textId="77777777" w:rsidR="00446B45" w:rsidRDefault="00446B45" w:rsidP="003D244B">
            <w:pPr>
              <w:widowControl w:val="0"/>
              <w:suppressAutoHyphens/>
              <w:spacing w:before="0"/>
              <w:rPr>
                <w:color w:val="333333"/>
              </w:rPr>
            </w:pPr>
            <w:r>
              <w:rPr>
                <w:color w:val="333333"/>
              </w:rPr>
              <w:t xml:space="preserve">Moduły: </w:t>
            </w:r>
          </w:p>
          <w:p w14:paraId="04326921" w14:textId="77777777" w:rsidR="00446B45" w:rsidRDefault="00446B45" w:rsidP="003D244B">
            <w:pPr>
              <w:widowControl w:val="0"/>
              <w:suppressAutoHyphens/>
              <w:spacing w:before="0"/>
              <w:rPr>
                <w:color w:val="333333"/>
              </w:rPr>
            </w:pPr>
            <w:r>
              <w:rPr>
                <w:color w:val="333333"/>
              </w:rPr>
              <w:t xml:space="preserve">Rejestracja </w:t>
            </w:r>
          </w:p>
        </w:tc>
        <w:tc>
          <w:tcPr>
            <w:tcW w:w="4897" w:type="dxa"/>
            <w:gridSpan w:val="2"/>
            <w:vMerge w:val="restart"/>
          </w:tcPr>
          <w:p w14:paraId="1CF7BBB5" w14:textId="77777777" w:rsidR="00446B45" w:rsidRDefault="00446B45" w:rsidP="003D244B">
            <w:pPr>
              <w:widowControl w:val="0"/>
              <w:suppressAutoHyphens/>
              <w:spacing w:before="0"/>
              <w:rPr>
                <w:color w:val="333333"/>
              </w:rPr>
            </w:pPr>
            <w:r>
              <w:rPr>
                <w:color w:val="333333"/>
              </w:rPr>
              <w:t xml:space="preserve">Proces: </w:t>
            </w:r>
          </w:p>
          <w:p w14:paraId="66E8C261" w14:textId="77777777" w:rsidR="00446B45" w:rsidRDefault="00446B45" w:rsidP="003D244B">
            <w:pPr>
              <w:widowControl w:val="0"/>
              <w:suppressAutoHyphens/>
              <w:spacing w:before="0"/>
              <w:rPr>
                <w:color w:val="333333"/>
              </w:rPr>
            </w:pPr>
            <w:r>
              <w:rPr>
                <w:color w:val="333333"/>
              </w:rPr>
              <w:t xml:space="preserve">POM.003 REJESTRACJA DO PORADNI DIAGNISTYCZNYCH </w:t>
            </w:r>
          </w:p>
          <w:p w14:paraId="0A75E2DA" w14:textId="77777777" w:rsidR="00446B45" w:rsidRDefault="00446B45" w:rsidP="003D244B">
            <w:pPr>
              <w:spacing w:before="0"/>
              <w:rPr>
                <w:color w:val="333333"/>
              </w:rPr>
            </w:pPr>
          </w:p>
        </w:tc>
        <w:tc>
          <w:tcPr>
            <w:tcW w:w="1513" w:type="dxa"/>
          </w:tcPr>
          <w:p w14:paraId="678C6FFA" w14:textId="77777777" w:rsidR="00446B45" w:rsidRDefault="00446B45" w:rsidP="003D244B">
            <w:pPr>
              <w:spacing w:before="0"/>
              <w:rPr>
                <w:color w:val="333333"/>
              </w:rPr>
            </w:pPr>
            <w:r>
              <w:rPr>
                <w:color w:val="333333"/>
              </w:rPr>
              <w:t>Wersja 1.0</w:t>
            </w:r>
          </w:p>
        </w:tc>
      </w:tr>
      <w:tr w:rsidR="00446B45" w14:paraId="668B7F20" w14:textId="77777777" w:rsidTr="003D244B">
        <w:trPr>
          <w:trHeight w:val="562"/>
        </w:trPr>
        <w:tc>
          <w:tcPr>
            <w:tcW w:w="2521" w:type="dxa"/>
            <w:vMerge/>
          </w:tcPr>
          <w:p w14:paraId="44A24C9B" w14:textId="77777777" w:rsidR="00446B45" w:rsidRDefault="00446B45" w:rsidP="003D244B">
            <w:pPr>
              <w:widowControl w:val="0"/>
              <w:suppressAutoHyphens/>
              <w:rPr>
                <w:color w:val="333333"/>
              </w:rPr>
            </w:pPr>
          </w:p>
        </w:tc>
        <w:tc>
          <w:tcPr>
            <w:tcW w:w="4897" w:type="dxa"/>
            <w:gridSpan w:val="2"/>
            <w:vMerge/>
          </w:tcPr>
          <w:p w14:paraId="21619F71" w14:textId="77777777" w:rsidR="00446B45" w:rsidRDefault="00446B45" w:rsidP="003D244B">
            <w:pPr>
              <w:widowControl w:val="0"/>
              <w:suppressAutoHyphens/>
              <w:rPr>
                <w:color w:val="333333"/>
              </w:rPr>
            </w:pPr>
          </w:p>
        </w:tc>
        <w:tc>
          <w:tcPr>
            <w:tcW w:w="1513" w:type="dxa"/>
          </w:tcPr>
          <w:p w14:paraId="392E7051" w14:textId="77777777" w:rsidR="00446B45" w:rsidRDefault="00446B45" w:rsidP="003D244B">
            <w:pPr>
              <w:rPr>
                <w:color w:val="333333"/>
              </w:rPr>
            </w:pPr>
            <w:r>
              <w:rPr>
                <w:color w:val="333333"/>
              </w:rPr>
              <w:t>Data: 19.12.2020</w:t>
            </w:r>
          </w:p>
          <w:p w14:paraId="4597AB18" w14:textId="77777777" w:rsidR="00446B45" w:rsidRDefault="00446B45" w:rsidP="003D244B">
            <w:pPr>
              <w:rPr>
                <w:color w:val="333333"/>
              </w:rPr>
            </w:pPr>
          </w:p>
        </w:tc>
      </w:tr>
      <w:tr w:rsidR="00446B45" w14:paraId="02A7B8AD" w14:textId="77777777" w:rsidTr="003D244B">
        <w:trPr>
          <w:trHeight w:val="1260"/>
        </w:trPr>
        <w:tc>
          <w:tcPr>
            <w:tcW w:w="8931" w:type="dxa"/>
            <w:gridSpan w:val="4"/>
          </w:tcPr>
          <w:p w14:paraId="1098CC70" w14:textId="77777777" w:rsidR="00446B45" w:rsidRDefault="00446B45" w:rsidP="003D244B">
            <w:pPr>
              <w:widowControl w:val="0"/>
              <w:suppressAutoHyphens/>
              <w:rPr>
                <w:color w:val="333333"/>
              </w:rPr>
            </w:pPr>
            <w:r>
              <w:rPr>
                <w:color w:val="333333"/>
              </w:rPr>
              <w:t>Założenia:</w:t>
            </w:r>
          </w:p>
          <w:p w14:paraId="50E7A80C" w14:textId="77777777" w:rsidR="00446B45" w:rsidRPr="00EC2E9E" w:rsidRDefault="00446B45" w:rsidP="00446B45">
            <w:pPr>
              <w:pStyle w:val="Akapitzlist"/>
              <w:widowControl w:val="0"/>
              <w:numPr>
                <w:ilvl w:val="0"/>
                <w:numId w:val="8"/>
              </w:numPr>
              <w:suppressAutoHyphens/>
              <w:spacing w:before="0" w:after="0" w:line="240" w:lineRule="auto"/>
              <w:rPr>
                <w:color w:val="333333"/>
              </w:rPr>
            </w:pPr>
            <w:r w:rsidRPr="00EC2E9E">
              <w:rPr>
                <w:color w:val="333333"/>
              </w:rPr>
              <w:t>System umożliwia rejestrację do każdej pracowni oraz przydzielenie uprawnień na poziomie każdej pracowni pracownikom rejestracji tak by możliwe było stworzenie wirtualnych rejestracji</w:t>
            </w:r>
          </w:p>
          <w:p w14:paraId="6226B983" w14:textId="77777777" w:rsidR="00446B45" w:rsidRDefault="00446B45" w:rsidP="003D244B">
            <w:pPr>
              <w:widowControl w:val="0"/>
              <w:suppressAutoHyphens/>
              <w:ind w:left="1690"/>
              <w:rPr>
                <w:color w:val="333333"/>
              </w:rPr>
            </w:pPr>
          </w:p>
        </w:tc>
      </w:tr>
      <w:tr w:rsidR="00446B45" w14:paraId="5621623A" w14:textId="77777777" w:rsidTr="003D244B">
        <w:trPr>
          <w:trHeight w:val="789"/>
        </w:trPr>
        <w:tc>
          <w:tcPr>
            <w:tcW w:w="4237" w:type="dxa"/>
            <w:gridSpan w:val="2"/>
          </w:tcPr>
          <w:p w14:paraId="77646F67" w14:textId="77777777" w:rsidR="00446B45" w:rsidRDefault="00446B45" w:rsidP="003D244B">
            <w:pPr>
              <w:widowControl w:val="0"/>
              <w:suppressAutoHyphens/>
              <w:rPr>
                <w:color w:val="333333"/>
              </w:rPr>
            </w:pPr>
            <w:r>
              <w:rPr>
                <w:color w:val="333333"/>
              </w:rPr>
              <w:t xml:space="preserve">Nazwa usług/świadczeń: </w:t>
            </w:r>
          </w:p>
          <w:p w14:paraId="6312C937" w14:textId="77777777" w:rsidR="00446B45" w:rsidRDefault="00446B45" w:rsidP="003D244B">
            <w:pPr>
              <w:widowControl w:val="0"/>
              <w:suppressAutoHyphens/>
              <w:rPr>
                <w:color w:val="333333"/>
              </w:rPr>
            </w:pPr>
          </w:p>
        </w:tc>
        <w:tc>
          <w:tcPr>
            <w:tcW w:w="4694" w:type="dxa"/>
            <w:gridSpan w:val="2"/>
          </w:tcPr>
          <w:p w14:paraId="62BE2B0E" w14:textId="77777777" w:rsidR="00446B45" w:rsidRDefault="00446B45" w:rsidP="003D244B">
            <w:pPr>
              <w:rPr>
                <w:color w:val="333333"/>
              </w:rPr>
            </w:pPr>
            <w:r>
              <w:rPr>
                <w:color w:val="333333"/>
              </w:rPr>
              <w:t xml:space="preserve">Osoby: </w:t>
            </w:r>
          </w:p>
          <w:p w14:paraId="34869D64" w14:textId="77777777" w:rsidR="00446B45" w:rsidRDefault="00446B45" w:rsidP="00446B45">
            <w:pPr>
              <w:pStyle w:val="Akapitzlist"/>
              <w:numPr>
                <w:ilvl w:val="0"/>
                <w:numId w:val="5"/>
              </w:numPr>
              <w:spacing w:after="0" w:line="240" w:lineRule="auto"/>
              <w:rPr>
                <w:color w:val="333333"/>
              </w:rPr>
            </w:pPr>
            <w:r>
              <w:rPr>
                <w:color w:val="333333"/>
              </w:rPr>
              <w:t xml:space="preserve">Pacjent </w:t>
            </w:r>
          </w:p>
          <w:p w14:paraId="2B50CEFC" w14:textId="77777777" w:rsidR="00446B45" w:rsidRPr="00126B65" w:rsidRDefault="00446B45" w:rsidP="00446B45">
            <w:pPr>
              <w:pStyle w:val="Akapitzlist"/>
              <w:numPr>
                <w:ilvl w:val="0"/>
                <w:numId w:val="5"/>
              </w:numPr>
              <w:spacing w:after="0" w:line="240" w:lineRule="auto"/>
              <w:rPr>
                <w:color w:val="333333"/>
              </w:rPr>
            </w:pPr>
            <w:r>
              <w:rPr>
                <w:color w:val="333333"/>
              </w:rPr>
              <w:t xml:space="preserve">Pracownik rejestracji </w:t>
            </w:r>
          </w:p>
        </w:tc>
      </w:tr>
      <w:tr w:rsidR="00446B45" w14:paraId="7FBC9948" w14:textId="77777777" w:rsidTr="003D244B">
        <w:trPr>
          <w:trHeight w:val="808"/>
        </w:trPr>
        <w:tc>
          <w:tcPr>
            <w:tcW w:w="8931" w:type="dxa"/>
            <w:gridSpan w:val="4"/>
          </w:tcPr>
          <w:p w14:paraId="59C22C40" w14:textId="77777777" w:rsidR="00446B45" w:rsidRDefault="00446B45" w:rsidP="003D244B">
            <w:pPr>
              <w:widowControl w:val="0"/>
              <w:suppressAutoHyphens/>
              <w:rPr>
                <w:color w:val="333333"/>
              </w:rPr>
            </w:pPr>
            <w:r>
              <w:rPr>
                <w:color w:val="333333"/>
              </w:rPr>
              <w:t>Uwagi</w:t>
            </w:r>
          </w:p>
          <w:p w14:paraId="092883A5" w14:textId="77777777" w:rsidR="00446B45" w:rsidRDefault="00446B45" w:rsidP="003D244B">
            <w:pPr>
              <w:widowControl w:val="0"/>
              <w:suppressAutoHyphens/>
              <w:ind w:left="610"/>
              <w:rPr>
                <w:color w:val="333333"/>
              </w:rPr>
            </w:pPr>
          </w:p>
          <w:p w14:paraId="724F1619" w14:textId="77777777" w:rsidR="00446B45" w:rsidRDefault="00446B45" w:rsidP="003D244B">
            <w:pPr>
              <w:widowControl w:val="0"/>
              <w:suppressAutoHyphens/>
              <w:ind w:left="610"/>
              <w:rPr>
                <w:color w:val="333333"/>
              </w:rPr>
            </w:pPr>
          </w:p>
          <w:p w14:paraId="5F0FB005" w14:textId="77777777" w:rsidR="00446B45" w:rsidRDefault="00446B45" w:rsidP="003D244B">
            <w:pPr>
              <w:widowControl w:val="0"/>
              <w:suppressAutoHyphens/>
              <w:ind w:left="1690"/>
              <w:rPr>
                <w:color w:val="333333"/>
              </w:rPr>
            </w:pPr>
          </w:p>
          <w:p w14:paraId="77E0A23B" w14:textId="77777777" w:rsidR="00446B45" w:rsidRDefault="00446B45" w:rsidP="003D244B">
            <w:pPr>
              <w:widowControl w:val="0"/>
              <w:suppressAutoHyphens/>
              <w:ind w:left="1690"/>
              <w:rPr>
                <w:color w:val="333333"/>
              </w:rPr>
            </w:pPr>
          </w:p>
        </w:tc>
      </w:tr>
      <w:tr w:rsidR="00446B45" w14:paraId="79AAED89" w14:textId="77777777" w:rsidTr="003D244B">
        <w:trPr>
          <w:trHeight w:val="2679"/>
        </w:trPr>
        <w:tc>
          <w:tcPr>
            <w:tcW w:w="8931" w:type="dxa"/>
            <w:gridSpan w:val="4"/>
          </w:tcPr>
          <w:p w14:paraId="01515612" w14:textId="77777777" w:rsidR="00446B45" w:rsidRDefault="00446B45" w:rsidP="003D244B">
            <w:pPr>
              <w:widowControl w:val="0"/>
              <w:suppressAutoHyphens/>
              <w:rPr>
                <w:color w:val="333333"/>
              </w:rPr>
            </w:pPr>
            <w:r>
              <w:rPr>
                <w:color w:val="333333"/>
              </w:rPr>
              <w:t>Zatwierdzono:                                                                         Data:</w:t>
            </w:r>
          </w:p>
          <w:p w14:paraId="285FAE35" w14:textId="77777777" w:rsidR="00446B45" w:rsidRDefault="00446B45" w:rsidP="003D244B">
            <w:pPr>
              <w:widowControl w:val="0"/>
              <w:suppressAutoHyphens/>
              <w:rPr>
                <w:color w:val="333333"/>
              </w:rPr>
            </w:pPr>
            <w:r>
              <w:rPr>
                <w:color w:val="333333"/>
              </w:rPr>
              <w:t>Nazwisko imię:                                                                     Podpis:</w:t>
            </w:r>
          </w:p>
        </w:tc>
      </w:tr>
    </w:tbl>
    <w:p w14:paraId="2D6794A6" w14:textId="77777777" w:rsidR="00446B45" w:rsidRDefault="00446B45" w:rsidP="00446B45"/>
    <w:p w14:paraId="79BE6783" w14:textId="77777777" w:rsidR="00446B45" w:rsidRDefault="00446B45" w:rsidP="00446B45"/>
    <w:p w14:paraId="18960A2C" w14:textId="77777777" w:rsidR="00446B45" w:rsidRDefault="00446B45" w:rsidP="00446B45"/>
    <w:p w14:paraId="4F10FDF2" w14:textId="77777777" w:rsidR="00446B45" w:rsidRDefault="00446B45" w:rsidP="00446B45"/>
    <w:p w14:paraId="59EAFD16" w14:textId="77777777" w:rsidR="00446B45" w:rsidRDefault="00446B45" w:rsidP="00446B45"/>
    <w:p w14:paraId="26FC1C78" w14:textId="77777777" w:rsidR="00446B45" w:rsidRDefault="00446B45" w:rsidP="00446B45"/>
    <w:p w14:paraId="30DCFB84" w14:textId="77777777" w:rsidR="00446B45" w:rsidRDefault="00446B45" w:rsidP="00446B45"/>
    <w:p w14:paraId="28A9BB37" w14:textId="77777777" w:rsidR="00446B45" w:rsidRDefault="00446B45" w:rsidP="00446B45"/>
    <w:p w14:paraId="127FF2AB" w14:textId="77777777" w:rsidR="00446B45" w:rsidRDefault="00446B45" w:rsidP="00446B45"/>
    <w:p w14:paraId="518D3AC0" w14:textId="77777777" w:rsidR="00446B45" w:rsidRDefault="00446B45" w:rsidP="00446B45">
      <w:pPr>
        <w:rPr>
          <w:b/>
          <w:bCs/>
          <w:color w:val="0070C0"/>
        </w:rPr>
      </w:pPr>
    </w:p>
    <w:p w14:paraId="3213AD2B" w14:textId="77777777" w:rsidR="00446B45" w:rsidRPr="00126B65" w:rsidRDefault="00446B45" w:rsidP="00446B45">
      <w:pPr>
        <w:rPr>
          <w:b/>
          <w:bCs/>
          <w:color w:val="0070C0"/>
        </w:rPr>
      </w:pPr>
      <w:r w:rsidRPr="00126B65">
        <w:rPr>
          <w:b/>
          <w:bCs/>
          <w:color w:val="0070C0"/>
        </w:rPr>
        <w:t>Diagram przepływu procesu</w:t>
      </w:r>
      <w:r>
        <w:rPr>
          <w:b/>
          <w:bCs/>
          <w:color w:val="0070C0"/>
        </w:rPr>
        <w:t xml:space="preserve"> </w:t>
      </w:r>
      <w:r w:rsidRPr="00126B65">
        <w:rPr>
          <w:b/>
          <w:bCs/>
          <w:color w:val="0070C0"/>
        </w:rPr>
        <w:t>POM.00</w:t>
      </w:r>
      <w:r>
        <w:rPr>
          <w:b/>
          <w:bCs/>
          <w:color w:val="0070C0"/>
        </w:rPr>
        <w:t>3</w:t>
      </w:r>
      <w:r w:rsidRPr="00126B65">
        <w:rPr>
          <w:b/>
          <w:bCs/>
          <w:color w:val="0070C0"/>
        </w:rPr>
        <w:t xml:space="preserve"> </w:t>
      </w:r>
      <w:r>
        <w:rPr>
          <w:b/>
          <w:bCs/>
          <w:color w:val="0070C0"/>
        </w:rPr>
        <w:t xml:space="preserve">– REJESTRACJA DO PORADNI DIAGNOSTYCZNYCH </w:t>
      </w:r>
    </w:p>
    <w:p w14:paraId="37E72729" w14:textId="77777777" w:rsidR="00446B45" w:rsidRDefault="00446B45" w:rsidP="00446B45">
      <w:pPr>
        <w:jc w:val="center"/>
      </w:pPr>
      <w:r>
        <w:rPr>
          <w:noProof/>
        </w:rPr>
        <w:drawing>
          <wp:inline distT="0" distB="0" distL="0" distR="0" wp14:anchorId="66F85CD5" wp14:editId="610E4CB7">
            <wp:extent cx="5530205" cy="7832090"/>
            <wp:effectExtent l="0" t="0" r="0" b="0"/>
            <wp:docPr id="2" name="Obraz 2" descr="Obraz zawierający tekst, parking, pomiar, czar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parking, pomiar, czarny&#10;&#10;Opis wygenerowany automatyczn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410" cy="7856456"/>
                    </a:xfrm>
                    <a:prstGeom prst="rect">
                      <a:avLst/>
                    </a:prstGeom>
                    <a:noFill/>
                  </pic:spPr>
                </pic:pic>
              </a:graphicData>
            </a:graphic>
          </wp:inline>
        </w:drawing>
      </w:r>
    </w:p>
    <w:p w14:paraId="39D60FE2"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482"/>
        <w:gridCol w:w="1967"/>
        <w:gridCol w:w="1511"/>
        <w:gridCol w:w="3450"/>
        <w:gridCol w:w="1893"/>
        <w:gridCol w:w="1379"/>
        <w:gridCol w:w="3813"/>
        <w:gridCol w:w="893"/>
      </w:tblGrid>
      <w:tr w:rsidR="00446B45" w14:paraId="3558A554" w14:textId="77777777" w:rsidTr="003D244B">
        <w:tc>
          <w:tcPr>
            <w:tcW w:w="157" w:type="pct"/>
            <w:shd w:val="clear" w:color="auto" w:fill="D9E2F3" w:themeFill="accent1" w:themeFillTint="33"/>
          </w:tcPr>
          <w:p w14:paraId="642C2F96" w14:textId="77777777" w:rsidR="00446B45" w:rsidRDefault="00446B45" w:rsidP="003D244B">
            <w:pPr>
              <w:widowControl w:val="0"/>
              <w:suppressAutoHyphens/>
              <w:rPr>
                <w:color w:val="333333"/>
              </w:rPr>
            </w:pPr>
            <w:r>
              <w:rPr>
                <w:color w:val="333333"/>
              </w:rPr>
              <w:lastRenderedPageBreak/>
              <w:t>LP</w:t>
            </w:r>
          </w:p>
        </w:tc>
        <w:tc>
          <w:tcPr>
            <w:tcW w:w="639" w:type="pct"/>
            <w:shd w:val="clear" w:color="auto" w:fill="D9E2F3" w:themeFill="accent1" w:themeFillTint="33"/>
          </w:tcPr>
          <w:p w14:paraId="0E2A6935" w14:textId="77777777" w:rsidR="00446B45" w:rsidRDefault="00446B45" w:rsidP="003D244B">
            <w:pPr>
              <w:widowControl w:val="0"/>
              <w:suppressAutoHyphens/>
              <w:rPr>
                <w:color w:val="333333"/>
              </w:rPr>
            </w:pPr>
            <w:r>
              <w:rPr>
                <w:color w:val="333333"/>
              </w:rPr>
              <w:t xml:space="preserve">Nazwa </w:t>
            </w:r>
          </w:p>
        </w:tc>
        <w:tc>
          <w:tcPr>
            <w:tcW w:w="491" w:type="pct"/>
            <w:shd w:val="clear" w:color="auto" w:fill="D9E2F3" w:themeFill="accent1" w:themeFillTint="33"/>
          </w:tcPr>
          <w:p w14:paraId="0C12D652" w14:textId="77777777" w:rsidR="00446B45" w:rsidRDefault="00446B45" w:rsidP="003D244B">
            <w:pPr>
              <w:widowControl w:val="0"/>
              <w:suppressAutoHyphens/>
              <w:rPr>
                <w:color w:val="333333"/>
              </w:rPr>
            </w:pPr>
            <w:r>
              <w:rPr>
                <w:color w:val="333333"/>
              </w:rPr>
              <w:t>Czynności obowiązkowe</w:t>
            </w:r>
          </w:p>
        </w:tc>
        <w:tc>
          <w:tcPr>
            <w:tcW w:w="1121" w:type="pct"/>
            <w:shd w:val="clear" w:color="auto" w:fill="D9E2F3" w:themeFill="accent1" w:themeFillTint="33"/>
          </w:tcPr>
          <w:p w14:paraId="49B4C6E1" w14:textId="77777777" w:rsidR="00446B45" w:rsidRDefault="00446B45" w:rsidP="003D244B">
            <w:pPr>
              <w:widowControl w:val="0"/>
              <w:suppressAutoHyphens/>
              <w:rPr>
                <w:color w:val="333333"/>
              </w:rPr>
            </w:pPr>
            <w:r>
              <w:rPr>
                <w:color w:val="333333"/>
              </w:rPr>
              <w:t>Czynności (opis)</w:t>
            </w:r>
          </w:p>
        </w:tc>
        <w:tc>
          <w:tcPr>
            <w:tcW w:w="615" w:type="pct"/>
            <w:shd w:val="clear" w:color="auto" w:fill="D9E2F3" w:themeFill="accent1" w:themeFillTint="33"/>
          </w:tcPr>
          <w:p w14:paraId="373E7D55" w14:textId="77777777" w:rsidR="00446B45" w:rsidRDefault="00446B45" w:rsidP="003D244B">
            <w:pPr>
              <w:widowControl w:val="0"/>
              <w:suppressAutoHyphens/>
              <w:rPr>
                <w:color w:val="333333"/>
              </w:rPr>
            </w:pPr>
            <w:r>
              <w:rPr>
                <w:color w:val="333333"/>
              </w:rPr>
              <w:t>Walidacja danych</w:t>
            </w:r>
          </w:p>
        </w:tc>
        <w:tc>
          <w:tcPr>
            <w:tcW w:w="448" w:type="pct"/>
            <w:shd w:val="clear" w:color="auto" w:fill="D9E2F3" w:themeFill="accent1" w:themeFillTint="33"/>
          </w:tcPr>
          <w:p w14:paraId="735AE650" w14:textId="77777777" w:rsidR="00446B45" w:rsidRDefault="00446B45" w:rsidP="003D244B">
            <w:pPr>
              <w:widowControl w:val="0"/>
              <w:suppressAutoHyphens/>
              <w:rPr>
                <w:color w:val="333333"/>
              </w:rPr>
            </w:pPr>
            <w:r>
              <w:rPr>
                <w:color w:val="333333"/>
              </w:rPr>
              <w:t xml:space="preserve">Uczestnik (rola)  </w:t>
            </w:r>
          </w:p>
        </w:tc>
        <w:tc>
          <w:tcPr>
            <w:tcW w:w="1239" w:type="pct"/>
            <w:shd w:val="clear" w:color="auto" w:fill="D9E2F3" w:themeFill="accent1" w:themeFillTint="33"/>
          </w:tcPr>
          <w:p w14:paraId="0142935C" w14:textId="77777777" w:rsidR="00446B45" w:rsidRDefault="00446B45" w:rsidP="003D244B">
            <w:pPr>
              <w:widowControl w:val="0"/>
              <w:suppressAutoHyphens/>
              <w:rPr>
                <w:color w:val="333333"/>
              </w:rPr>
            </w:pPr>
            <w:r>
              <w:rPr>
                <w:color w:val="333333"/>
              </w:rPr>
              <w:t>Dokument (nazwa, kod)</w:t>
            </w:r>
          </w:p>
        </w:tc>
        <w:tc>
          <w:tcPr>
            <w:tcW w:w="290" w:type="pct"/>
            <w:shd w:val="clear" w:color="auto" w:fill="D9E2F3" w:themeFill="accent1" w:themeFillTint="33"/>
          </w:tcPr>
          <w:p w14:paraId="721BF37B" w14:textId="77777777" w:rsidR="00446B45" w:rsidRDefault="00446B45" w:rsidP="003D244B">
            <w:pPr>
              <w:widowControl w:val="0"/>
              <w:suppressAutoHyphens/>
              <w:rPr>
                <w:color w:val="333333"/>
              </w:rPr>
            </w:pPr>
            <w:r>
              <w:rPr>
                <w:color w:val="333333"/>
              </w:rPr>
              <w:t>Log</w:t>
            </w:r>
          </w:p>
        </w:tc>
      </w:tr>
      <w:tr w:rsidR="00446B45" w14:paraId="5F91A450" w14:textId="77777777" w:rsidTr="003D244B">
        <w:tc>
          <w:tcPr>
            <w:tcW w:w="157" w:type="pct"/>
          </w:tcPr>
          <w:p w14:paraId="24CB5F42" w14:textId="77777777" w:rsidR="00446B45" w:rsidRPr="002230A3" w:rsidRDefault="00446B45" w:rsidP="003D244B">
            <w:pPr>
              <w:widowControl w:val="0"/>
              <w:suppressAutoHyphens/>
              <w:jc w:val="both"/>
              <w:rPr>
                <w:color w:val="333333"/>
              </w:rPr>
            </w:pPr>
            <w:r>
              <w:rPr>
                <w:color w:val="333333"/>
              </w:rPr>
              <w:t>1</w:t>
            </w:r>
            <w:r w:rsidRPr="002230A3">
              <w:rPr>
                <w:color w:val="333333"/>
              </w:rPr>
              <w:t>.</w:t>
            </w:r>
            <w:r>
              <w:rPr>
                <w:color w:val="333333"/>
              </w:rPr>
              <w:t xml:space="preserve"> </w:t>
            </w:r>
          </w:p>
        </w:tc>
        <w:tc>
          <w:tcPr>
            <w:tcW w:w="639" w:type="pct"/>
          </w:tcPr>
          <w:p w14:paraId="2912355A" w14:textId="77777777" w:rsidR="00446B45" w:rsidRDefault="00446B45" w:rsidP="003D244B">
            <w:pPr>
              <w:widowControl w:val="0"/>
              <w:suppressAutoHyphens/>
              <w:rPr>
                <w:color w:val="333333"/>
              </w:rPr>
            </w:pPr>
            <w:r>
              <w:rPr>
                <w:color w:val="333333"/>
              </w:rPr>
              <w:t xml:space="preserve">Weryfikacja zlecenia na badania </w:t>
            </w:r>
          </w:p>
        </w:tc>
        <w:tc>
          <w:tcPr>
            <w:tcW w:w="491" w:type="pct"/>
          </w:tcPr>
          <w:p w14:paraId="3A959763" w14:textId="77777777" w:rsidR="00446B45" w:rsidRDefault="00446B45" w:rsidP="003D244B">
            <w:pPr>
              <w:widowControl w:val="0"/>
              <w:suppressAutoHyphens/>
              <w:rPr>
                <w:color w:val="333333"/>
              </w:rPr>
            </w:pPr>
            <w:r>
              <w:rPr>
                <w:color w:val="333333"/>
              </w:rPr>
              <w:t xml:space="preserve">TAK </w:t>
            </w:r>
          </w:p>
        </w:tc>
        <w:tc>
          <w:tcPr>
            <w:tcW w:w="1121" w:type="pct"/>
          </w:tcPr>
          <w:p w14:paraId="17DD74B4" w14:textId="77777777" w:rsidR="00446B45" w:rsidRDefault="00446B45" w:rsidP="003D244B">
            <w:pPr>
              <w:widowControl w:val="0"/>
              <w:suppressAutoHyphens/>
              <w:rPr>
                <w:color w:val="333333"/>
              </w:rPr>
            </w:pPr>
            <w:r>
              <w:rPr>
                <w:color w:val="333333"/>
              </w:rPr>
              <w:t xml:space="preserve">Pracownik rejestracji weryfikuje czy pacjent posiada zlecenie na badania oraz czy świadczenie może być zrealizowane w ramach umów szpitala z NFZ lub umów komercyjnych. </w:t>
            </w:r>
          </w:p>
        </w:tc>
        <w:tc>
          <w:tcPr>
            <w:tcW w:w="615" w:type="pct"/>
          </w:tcPr>
          <w:p w14:paraId="25D2D8A9" w14:textId="77777777" w:rsidR="00446B45" w:rsidRDefault="00446B45" w:rsidP="003D244B">
            <w:pPr>
              <w:widowControl w:val="0"/>
              <w:suppressAutoHyphens/>
              <w:rPr>
                <w:color w:val="333333"/>
              </w:rPr>
            </w:pPr>
            <w:r>
              <w:rPr>
                <w:color w:val="333333"/>
              </w:rPr>
              <w:t xml:space="preserve">Weryfikacja czy badanie jest objęte umową na podstawie rejestru umów i cenników. </w:t>
            </w:r>
          </w:p>
        </w:tc>
        <w:tc>
          <w:tcPr>
            <w:tcW w:w="448" w:type="pct"/>
          </w:tcPr>
          <w:p w14:paraId="24CE98DF"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24CB75CF" w14:textId="77777777" w:rsidR="00446B45" w:rsidRDefault="00446B45" w:rsidP="003D244B">
            <w:pPr>
              <w:widowControl w:val="0"/>
              <w:suppressAutoHyphens/>
              <w:rPr>
                <w:color w:val="333333"/>
              </w:rPr>
            </w:pPr>
          </w:p>
        </w:tc>
        <w:tc>
          <w:tcPr>
            <w:tcW w:w="290" w:type="pct"/>
          </w:tcPr>
          <w:p w14:paraId="2C735506" w14:textId="77777777" w:rsidR="00446B45" w:rsidRDefault="00446B45" w:rsidP="003D244B">
            <w:pPr>
              <w:widowControl w:val="0"/>
              <w:suppressAutoHyphens/>
              <w:rPr>
                <w:color w:val="333333"/>
              </w:rPr>
            </w:pPr>
            <w:r>
              <w:rPr>
                <w:color w:val="333333"/>
              </w:rPr>
              <w:t xml:space="preserve">NIE </w:t>
            </w:r>
          </w:p>
        </w:tc>
      </w:tr>
      <w:tr w:rsidR="00446B45" w14:paraId="43F42165" w14:textId="77777777" w:rsidTr="003D244B">
        <w:tc>
          <w:tcPr>
            <w:tcW w:w="157" w:type="pct"/>
          </w:tcPr>
          <w:p w14:paraId="715988CC" w14:textId="77777777" w:rsidR="00446B45" w:rsidRPr="00A31E7C" w:rsidRDefault="00446B45" w:rsidP="003D244B">
            <w:pPr>
              <w:widowControl w:val="0"/>
              <w:suppressAutoHyphens/>
              <w:jc w:val="both"/>
              <w:rPr>
                <w:color w:val="333333"/>
              </w:rPr>
            </w:pPr>
            <w:r w:rsidRPr="00A31E7C">
              <w:rPr>
                <w:color w:val="333333"/>
              </w:rPr>
              <w:t>2.</w:t>
            </w:r>
            <w:r>
              <w:rPr>
                <w:color w:val="333333"/>
              </w:rPr>
              <w:t xml:space="preserve"> </w:t>
            </w:r>
          </w:p>
        </w:tc>
        <w:tc>
          <w:tcPr>
            <w:tcW w:w="639" w:type="pct"/>
          </w:tcPr>
          <w:p w14:paraId="12E1DDFE" w14:textId="77777777" w:rsidR="00446B45" w:rsidRDefault="00446B45" w:rsidP="003D244B">
            <w:pPr>
              <w:widowControl w:val="0"/>
              <w:suppressAutoHyphens/>
              <w:rPr>
                <w:color w:val="333333"/>
              </w:rPr>
            </w:pPr>
            <w:r>
              <w:rPr>
                <w:color w:val="333333"/>
              </w:rPr>
              <w:t xml:space="preserve">Wyszukanie terminu badania  </w:t>
            </w:r>
          </w:p>
        </w:tc>
        <w:tc>
          <w:tcPr>
            <w:tcW w:w="491" w:type="pct"/>
          </w:tcPr>
          <w:p w14:paraId="7E0E11B1" w14:textId="77777777" w:rsidR="00446B45" w:rsidRDefault="00446B45" w:rsidP="003D244B">
            <w:pPr>
              <w:widowControl w:val="0"/>
              <w:suppressAutoHyphens/>
              <w:rPr>
                <w:color w:val="333333"/>
              </w:rPr>
            </w:pPr>
            <w:r>
              <w:rPr>
                <w:color w:val="333333"/>
              </w:rPr>
              <w:t xml:space="preserve">TAK </w:t>
            </w:r>
          </w:p>
        </w:tc>
        <w:tc>
          <w:tcPr>
            <w:tcW w:w="1121" w:type="pct"/>
          </w:tcPr>
          <w:p w14:paraId="7CC9AAE2" w14:textId="77777777" w:rsidR="00446B45" w:rsidRDefault="00446B45" w:rsidP="003D244B">
            <w:pPr>
              <w:widowControl w:val="0"/>
              <w:suppressAutoHyphens/>
              <w:rPr>
                <w:color w:val="333333"/>
              </w:rPr>
            </w:pPr>
            <w:r>
              <w:rPr>
                <w:color w:val="333333"/>
              </w:rPr>
              <w:t xml:space="preserve">Pracownik rejestracji w systemie wyszukuje możliwe terminy realizacji badania zgodnie ze zleceniem lub oczekiwaniem pacjenta. </w:t>
            </w:r>
          </w:p>
        </w:tc>
        <w:tc>
          <w:tcPr>
            <w:tcW w:w="615" w:type="pct"/>
          </w:tcPr>
          <w:p w14:paraId="5FAD9C68" w14:textId="77777777" w:rsidR="00446B45" w:rsidRDefault="00446B45" w:rsidP="003D244B">
            <w:pPr>
              <w:widowControl w:val="0"/>
              <w:suppressAutoHyphens/>
              <w:rPr>
                <w:color w:val="333333"/>
              </w:rPr>
            </w:pPr>
          </w:p>
        </w:tc>
        <w:tc>
          <w:tcPr>
            <w:tcW w:w="448" w:type="pct"/>
          </w:tcPr>
          <w:p w14:paraId="225628CF"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5E685DAC" w14:textId="77777777" w:rsidR="00446B45" w:rsidRDefault="00446B45" w:rsidP="003D244B">
            <w:pPr>
              <w:widowControl w:val="0"/>
              <w:suppressAutoHyphens/>
              <w:rPr>
                <w:color w:val="333333"/>
              </w:rPr>
            </w:pPr>
          </w:p>
        </w:tc>
        <w:tc>
          <w:tcPr>
            <w:tcW w:w="290" w:type="pct"/>
          </w:tcPr>
          <w:p w14:paraId="64DE6C78" w14:textId="77777777" w:rsidR="00446B45" w:rsidRDefault="00446B45" w:rsidP="003D244B">
            <w:pPr>
              <w:widowControl w:val="0"/>
              <w:suppressAutoHyphens/>
              <w:rPr>
                <w:color w:val="333333"/>
              </w:rPr>
            </w:pPr>
            <w:r>
              <w:rPr>
                <w:color w:val="333333"/>
              </w:rPr>
              <w:t xml:space="preserve">NIE </w:t>
            </w:r>
          </w:p>
        </w:tc>
      </w:tr>
      <w:tr w:rsidR="00446B45" w14:paraId="38EBDCAC" w14:textId="77777777" w:rsidTr="003D244B">
        <w:tc>
          <w:tcPr>
            <w:tcW w:w="157" w:type="pct"/>
          </w:tcPr>
          <w:p w14:paraId="07B1E574" w14:textId="77777777" w:rsidR="00446B45" w:rsidRPr="002230A3" w:rsidRDefault="00446B45" w:rsidP="003D244B">
            <w:pPr>
              <w:widowControl w:val="0"/>
              <w:suppressAutoHyphens/>
              <w:jc w:val="both"/>
              <w:rPr>
                <w:color w:val="333333"/>
              </w:rPr>
            </w:pPr>
            <w:r>
              <w:rPr>
                <w:color w:val="333333"/>
              </w:rPr>
              <w:t>3</w:t>
            </w:r>
            <w:r w:rsidRPr="002230A3">
              <w:rPr>
                <w:color w:val="333333"/>
              </w:rPr>
              <w:t>.</w:t>
            </w:r>
            <w:r>
              <w:rPr>
                <w:color w:val="333333"/>
              </w:rPr>
              <w:t xml:space="preserve"> </w:t>
            </w:r>
            <w:r w:rsidRPr="002230A3">
              <w:rPr>
                <w:color w:val="333333"/>
              </w:rPr>
              <w:t xml:space="preserve"> </w:t>
            </w:r>
          </w:p>
        </w:tc>
        <w:tc>
          <w:tcPr>
            <w:tcW w:w="639" w:type="pct"/>
          </w:tcPr>
          <w:p w14:paraId="4EBC4ABD" w14:textId="77777777" w:rsidR="00446B45" w:rsidRDefault="00446B45" w:rsidP="003D244B">
            <w:pPr>
              <w:widowControl w:val="0"/>
              <w:suppressAutoHyphens/>
              <w:rPr>
                <w:color w:val="333333"/>
              </w:rPr>
            </w:pPr>
            <w:r>
              <w:rPr>
                <w:color w:val="333333"/>
              </w:rPr>
              <w:t xml:space="preserve">Rejestracja pacjenta na badanie </w:t>
            </w:r>
          </w:p>
        </w:tc>
        <w:tc>
          <w:tcPr>
            <w:tcW w:w="491" w:type="pct"/>
          </w:tcPr>
          <w:p w14:paraId="288C05F6" w14:textId="77777777" w:rsidR="00446B45" w:rsidRDefault="00446B45" w:rsidP="003D244B">
            <w:pPr>
              <w:widowControl w:val="0"/>
              <w:suppressAutoHyphens/>
              <w:rPr>
                <w:color w:val="333333"/>
              </w:rPr>
            </w:pPr>
            <w:r>
              <w:rPr>
                <w:color w:val="333333"/>
              </w:rPr>
              <w:t xml:space="preserve">TAK </w:t>
            </w:r>
          </w:p>
        </w:tc>
        <w:tc>
          <w:tcPr>
            <w:tcW w:w="1121" w:type="pct"/>
          </w:tcPr>
          <w:p w14:paraId="1ECD64EB" w14:textId="77777777" w:rsidR="00446B45" w:rsidRDefault="00446B45" w:rsidP="003D244B">
            <w:pPr>
              <w:widowControl w:val="0"/>
              <w:suppressAutoHyphens/>
              <w:rPr>
                <w:color w:val="333333"/>
              </w:rPr>
            </w:pPr>
            <w:r>
              <w:rPr>
                <w:color w:val="333333"/>
              </w:rPr>
              <w:t xml:space="preserve">Wybór pacjenta z rejestru pacjentów lub dopisanie nowego pacjenta oraz wskazanie terminu badania w harmonogramie pracowni oraz danych zlecenia. W przypadku zleceń ze Szpitala rejestracja zlecenia odbywa się na podstawie kodów kreskowych z wydruku zlecenia. </w:t>
            </w:r>
          </w:p>
        </w:tc>
        <w:tc>
          <w:tcPr>
            <w:tcW w:w="615" w:type="pct"/>
          </w:tcPr>
          <w:p w14:paraId="48A547D7" w14:textId="77777777" w:rsidR="00446B45" w:rsidRDefault="00446B45" w:rsidP="003D244B">
            <w:pPr>
              <w:widowControl w:val="0"/>
              <w:suppressAutoHyphens/>
              <w:rPr>
                <w:color w:val="333333"/>
              </w:rPr>
            </w:pPr>
            <w:r>
              <w:rPr>
                <w:color w:val="333333"/>
              </w:rPr>
              <w:t xml:space="preserve">Poprawność PESEL, poprawność danych adresowych, </w:t>
            </w:r>
          </w:p>
        </w:tc>
        <w:tc>
          <w:tcPr>
            <w:tcW w:w="448" w:type="pct"/>
          </w:tcPr>
          <w:p w14:paraId="07C1CCFD" w14:textId="77777777" w:rsidR="00446B45" w:rsidRDefault="00446B45" w:rsidP="003D244B">
            <w:pPr>
              <w:widowControl w:val="0"/>
              <w:suppressAutoHyphens/>
              <w:rPr>
                <w:color w:val="333333"/>
              </w:rPr>
            </w:pPr>
            <w:r>
              <w:rPr>
                <w:color w:val="333333"/>
              </w:rPr>
              <w:t xml:space="preserve">System HIS </w:t>
            </w:r>
          </w:p>
          <w:p w14:paraId="30E1BD22" w14:textId="77777777" w:rsidR="00446B45" w:rsidRDefault="00446B45" w:rsidP="003D244B">
            <w:pPr>
              <w:widowControl w:val="0"/>
              <w:suppressAutoHyphens/>
              <w:rPr>
                <w:color w:val="333333"/>
              </w:rPr>
            </w:pPr>
            <w:r>
              <w:rPr>
                <w:color w:val="333333"/>
              </w:rPr>
              <w:t xml:space="preserve"> </w:t>
            </w:r>
          </w:p>
        </w:tc>
        <w:tc>
          <w:tcPr>
            <w:tcW w:w="1239" w:type="pct"/>
          </w:tcPr>
          <w:p w14:paraId="5F21962B" w14:textId="77777777" w:rsidR="00446B45" w:rsidRDefault="00446B45" w:rsidP="003D244B">
            <w:pPr>
              <w:widowControl w:val="0"/>
              <w:suppressAutoHyphens/>
              <w:rPr>
                <w:color w:val="333333"/>
              </w:rPr>
            </w:pPr>
          </w:p>
        </w:tc>
        <w:tc>
          <w:tcPr>
            <w:tcW w:w="290" w:type="pct"/>
          </w:tcPr>
          <w:p w14:paraId="268AE124" w14:textId="77777777" w:rsidR="00446B45" w:rsidRDefault="00446B45" w:rsidP="003D244B">
            <w:pPr>
              <w:widowControl w:val="0"/>
              <w:suppressAutoHyphens/>
              <w:rPr>
                <w:color w:val="333333"/>
              </w:rPr>
            </w:pPr>
            <w:r>
              <w:rPr>
                <w:color w:val="333333"/>
              </w:rPr>
              <w:t xml:space="preserve">TAK </w:t>
            </w:r>
          </w:p>
        </w:tc>
      </w:tr>
      <w:tr w:rsidR="00446B45" w14:paraId="443CCC2D" w14:textId="77777777" w:rsidTr="003D244B">
        <w:tc>
          <w:tcPr>
            <w:tcW w:w="157" w:type="pct"/>
          </w:tcPr>
          <w:p w14:paraId="4B7D8DF9" w14:textId="77777777" w:rsidR="00446B45" w:rsidRPr="00A96717" w:rsidRDefault="00446B45" w:rsidP="003D244B">
            <w:pPr>
              <w:widowControl w:val="0"/>
              <w:suppressAutoHyphens/>
              <w:rPr>
                <w:color w:val="333333"/>
              </w:rPr>
            </w:pPr>
            <w:r>
              <w:rPr>
                <w:color w:val="333333"/>
              </w:rPr>
              <w:t xml:space="preserve">7. </w:t>
            </w:r>
          </w:p>
        </w:tc>
        <w:tc>
          <w:tcPr>
            <w:tcW w:w="639" w:type="pct"/>
          </w:tcPr>
          <w:p w14:paraId="2ABC5AFB" w14:textId="77777777" w:rsidR="00446B45" w:rsidRDefault="00446B45" w:rsidP="003D244B">
            <w:pPr>
              <w:widowControl w:val="0"/>
              <w:suppressAutoHyphens/>
              <w:rPr>
                <w:color w:val="333333"/>
              </w:rPr>
            </w:pPr>
            <w:r>
              <w:rPr>
                <w:color w:val="333333"/>
              </w:rPr>
              <w:t xml:space="preserve">Pobranie opłaty za badanie </w:t>
            </w:r>
          </w:p>
        </w:tc>
        <w:tc>
          <w:tcPr>
            <w:tcW w:w="491" w:type="pct"/>
          </w:tcPr>
          <w:p w14:paraId="16FB1AA4" w14:textId="77777777" w:rsidR="00446B45" w:rsidRDefault="00446B45" w:rsidP="003D244B">
            <w:pPr>
              <w:widowControl w:val="0"/>
              <w:suppressAutoHyphens/>
              <w:rPr>
                <w:color w:val="333333"/>
              </w:rPr>
            </w:pPr>
            <w:r>
              <w:rPr>
                <w:color w:val="333333"/>
              </w:rPr>
              <w:t xml:space="preserve">TAK – w przypadku świadczeń komercyjnych </w:t>
            </w:r>
          </w:p>
        </w:tc>
        <w:tc>
          <w:tcPr>
            <w:tcW w:w="1121" w:type="pct"/>
          </w:tcPr>
          <w:p w14:paraId="3A39B5AF" w14:textId="77777777" w:rsidR="00446B45" w:rsidRDefault="00446B45" w:rsidP="003D244B">
            <w:pPr>
              <w:widowControl w:val="0"/>
              <w:suppressAutoHyphens/>
              <w:rPr>
                <w:color w:val="333333"/>
              </w:rPr>
            </w:pPr>
            <w:r>
              <w:rPr>
                <w:color w:val="333333"/>
              </w:rPr>
              <w:t xml:space="preserve">W przypadku, gdy świadczenia realizowane jest odpłatnie Pracownik Rejestracji pobiera opłatę i drukuje paragon fiskalny lub fakturę i przekazuje ją pacjentowi. </w:t>
            </w:r>
          </w:p>
        </w:tc>
        <w:tc>
          <w:tcPr>
            <w:tcW w:w="615" w:type="pct"/>
          </w:tcPr>
          <w:p w14:paraId="52FBC594" w14:textId="77777777" w:rsidR="00446B45" w:rsidRDefault="00446B45" w:rsidP="003D244B">
            <w:pPr>
              <w:widowControl w:val="0"/>
              <w:suppressAutoHyphens/>
              <w:rPr>
                <w:color w:val="333333"/>
              </w:rPr>
            </w:pPr>
          </w:p>
        </w:tc>
        <w:tc>
          <w:tcPr>
            <w:tcW w:w="448" w:type="pct"/>
          </w:tcPr>
          <w:p w14:paraId="1FD791CA"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2C00AFC0" w14:textId="77777777" w:rsidR="00446B45" w:rsidRDefault="00446B45" w:rsidP="003D244B">
            <w:pPr>
              <w:widowControl w:val="0"/>
              <w:suppressAutoHyphens/>
              <w:rPr>
                <w:color w:val="333333"/>
              </w:rPr>
            </w:pPr>
          </w:p>
        </w:tc>
        <w:tc>
          <w:tcPr>
            <w:tcW w:w="290" w:type="pct"/>
          </w:tcPr>
          <w:p w14:paraId="31632986" w14:textId="77777777" w:rsidR="00446B45" w:rsidRDefault="00446B45" w:rsidP="003D244B">
            <w:pPr>
              <w:widowControl w:val="0"/>
              <w:suppressAutoHyphens/>
              <w:rPr>
                <w:color w:val="333333"/>
              </w:rPr>
            </w:pPr>
          </w:p>
        </w:tc>
      </w:tr>
      <w:tr w:rsidR="00446B45" w14:paraId="5744D940" w14:textId="77777777" w:rsidTr="003D244B">
        <w:tc>
          <w:tcPr>
            <w:tcW w:w="157" w:type="pct"/>
          </w:tcPr>
          <w:p w14:paraId="6B71B3A9" w14:textId="77777777" w:rsidR="00446B45" w:rsidRDefault="00446B45" w:rsidP="003D244B">
            <w:pPr>
              <w:widowControl w:val="0"/>
              <w:suppressAutoHyphens/>
              <w:rPr>
                <w:color w:val="333333"/>
              </w:rPr>
            </w:pPr>
            <w:r>
              <w:rPr>
                <w:color w:val="333333"/>
              </w:rPr>
              <w:t xml:space="preserve">8. </w:t>
            </w:r>
          </w:p>
        </w:tc>
        <w:tc>
          <w:tcPr>
            <w:tcW w:w="639" w:type="pct"/>
          </w:tcPr>
          <w:p w14:paraId="04064805" w14:textId="77777777" w:rsidR="00446B45" w:rsidRDefault="00446B45" w:rsidP="003D244B">
            <w:pPr>
              <w:widowControl w:val="0"/>
              <w:suppressAutoHyphens/>
              <w:rPr>
                <w:color w:val="333333"/>
              </w:rPr>
            </w:pPr>
            <w:r>
              <w:rPr>
                <w:color w:val="333333"/>
              </w:rPr>
              <w:t xml:space="preserve">Dopisanie świadczeń do rozliczeń umowy </w:t>
            </w:r>
          </w:p>
        </w:tc>
        <w:tc>
          <w:tcPr>
            <w:tcW w:w="491" w:type="pct"/>
          </w:tcPr>
          <w:p w14:paraId="00059168" w14:textId="77777777" w:rsidR="00446B45" w:rsidRDefault="00446B45" w:rsidP="003D244B">
            <w:pPr>
              <w:widowControl w:val="0"/>
              <w:suppressAutoHyphens/>
              <w:rPr>
                <w:color w:val="333333"/>
              </w:rPr>
            </w:pPr>
            <w:r>
              <w:rPr>
                <w:color w:val="333333"/>
              </w:rPr>
              <w:t xml:space="preserve">TAK – w przypadku świadczeń w ramach umów </w:t>
            </w:r>
          </w:p>
        </w:tc>
        <w:tc>
          <w:tcPr>
            <w:tcW w:w="1121" w:type="pct"/>
          </w:tcPr>
          <w:p w14:paraId="70A7EEFC" w14:textId="77777777" w:rsidR="00446B45" w:rsidRDefault="00446B45" w:rsidP="003D244B">
            <w:pPr>
              <w:widowControl w:val="0"/>
              <w:suppressAutoHyphens/>
              <w:rPr>
                <w:color w:val="333333"/>
              </w:rPr>
            </w:pPr>
            <w:r>
              <w:rPr>
                <w:color w:val="333333"/>
              </w:rPr>
              <w:t xml:space="preserve">W przypadku, gdy świadczenie jest realizowane w ramach umowy z NFZ lub umów komercyjnych świadczenie dopisywane jest do rozliczeń umowy pacjent nie jest obciążany kosztami </w:t>
            </w:r>
          </w:p>
        </w:tc>
        <w:tc>
          <w:tcPr>
            <w:tcW w:w="615" w:type="pct"/>
          </w:tcPr>
          <w:p w14:paraId="75884031" w14:textId="77777777" w:rsidR="00446B45" w:rsidRDefault="00446B45" w:rsidP="003D244B">
            <w:pPr>
              <w:widowControl w:val="0"/>
              <w:suppressAutoHyphens/>
              <w:rPr>
                <w:color w:val="333333"/>
              </w:rPr>
            </w:pPr>
          </w:p>
        </w:tc>
        <w:tc>
          <w:tcPr>
            <w:tcW w:w="448" w:type="pct"/>
          </w:tcPr>
          <w:p w14:paraId="07138F2A" w14:textId="77777777" w:rsidR="00446B45" w:rsidRDefault="00446B45" w:rsidP="003D244B">
            <w:pPr>
              <w:widowControl w:val="0"/>
              <w:suppressAutoHyphens/>
              <w:rPr>
                <w:color w:val="333333"/>
              </w:rPr>
            </w:pPr>
            <w:r>
              <w:rPr>
                <w:color w:val="333333"/>
              </w:rPr>
              <w:t xml:space="preserve">Pracownik rejestracji </w:t>
            </w:r>
          </w:p>
          <w:p w14:paraId="1467FF60" w14:textId="77777777" w:rsidR="00446B45" w:rsidRDefault="00446B45" w:rsidP="003D244B">
            <w:pPr>
              <w:widowControl w:val="0"/>
              <w:suppressAutoHyphens/>
              <w:rPr>
                <w:color w:val="333333"/>
              </w:rPr>
            </w:pPr>
          </w:p>
        </w:tc>
        <w:tc>
          <w:tcPr>
            <w:tcW w:w="1239" w:type="pct"/>
          </w:tcPr>
          <w:p w14:paraId="74BCB36E" w14:textId="77777777" w:rsidR="00446B45" w:rsidRDefault="00446B45" w:rsidP="003D244B">
            <w:pPr>
              <w:widowControl w:val="0"/>
              <w:suppressAutoHyphens/>
              <w:rPr>
                <w:color w:val="333333"/>
              </w:rPr>
            </w:pPr>
          </w:p>
        </w:tc>
        <w:tc>
          <w:tcPr>
            <w:tcW w:w="290" w:type="pct"/>
          </w:tcPr>
          <w:p w14:paraId="063C6D96" w14:textId="77777777" w:rsidR="00446B45" w:rsidRDefault="00446B45" w:rsidP="003D244B">
            <w:pPr>
              <w:widowControl w:val="0"/>
              <w:suppressAutoHyphens/>
              <w:rPr>
                <w:color w:val="333333"/>
              </w:rPr>
            </w:pPr>
            <w:r>
              <w:rPr>
                <w:color w:val="333333"/>
              </w:rPr>
              <w:t>TAK</w:t>
            </w:r>
          </w:p>
        </w:tc>
      </w:tr>
      <w:tr w:rsidR="00446B45" w14:paraId="53964040" w14:textId="77777777" w:rsidTr="003D244B">
        <w:tc>
          <w:tcPr>
            <w:tcW w:w="157" w:type="pct"/>
          </w:tcPr>
          <w:p w14:paraId="074F4A37" w14:textId="77777777" w:rsidR="00446B45" w:rsidRDefault="00446B45" w:rsidP="003D244B">
            <w:pPr>
              <w:widowControl w:val="0"/>
              <w:suppressAutoHyphens/>
              <w:rPr>
                <w:color w:val="333333"/>
              </w:rPr>
            </w:pPr>
            <w:r>
              <w:rPr>
                <w:color w:val="333333"/>
              </w:rPr>
              <w:lastRenderedPageBreak/>
              <w:t xml:space="preserve">9. </w:t>
            </w:r>
          </w:p>
        </w:tc>
        <w:tc>
          <w:tcPr>
            <w:tcW w:w="639" w:type="pct"/>
          </w:tcPr>
          <w:p w14:paraId="07DECAEB" w14:textId="77777777" w:rsidR="00446B45" w:rsidRDefault="00446B45" w:rsidP="003D244B">
            <w:pPr>
              <w:widowControl w:val="0"/>
              <w:suppressAutoHyphens/>
              <w:rPr>
                <w:color w:val="333333"/>
              </w:rPr>
            </w:pPr>
            <w:r>
              <w:rPr>
                <w:color w:val="333333"/>
              </w:rPr>
              <w:t xml:space="preserve">Wydruk i przekazanie wyników badań   </w:t>
            </w:r>
          </w:p>
        </w:tc>
        <w:tc>
          <w:tcPr>
            <w:tcW w:w="491" w:type="pct"/>
          </w:tcPr>
          <w:p w14:paraId="091B4FEC" w14:textId="77777777" w:rsidR="00446B45" w:rsidRDefault="00446B45" w:rsidP="003D244B">
            <w:pPr>
              <w:widowControl w:val="0"/>
              <w:suppressAutoHyphens/>
              <w:rPr>
                <w:color w:val="333333"/>
              </w:rPr>
            </w:pPr>
            <w:r>
              <w:rPr>
                <w:color w:val="333333"/>
              </w:rPr>
              <w:t xml:space="preserve">TAK </w:t>
            </w:r>
          </w:p>
        </w:tc>
        <w:tc>
          <w:tcPr>
            <w:tcW w:w="1121" w:type="pct"/>
          </w:tcPr>
          <w:p w14:paraId="77D5CD33" w14:textId="77777777" w:rsidR="00446B45" w:rsidRDefault="00446B45" w:rsidP="003D244B">
            <w:pPr>
              <w:widowControl w:val="0"/>
              <w:suppressAutoHyphens/>
              <w:rPr>
                <w:color w:val="333333"/>
              </w:rPr>
            </w:pPr>
            <w:r>
              <w:rPr>
                <w:color w:val="333333"/>
              </w:rPr>
              <w:t xml:space="preserve">Po realizacji badań pracownik rejestracji przekazuje wyniki badań pacjentowi w formie wydruku. </w:t>
            </w:r>
          </w:p>
        </w:tc>
        <w:tc>
          <w:tcPr>
            <w:tcW w:w="615" w:type="pct"/>
          </w:tcPr>
          <w:p w14:paraId="602E0DC5" w14:textId="77777777" w:rsidR="00446B45" w:rsidRDefault="00446B45" w:rsidP="003D244B">
            <w:pPr>
              <w:widowControl w:val="0"/>
              <w:suppressAutoHyphens/>
              <w:rPr>
                <w:color w:val="333333"/>
              </w:rPr>
            </w:pPr>
          </w:p>
        </w:tc>
        <w:tc>
          <w:tcPr>
            <w:tcW w:w="448" w:type="pct"/>
          </w:tcPr>
          <w:p w14:paraId="61D31C4D" w14:textId="77777777" w:rsidR="00446B45" w:rsidRDefault="00446B45" w:rsidP="003D244B">
            <w:pPr>
              <w:widowControl w:val="0"/>
              <w:suppressAutoHyphens/>
              <w:rPr>
                <w:color w:val="333333"/>
              </w:rPr>
            </w:pPr>
            <w:r>
              <w:rPr>
                <w:color w:val="333333"/>
              </w:rPr>
              <w:t xml:space="preserve">Pracownik rejestracji </w:t>
            </w:r>
          </w:p>
        </w:tc>
        <w:tc>
          <w:tcPr>
            <w:tcW w:w="1239" w:type="pct"/>
          </w:tcPr>
          <w:p w14:paraId="7AF198BA" w14:textId="77777777" w:rsidR="00446B45" w:rsidRDefault="00446B45" w:rsidP="003D244B">
            <w:pPr>
              <w:widowControl w:val="0"/>
              <w:suppressAutoHyphens/>
              <w:rPr>
                <w:color w:val="333333"/>
              </w:rPr>
            </w:pPr>
          </w:p>
        </w:tc>
        <w:tc>
          <w:tcPr>
            <w:tcW w:w="290" w:type="pct"/>
          </w:tcPr>
          <w:p w14:paraId="217D00D9" w14:textId="77777777" w:rsidR="00446B45" w:rsidRDefault="00446B45" w:rsidP="003D244B">
            <w:pPr>
              <w:widowControl w:val="0"/>
              <w:suppressAutoHyphens/>
              <w:rPr>
                <w:color w:val="333333"/>
              </w:rPr>
            </w:pPr>
            <w:r>
              <w:rPr>
                <w:color w:val="333333"/>
              </w:rPr>
              <w:t xml:space="preserve">TAK </w:t>
            </w:r>
          </w:p>
        </w:tc>
      </w:tr>
    </w:tbl>
    <w:p w14:paraId="462BB2AA"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1571EE50" w14:textId="77777777" w:rsidR="00446B45" w:rsidRDefault="00446B45" w:rsidP="00446B45">
      <w:pPr>
        <w:pStyle w:val="Nagwek3"/>
      </w:pPr>
      <w:bookmarkStart w:id="17" w:name="_Toc69724637"/>
      <w:bookmarkStart w:id="18" w:name="_Toc72178847"/>
      <w:bookmarkStart w:id="19" w:name="_Toc72964134"/>
      <w:r>
        <w:lastRenderedPageBreak/>
        <w:t xml:space="preserve">POM.004 </w:t>
      </w:r>
      <w:r w:rsidRPr="00EC2E9E">
        <w:t>Kwalifikacja pacjenta do przyjęcia do oddziału</w:t>
      </w:r>
      <w:bookmarkEnd w:id="17"/>
      <w:bookmarkEnd w:id="18"/>
      <w:bookmarkEnd w:id="19"/>
      <w:r>
        <w:t xml:space="preserve"> </w:t>
      </w:r>
    </w:p>
    <w:p w14:paraId="4ED042A3"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5FE11AD5" w14:textId="77777777" w:rsidTr="003D244B">
        <w:trPr>
          <w:trHeight w:val="471"/>
        </w:trPr>
        <w:tc>
          <w:tcPr>
            <w:tcW w:w="2521" w:type="dxa"/>
            <w:vMerge w:val="restart"/>
          </w:tcPr>
          <w:p w14:paraId="26993D4F" w14:textId="77777777" w:rsidR="00446B45" w:rsidRDefault="00446B45" w:rsidP="003D244B">
            <w:pPr>
              <w:widowControl w:val="0"/>
              <w:suppressAutoHyphens/>
              <w:spacing w:before="0"/>
              <w:rPr>
                <w:color w:val="333333"/>
              </w:rPr>
            </w:pPr>
            <w:r>
              <w:rPr>
                <w:color w:val="333333"/>
              </w:rPr>
              <w:t xml:space="preserve">Moduły: </w:t>
            </w:r>
          </w:p>
          <w:p w14:paraId="5FD1CE39" w14:textId="77777777" w:rsidR="00446B45" w:rsidRDefault="00446B45" w:rsidP="003D244B">
            <w:pPr>
              <w:widowControl w:val="0"/>
              <w:suppressAutoHyphens/>
              <w:spacing w:before="0"/>
              <w:rPr>
                <w:color w:val="333333"/>
              </w:rPr>
            </w:pPr>
            <w:r>
              <w:rPr>
                <w:color w:val="333333"/>
              </w:rPr>
              <w:t xml:space="preserve">Rejestracja </w:t>
            </w:r>
          </w:p>
        </w:tc>
        <w:tc>
          <w:tcPr>
            <w:tcW w:w="4897" w:type="dxa"/>
            <w:gridSpan w:val="2"/>
            <w:vMerge w:val="restart"/>
          </w:tcPr>
          <w:p w14:paraId="0EE14856" w14:textId="77777777" w:rsidR="00446B45" w:rsidRDefault="00446B45" w:rsidP="003D244B">
            <w:pPr>
              <w:widowControl w:val="0"/>
              <w:suppressAutoHyphens/>
              <w:spacing w:before="0"/>
              <w:rPr>
                <w:color w:val="333333"/>
              </w:rPr>
            </w:pPr>
            <w:r>
              <w:rPr>
                <w:color w:val="333333"/>
              </w:rPr>
              <w:t xml:space="preserve">Proces: </w:t>
            </w:r>
          </w:p>
          <w:p w14:paraId="73A0C6BC" w14:textId="77777777" w:rsidR="00446B45" w:rsidRDefault="00446B45" w:rsidP="003D244B">
            <w:pPr>
              <w:widowControl w:val="0"/>
              <w:suppressAutoHyphens/>
              <w:spacing w:before="0"/>
              <w:rPr>
                <w:color w:val="333333"/>
              </w:rPr>
            </w:pPr>
            <w:r>
              <w:rPr>
                <w:color w:val="333333"/>
              </w:rPr>
              <w:t xml:space="preserve">POM.004 </w:t>
            </w:r>
            <w:r w:rsidRPr="00EC2E9E">
              <w:rPr>
                <w:color w:val="333333"/>
              </w:rPr>
              <w:t>KWALIFIKACJA PACJENTA DO PRZYJĘCIA DO ODDZIAŁU</w:t>
            </w:r>
          </w:p>
          <w:p w14:paraId="79F4FCAD" w14:textId="77777777" w:rsidR="00446B45" w:rsidRDefault="00446B45" w:rsidP="003D244B">
            <w:pPr>
              <w:spacing w:before="0"/>
              <w:rPr>
                <w:color w:val="333333"/>
              </w:rPr>
            </w:pPr>
          </w:p>
        </w:tc>
        <w:tc>
          <w:tcPr>
            <w:tcW w:w="1513" w:type="dxa"/>
          </w:tcPr>
          <w:p w14:paraId="468E65B8" w14:textId="77777777" w:rsidR="00446B45" w:rsidRDefault="00446B45" w:rsidP="003D244B">
            <w:pPr>
              <w:spacing w:before="0"/>
              <w:rPr>
                <w:color w:val="333333"/>
              </w:rPr>
            </w:pPr>
            <w:r>
              <w:rPr>
                <w:color w:val="333333"/>
              </w:rPr>
              <w:t>Wersja 1.0</w:t>
            </w:r>
          </w:p>
        </w:tc>
      </w:tr>
      <w:tr w:rsidR="00446B45" w14:paraId="4F551C93" w14:textId="77777777" w:rsidTr="003D244B">
        <w:trPr>
          <w:trHeight w:val="562"/>
        </w:trPr>
        <w:tc>
          <w:tcPr>
            <w:tcW w:w="2521" w:type="dxa"/>
            <w:vMerge/>
          </w:tcPr>
          <w:p w14:paraId="59CF5929" w14:textId="77777777" w:rsidR="00446B45" w:rsidRDefault="00446B45" w:rsidP="003D244B">
            <w:pPr>
              <w:widowControl w:val="0"/>
              <w:suppressAutoHyphens/>
              <w:rPr>
                <w:color w:val="333333"/>
              </w:rPr>
            </w:pPr>
          </w:p>
        </w:tc>
        <w:tc>
          <w:tcPr>
            <w:tcW w:w="4897" w:type="dxa"/>
            <w:gridSpan w:val="2"/>
            <w:vMerge/>
          </w:tcPr>
          <w:p w14:paraId="029C566F" w14:textId="77777777" w:rsidR="00446B45" w:rsidRDefault="00446B45" w:rsidP="003D244B">
            <w:pPr>
              <w:widowControl w:val="0"/>
              <w:suppressAutoHyphens/>
              <w:rPr>
                <w:color w:val="333333"/>
              </w:rPr>
            </w:pPr>
          </w:p>
        </w:tc>
        <w:tc>
          <w:tcPr>
            <w:tcW w:w="1513" w:type="dxa"/>
          </w:tcPr>
          <w:p w14:paraId="42ACA050" w14:textId="77777777" w:rsidR="00446B45" w:rsidRDefault="00446B45" w:rsidP="003D244B">
            <w:pPr>
              <w:rPr>
                <w:color w:val="333333"/>
              </w:rPr>
            </w:pPr>
            <w:r>
              <w:rPr>
                <w:color w:val="333333"/>
              </w:rPr>
              <w:t>Data: 19.12.2020</w:t>
            </w:r>
          </w:p>
          <w:p w14:paraId="738EFB8C" w14:textId="77777777" w:rsidR="00446B45" w:rsidRDefault="00446B45" w:rsidP="003D244B">
            <w:pPr>
              <w:rPr>
                <w:color w:val="333333"/>
              </w:rPr>
            </w:pPr>
          </w:p>
        </w:tc>
      </w:tr>
      <w:tr w:rsidR="00446B45" w14:paraId="4CFCF78B" w14:textId="77777777" w:rsidTr="003D244B">
        <w:trPr>
          <w:trHeight w:val="1260"/>
        </w:trPr>
        <w:tc>
          <w:tcPr>
            <w:tcW w:w="8931" w:type="dxa"/>
            <w:gridSpan w:val="4"/>
          </w:tcPr>
          <w:p w14:paraId="0F3610D7" w14:textId="77777777" w:rsidR="00446B45" w:rsidRDefault="00446B45" w:rsidP="003D244B">
            <w:pPr>
              <w:widowControl w:val="0"/>
              <w:suppressAutoHyphens/>
              <w:rPr>
                <w:color w:val="333333"/>
              </w:rPr>
            </w:pPr>
            <w:r>
              <w:rPr>
                <w:color w:val="333333"/>
              </w:rPr>
              <w:t>Założenia:</w:t>
            </w:r>
          </w:p>
          <w:p w14:paraId="2830CEFD" w14:textId="77777777" w:rsidR="00446B45" w:rsidRPr="00EC2E9E" w:rsidRDefault="00446B45" w:rsidP="00446B45">
            <w:pPr>
              <w:pStyle w:val="Akapitzlist"/>
              <w:widowControl w:val="0"/>
              <w:numPr>
                <w:ilvl w:val="0"/>
                <w:numId w:val="7"/>
              </w:numPr>
              <w:suppressAutoHyphens/>
              <w:spacing w:after="0" w:line="240" w:lineRule="auto"/>
              <w:rPr>
                <w:color w:val="333333"/>
              </w:rPr>
            </w:pPr>
            <w:r>
              <w:rPr>
                <w:color w:val="333333"/>
              </w:rPr>
              <w:t xml:space="preserve">Kwalifikacja pacjenta odbywa się na oddziale, do którego skierowany jest pacjent w ramach porady konsultacyjnej/kwalifikacyjnej. </w:t>
            </w:r>
          </w:p>
          <w:p w14:paraId="7381934D" w14:textId="77777777" w:rsidR="00446B45" w:rsidRDefault="00446B45" w:rsidP="003D244B">
            <w:pPr>
              <w:widowControl w:val="0"/>
              <w:suppressAutoHyphens/>
              <w:ind w:left="1690"/>
              <w:rPr>
                <w:color w:val="333333"/>
              </w:rPr>
            </w:pPr>
          </w:p>
        </w:tc>
      </w:tr>
      <w:tr w:rsidR="00446B45" w14:paraId="6263FDA7" w14:textId="77777777" w:rsidTr="003D244B">
        <w:trPr>
          <w:trHeight w:val="789"/>
        </w:trPr>
        <w:tc>
          <w:tcPr>
            <w:tcW w:w="4237" w:type="dxa"/>
            <w:gridSpan w:val="2"/>
          </w:tcPr>
          <w:p w14:paraId="1FB17207" w14:textId="77777777" w:rsidR="00446B45" w:rsidRDefault="00446B45" w:rsidP="003D244B">
            <w:pPr>
              <w:widowControl w:val="0"/>
              <w:suppressAutoHyphens/>
              <w:rPr>
                <w:color w:val="333333"/>
              </w:rPr>
            </w:pPr>
            <w:r>
              <w:rPr>
                <w:color w:val="333333"/>
              </w:rPr>
              <w:t xml:space="preserve">Nazwa usług/świadczeń: </w:t>
            </w:r>
          </w:p>
          <w:p w14:paraId="75704AE9" w14:textId="77777777" w:rsidR="00446B45" w:rsidRDefault="00446B45" w:rsidP="003D244B">
            <w:pPr>
              <w:widowControl w:val="0"/>
              <w:suppressAutoHyphens/>
              <w:rPr>
                <w:color w:val="333333"/>
              </w:rPr>
            </w:pPr>
          </w:p>
        </w:tc>
        <w:tc>
          <w:tcPr>
            <w:tcW w:w="4694" w:type="dxa"/>
            <w:gridSpan w:val="2"/>
          </w:tcPr>
          <w:p w14:paraId="6FF6BAB6" w14:textId="77777777" w:rsidR="00446B45" w:rsidRDefault="00446B45" w:rsidP="003D244B">
            <w:pPr>
              <w:rPr>
                <w:color w:val="333333"/>
              </w:rPr>
            </w:pPr>
            <w:r>
              <w:rPr>
                <w:color w:val="333333"/>
              </w:rPr>
              <w:t xml:space="preserve">Osoby: </w:t>
            </w:r>
          </w:p>
          <w:p w14:paraId="6765D1E0" w14:textId="77777777" w:rsidR="00446B45" w:rsidRDefault="00446B45" w:rsidP="00446B45">
            <w:pPr>
              <w:pStyle w:val="Akapitzlist"/>
              <w:numPr>
                <w:ilvl w:val="0"/>
                <w:numId w:val="6"/>
              </w:numPr>
              <w:spacing w:after="0" w:line="240" w:lineRule="auto"/>
              <w:rPr>
                <w:color w:val="333333"/>
              </w:rPr>
            </w:pPr>
            <w:r>
              <w:rPr>
                <w:color w:val="333333"/>
              </w:rPr>
              <w:t xml:space="preserve">Pacjent </w:t>
            </w:r>
          </w:p>
          <w:p w14:paraId="48315EA8" w14:textId="77777777" w:rsidR="00446B45" w:rsidRDefault="00446B45" w:rsidP="00446B45">
            <w:pPr>
              <w:pStyle w:val="Akapitzlist"/>
              <w:numPr>
                <w:ilvl w:val="0"/>
                <w:numId w:val="6"/>
              </w:numPr>
              <w:spacing w:after="0" w:line="240" w:lineRule="auto"/>
              <w:rPr>
                <w:color w:val="333333"/>
              </w:rPr>
            </w:pPr>
            <w:r>
              <w:rPr>
                <w:color w:val="333333"/>
              </w:rPr>
              <w:t xml:space="preserve">Pielęgniarka </w:t>
            </w:r>
          </w:p>
          <w:p w14:paraId="29093C88" w14:textId="77777777" w:rsidR="00446B45" w:rsidRPr="00126B65" w:rsidRDefault="00446B45" w:rsidP="00446B45">
            <w:pPr>
              <w:pStyle w:val="Akapitzlist"/>
              <w:numPr>
                <w:ilvl w:val="0"/>
                <w:numId w:val="6"/>
              </w:numPr>
              <w:spacing w:after="0" w:line="240" w:lineRule="auto"/>
              <w:rPr>
                <w:color w:val="333333"/>
              </w:rPr>
            </w:pPr>
            <w:r>
              <w:rPr>
                <w:color w:val="333333"/>
              </w:rPr>
              <w:t xml:space="preserve">Lekarz </w:t>
            </w:r>
          </w:p>
        </w:tc>
      </w:tr>
      <w:tr w:rsidR="00446B45" w14:paraId="7AD5D9A0" w14:textId="77777777" w:rsidTr="003D244B">
        <w:trPr>
          <w:trHeight w:val="808"/>
        </w:trPr>
        <w:tc>
          <w:tcPr>
            <w:tcW w:w="8931" w:type="dxa"/>
            <w:gridSpan w:val="4"/>
          </w:tcPr>
          <w:p w14:paraId="3106DE1D" w14:textId="77777777" w:rsidR="00446B45" w:rsidRDefault="00446B45" w:rsidP="003D244B">
            <w:pPr>
              <w:widowControl w:val="0"/>
              <w:suppressAutoHyphens/>
              <w:rPr>
                <w:color w:val="333333"/>
              </w:rPr>
            </w:pPr>
            <w:r>
              <w:rPr>
                <w:color w:val="333333"/>
              </w:rPr>
              <w:t>Uwagi</w:t>
            </w:r>
          </w:p>
          <w:p w14:paraId="6F83CE55" w14:textId="77777777" w:rsidR="00446B45" w:rsidRDefault="00446B45" w:rsidP="003D244B">
            <w:pPr>
              <w:widowControl w:val="0"/>
              <w:suppressAutoHyphens/>
              <w:ind w:left="610"/>
              <w:rPr>
                <w:color w:val="333333"/>
              </w:rPr>
            </w:pPr>
          </w:p>
          <w:p w14:paraId="2E8F7DE1" w14:textId="77777777" w:rsidR="00446B45" w:rsidRDefault="00446B45" w:rsidP="003D244B">
            <w:pPr>
              <w:widowControl w:val="0"/>
              <w:suppressAutoHyphens/>
              <w:ind w:left="610"/>
              <w:rPr>
                <w:color w:val="333333"/>
              </w:rPr>
            </w:pPr>
          </w:p>
          <w:p w14:paraId="51DCE2E6" w14:textId="77777777" w:rsidR="00446B45" w:rsidRDefault="00446B45" w:rsidP="003D244B">
            <w:pPr>
              <w:widowControl w:val="0"/>
              <w:suppressAutoHyphens/>
              <w:ind w:left="1690"/>
              <w:rPr>
                <w:color w:val="333333"/>
              </w:rPr>
            </w:pPr>
          </w:p>
          <w:p w14:paraId="21F97A4E" w14:textId="77777777" w:rsidR="00446B45" w:rsidRDefault="00446B45" w:rsidP="003D244B">
            <w:pPr>
              <w:widowControl w:val="0"/>
              <w:suppressAutoHyphens/>
              <w:ind w:left="1690"/>
              <w:rPr>
                <w:color w:val="333333"/>
              </w:rPr>
            </w:pPr>
          </w:p>
        </w:tc>
      </w:tr>
      <w:tr w:rsidR="00446B45" w14:paraId="755209A8" w14:textId="77777777" w:rsidTr="003D244B">
        <w:trPr>
          <w:trHeight w:val="2679"/>
        </w:trPr>
        <w:tc>
          <w:tcPr>
            <w:tcW w:w="8931" w:type="dxa"/>
            <w:gridSpan w:val="4"/>
          </w:tcPr>
          <w:p w14:paraId="790AC06A" w14:textId="77777777" w:rsidR="00446B45" w:rsidRDefault="00446B45" w:rsidP="003D244B">
            <w:pPr>
              <w:widowControl w:val="0"/>
              <w:suppressAutoHyphens/>
              <w:rPr>
                <w:color w:val="333333"/>
              </w:rPr>
            </w:pPr>
            <w:r>
              <w:rPr>
                <w:color w:val="333333"/>
              </w:rPr>
              <w:t>Zatwierdzono:                                                                         Data:</w:t>
            </w:r>
          </w:p>
          <w:p w14:paraId="2C8494ED" w14:textId="77777777" w:rsidR="00446B45" w:rsidRDefault="00446B45" w:rsidP="003D244B">
            <w:pPr>
              <w:widowControl w:val="0"/>
              <w:suppressAutoHyphens/>
              <w:rPr>
                <w:color w:val="333333"/>
              </w:rPr>
            </w:pPr>
            <w:r>
              <w:rPr>
                <w:color w:val="333333"/>
              </w:rPr>
              <w:t>Nazwisko imię:                                                                     Podpis:</w:t>
            </w:r>
          </w:p>
        </w:tc>
      </w:tr>
    </w:tbl>
    <w:p w14:paraId="67496FC2" w14:textId="77777777" w:rsidR="00446B45" w:rsidRDefault="00446B45" w:rsidP="00446B45"/>
    <w:p w14:paraId="07515DE4" w14:textId="77777777" w:rsidR="00446B45" w:rsidRDefault="00446B45" w:rsidP="00446B45"/>
    <w:p w14:paraId="578BA355" w14:textId="77777777" w:rsidR="00446B45" w:rsidRDefault="00446B45" w:rsidP="00446B45"/>
    <w:p w14:paraId="2305D3DD" w14:textId="77777777" w:rsidR="00446B45" w:rsidRDefault="00446B45" w:rsidP="00446B45"/>
    <w:p w14:paraId="319D92E9" w14:textId="77777777" w:rsidR="00446B45" w:rsidRDefault="00446B45" w:rsidP="00446B45"/>
    <w:p w14:paraId="0519D562" w14:textId="77777777" w:rsidR="00446B45" w:rsidRDefault="00446B45" w:rsidP="00446B45"/>
    <w:p w14:paraId="4B1BB0D2" w14:textId="77777777" w:rsidR="00446B45" w:rsidRDefault="00446B45" w:rsidP="00446B45"/>
    <w:p w14:paraId="005B462E" w14:textId="77777777" w:rsidR="00446B45" w:rsidRDefault="00446B45" w:rsidP="00446B45"/>
    <w:p w14:paraId="489FF6AD" w14:textId="77777777" w:rsidR="00446B45" w:rsidRDefault="00446B45" w:rsidP="00446B45"/>
    <w:p w14:paraId="3BC72BE2" w14:textId="77777777" w:rsidR="00446B45" w:rsidRDefault="00446B45" w:rsidP="00446B45"/>
    <w:p w14:paraId="62EB4794" w14:textId="77777777" w:rsidR="00446B45" w:rsidRPr="00126B65" w:rsidRDefault="00446B45" w:rsidP="00446B45">
      <w:pPr>
        <w:rPr>
          <w:b/>
          <w:bCs/>
          <w:color w:val="0070C0"/>
        </w:rPr>
      </w:pPr>
      <w:r w:rsidRPr="00126B65">
        <w:rPr>
          <w:b/>
          <w:bCs/>
          <w:color w:val="0070C0"/>
        </w:rPr>
        <w:t>Diagram przepływu procesu</w:t>
      </w:r>
      <w:r>
        <w:rPr>
          <w:b/>
          <w:bCs/>
          <w:color w:val="0070C0"/>
        </w:rPr>
        <w:t xml:space="preserve"> </w:t>
      </w:r>
      <w:r w:rsidRPr="00126B65">
        <w:rPr>
          <w:b/>
          <w:bCs/>
          <w:color w:val="0070C0"/>
        </w:rPr>
        <w:t>POM.00</w:t>
      </w:r>
      <w:r>
        <w:rPr>
          <w:b/>
          <w:bCs/>
          <w:color w:val="0070C0"/>
        </w:rPr>
        <w:t>4</w:t>
      </w:r>
      <w:r w:rsidRPr="00126B65">
        <w:rPr>
          <w:b/>
          <w:bCs/>
          <w:color w:val="0070C0"/>
        </w:rPr>
        <w:t xml:space="preserve"> </w:t>
      </w:r>
      <w:r>
        <w:rPr>
          <w:b/>
          <w:bCs/>
          <w:color w:val="0070C0"/>
        </w:rPr>
        <w:t xml:space="preserve">– </w:t>
      </w:r>
      <w:r w:rsidRPr="00EC2E9E">
        <w:rPr>
          <w:b/>
          <w:bCs/>
          <w:color w:val="0070C0"/>
        </w:rPr>
        <w:t>KWALIFIKACJA PACJENTA DO PRZYJĘCIA DO ODDZIAŁU</w:t>
      </w:r>
    </w:p>
    <w:p w14:paraId="7725E7BB" w14:textId="77777777" w:rsidR="00446B45" w:rsidRDefault="009057C9" w:rsidP="00446B45">
      <w:pPr>
        <w:jc w:val="center"/>
      </w:pPr>
      <w:r>
        <w:rPr>
          <w:noProof/>
        </w:rPr>
        <w:object w:dxaOrig="11040" w:dyaOrig="21013" w14:anchorId="75582E33">
          <v:shape id="_x0000_i1059" type="#_x0000_t75" alt="" style="width:364pt;height:692pt;mso-width-percent:0;mso-height-percent:0;mso-width-percent:0;mso-height-percent:0" o:ole="">
            <v:imagedata r:id="rId31" o:title=""/>
          </v:shape>
          <o:OLEObject Type="Embed" ProgID="Visio.Drawing.15" ShapeID="_x0000_i1059" DrawAspect="Content" ObjectID="_1683585954" r:id="rId32"/>
        </w:object>
      </w:r>
    </w:p>
    <w:p w14:paraId="0437F184"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496"/>
        <w:gridCol w:w="1943"/>
        <w:gridCol w:w="1644"/>
        <w:gridCol w:w="3426"/>
        <w:gridCol w:w="1868"/>
        <w:gridCol w:w="1354"/>
        <w:gridCol w:w="3789"/>
        <w:gridCol w:w="868"/>
      </w:tblGrid>
      <w:tr w:rsidR="00446B45" w14:paraId="1FD15974" w14:textId="77777777" w:rsidTr="003D244B">
        <w:tc>
          <w:tcPr>
            <w:tcW w:w="161" w:type="pct"/>
            <w:shd w:val="clear" w:color="auto" w:fill="D9E2F3" w:themeFill="accent1" w:themeFillTint="33"/>
          </w:tcPr>
          <w:p w14:paraId="7138FCBD" w14:textId="77777777" w:rsidR="00446B45" w:rsidRDefault="00446B45" w:rsidP="003D244B">
            <w:pPr>
              <w:widowControl w:val="0"/>
              <w:suppressAutoHyphens/>
              <w:rPr>
                <w:color w:val="333333"/>
              </w:rPr>
            </w:pPr>
            <w:r>
              <w:rPr>
                <w:color w:val="333333"/>
              </w:rPr>
              <w:lastRenderedPageBreak/>
              <w:t>LP</w:t>
            </w:r>
          </w:p>
        </w:tc>
        <w:tc>
          <w:tcPr>
            <w:tcW w:w="631" w:type="pct"/>
            <w:shd w:val="clear" w:color="auto" w:fill="D9E2F3" w:themeFill="accent1" w:themeFillTint="33"/>
          </w:tcPr>
          <w:p w14:paraId="3244C9CF" w14:textId="77777777" w:rsidR="00446B45" w:rsidRDefault="00446B45" w:rsidP="003D244B">
            <w:pPr>
              <w:widowControl w:val="0"/>
              <w:suppressAutoHyphens/>
              <w:rPr>
                <w:color w:val="333333"/>
              </w:rPr>
            </w:pPr>
            <w:r>
              <w:rPr>
                <w:color w:val="333333"/>
              </w:rPr>
              <w:t xml:space="preserve">Nazwa </w:t>
            </w:r>
          </w:p>
        </w:tc>
        <w:tc>
          <w:tcPr>
            <w:tcW w:w="534" w:type="pct"/>
            <w:shd w:val="clear" w:color="auto" w:fill="D9E2F3" w:themeFill="accent1" w:themeFillTint="33"/>
          </w:tcPr>
          <w:p w14:paraId="13FEDA73" w14:textId="77777777" w:rsidR="00446B45" w:rsidRDefault="00446B45" w:rsidP="003D244B">
            <w:pPr>
              <w:widowControl w:val="0"/>
              <w:suppressAutoHyphens/>
              <w:rPr>
                <w:color w:val="333333"/>
              </w:rPr>
            </w:pPr>
            <w:r>
              <w:rPr>
                <w:color w:val="333333"/>
              </w:rPr>
              <w:t>Czynności obowiązkowe</w:t>
            </w:r>
          </w:p>
        </w:tc>
        <w:tc>
          <w:tcPr>
            <w:tcW w:w="1113" w:type="pct"/>
            <w:shd w:val="clear" w:color="auto" w:fill="D9E2F3" w:themeFill="accent1" w:themeFillTint="33"/>
          </w:tcPr>
          <w:p w14:paraId="330F35DC" w14:textId="77777777" w:rsidR="00446B45" w:rsidRDefault="00446B45" w:rsidP="003D244B">
            <w:pPr>
              <w:widowControl w:val="0"/>
              <w:suppressAutoHyphens/>
              <w:rPr>
                <w:color w:val="333333"/>
              </w:rPr>
            </w:pPr>
            <w:r>
              <w:rPr>
                <w:color w:val="333333"/>
              </w:rPr>
              <w:t>Czynności (opis)</w:t>
            </w:r>
          </w:p>
        </w:tc>
        <w:tc>
          <w:tcPr>
            <w:tcW w:w="607" w:type="pct"/>
            <w:shd w:val="clear" w:color="auto" w:fill="D9E2F3" w:themeFill="accent1" w:themeFillTint="33"/>
          </w:tcPr>
          <w:p w14:paraId="699208B8" w14:textId="77777777" w:rsidR="00446B45" w:rsidRDefault="00446B45" w:rsidP="003D244B">
            <w:pPr>
              <w:widowControl w:val="0"/>
              <w:suppressAutoHyphens/>
              <w:rPr>
                <w:color w:val="333333"/>
              </w:rPr>
            </w:pPr>
            <w:r>
              <w:rPr>
                <w:color w:val="333333"/>
              </w:rPr>
              <w:t>Walidacja danych</w:t>
            </w:r>
          </w:p>
        </w:tc>
        <w:tc>
          <w:tcPr>
            <w:tcW w:w="440" w:type="pct"/>
            <w:shd w:val="clear" w:color="auto" w:fill="D9E2F3" w:themeFill="accent1" w:themeFillTint="33"/>
          </w:tcPr>
          <w:p w14:paraId="226565D8" w14:textId="77777777" w:rsidR="00446B45" w:rsidRDefault="00446B45" w:rsidP="003D244B">
            <w:pPr>
              <w:widowControl w:val="0"/>
              <w:suppressAutoHyphens/>
              <w:rPr>
                <w:color w:val="333333"/>
              </w:rPr>
            </w:pPr>
            <w:r>
              <w:rPr>
                <w:color w:val="333333"/>
              </w:rPr>
              <w:t xml:space="preserve">Uczestnik (rola)  </w:t>
            </w:r>
          </w:p>
        </w:tc>
        <w:tc>
          <w:tcPr>
            <w:tcW w:w="1231" w:type="pct"/>
            <w:shd w:val="clear" w:color="auto" w:fill="D9E2F3" w:themeFill="accent1" w:themeFillTint="33"/>
          </w:tcPr>
          <w:p w14:paraId="2700D1A2" w14:textId="77777777" w:rsidR="00446B45" w:rsidRDefault="00446B45" w:rsidP="003D244B">
            <w:pPr>
              <w:widowControl w:val="0"/>
              <w:suppressAutoHyphens/>
              <w:rPr>
                <w:color w:val="333333"/>
              </w:rPr>
            </w:pPr>
            <w:r>
              <w:rPr>
                <w:color w:val="333333"/>
              </w:rPr>
              <w:t>Dokument (nazwa, kod)</w:t>
            </w:r>
          </w:p>
        </w:tc>
        <w:tc>
          <w:tcPr>
            <w:tcW w:w="282" w:type="pct"/>
            <w:shd w:val="clear" w:color="auto" w:fill="D9E2F3" w:themeFill="accent1" w:themeFillTint="33"/>
          </w:tcPr>
          <w:p w14:paraId="6576F63C" w14:textId="77777777" w:rsidR="00446B45" w:rsidRDefault="00446B45" w:rsidP="003D244B">
            <w:pPr>
              <w:widowControl w:val="0"/>
              <w:suppressAutoHyphens/>
              <w:rPr>
                <w:color w:val="333333"/>
              </w:rPr>
            </w:pPr>
            <w:r>
              <w:rPr>
                <w:color w:val="333333"/>
              </w:rPr>
              <w:t>log</w:t>
            </w:r>
          </w:p>
        </w:tc>
      </w:tr>
      <w:tr w:rsidR="00446B45" w14:paraId="250D8268" w14:textId="77777777" w:rsidTr="003D244B">
        <w:tc>
          <w:tcPr>
            <w:tcW w:w="161" w:type="pct"/>
          </w:tcPr>
          <w:p w14:paraId="3D618212" w14:textId="77777777" w:rsidR="00446B45" w:rsidRPr="00800340" w:rsidRDefault="00446B45" w:rsidP="003D244B">
            <w:pPr>
              <w:widowControl w:val="0"/>
              <w:suppressAutoHyphens/>
              <w:rPr>
                <w:color w:val="333333"/>
              </w:rPr>
            </w:pPr>
            <w:r w:rsidRPr="00800340">
              <w:rPr>
                <w:color w:val="333333"/>
              </w:rPr>
              <w:t>1.</w:t>
            </w:r>
            <w:r>
              <w:rPr>
                <w:color w:val="333333"/>
              </w:rPr>
              <w:t xml:space="preserve"> </w:t>
            </w:r>
          </w:p>
        </w:tc>
        <w:tc>
          <w:tcPr>
            <w:tcW w:w="631" w:type="pct"/>
          </w:tcPr>
          <w:p w14:paraId="60C7B897" w14:textId="77777777" w:rsidR="00446B45" w:rsidRDefault="00446B45" w:rsidP="003D244B">
            <w:pPr>
              <w:widowControl w:val="0"/>
              <w:suppressAutoHyphens/>
              <w:rPr>
                <w:color w:val="333333"/>
              </w:rPr>
            </w:pPr>
            <w:r>
              <w:rPr>
                <w:color w:val="333333"/>
              </w:rPr>
              <w:t xml:space="preserve">Weryfikacja skierowania </w:t>
            </w:r>
          </w:p>
        </w:tc>
        <w:tc>
          <w:tcPr>
            <w:tcW w:w="534" w:type="pct"/>
          </w:tcPr>
          <w:p w14:paraId="690160B4" w14:textId="77777777" w:rsidR="00446B45" w:rsidRDefault="00446B45" w:rsidP="003D244B">
            <w:pPr>
              <w:widowControl w:val="0"/>
              <w:suppressAutoHyphens/>
              <w:rPr>
                <w:color w:val="333333"/>
              </w:rPr>
            </w:pPr>
            <w:r>
              <w:rPr>
                <w:color w:val="333333"/>
              </w:rPr>
              <w:t xml:space="preserve">TAK </w:t>
            </w:r>
          </w:p>
        </w:tc>
        <w:tc>
          <w:tcPr>
            <w:tcW w:w="1113" w:type="pct"/>
          </w:tcPr>
          <w:p w14:paraId="74E7D026" w14:textId="77777777" w:rsidR="00446B45" w:rsidRDefault="00446B45" w:rsidP="003D244B">
            <w:pPr>
              <w:widowControl w:val="0"/>
              <w:suppressAutoHyphens/>
              <w:rPr>
                <w:color w:val="333333"/>
              </w:rPr>
            </w:pPr>
            <w:r>
              <w:rPr>
                <w:color w:val="333333"/>
              </w:rPr>
              <w:t>Pracownik izby przyjęć / rejestracji weryfikuje skierowanie pacjenta do szpitala.  W przypadku skierowania na leczenie planowe rozpoczyna się proces kwalifikacji pacjenta do leczenia.</w:t>
            </w:r>
          </w:p>
        </w:tc>
        <w:tc>
          <w:tcPr>
            <w:tcW w:w="607" w:type="pct"/>
          </w:tcPr>
          <w:p w14:paraId="7C293E2F" w14:textId="77777777" w:rsidR="00446B45" w:rsidRPr="00A96717" w:rsidRDefault="00446B45" w:rsidP="003D244B">
            <w:pPr>
              <w:widowControl w:val="0"/>
              <w:suppressAutoHyphens/>
              <w:rPr>
                <w:color w:val="333333"/>
              </w:rPr>
            </w:pPr>
          </w:p>
        </w:tc>
        <w:tc>
          <w:tcPr>
            <w:tcW w:w="440" w:type="pct"/>
          </w:tcPr>
          <w:p w14:paraId="55437EFE" w14:textId="77777777" w:rsidR="00446B45" w:rsidRDefault="00446B45" w:rsidP="003D244B">
            <w:pPr>
              <w:widowControl w:val="0"/>
              <w:suppressAutoHyphens/>
              <w:rPr>
                <w:color w:val="333333"/>
              </w:rPr>
            </w:pPr>
            <w:r>
              <w:rPr>
                <w:color w:val="333333"/>
              </w:rPr>
              <w:t xml:space="preserve">Pracownik rejestracji / izby przyjęć </w:t>
            </w:r>
          </w:p>
        </w:tc>
        <w:tc>
          <w:tcPr>
            <w:tcW w:w="1231" w:type="pct"/>
          </w:tcPr>
          <w:p w14:paraId="196BC219" w14:textId="77777777" w:rsidR="00446B45" w:rsidRDefault="00446B45" w:rsidP="003D244B">
            <w:pPr>
              <w:widowControl w:val="0"/>
              <w:suppressAutoHyphens/>
              <w:rPr>
                <w:color w:val="333333"/>
              </w:rPr>
            </w:pPr>
          </w:p>
        </w:tc>
        <w:tc>
          <w:tcPr>
            <w:tcW w:w="282" w:type="pct"/>
          </w:tcPr>
          <w:p w14:paraId="5601FB2B" w14:textId="77777777" w:rsidR="00446B45" w:rsidRDefault="00446B45" w:rsidP="003D244B">
            <w:pPr>
              <w:widowControl w:val="0"/>
              <w:suppressAutoHyphens/>
              <w:rPr>
                <w:color w:val="333333"/>
              </w:rPr>
            </w:pPr>
            <w:r>
              <w:rPr>
                <w:color w:val="333333"/>
              </w:rPr>
              <w:t xml:space="preserve">NIE </w:t>
            </w:r>
          </w:p>
        </w:tc>
      </w:tr>
      <w:tr w:rsidR="00446B45" w14:paraId="0D153965" w14:textId="77777777" w:rsidTr="003D244B">
        <w:tc>
          <w:tcPr>
            <w:tcW w:w="161" w:type="pct"/>
          </w:tcPr>
          <w:p w14:paraId="125084D5" w14:textId="77777777" w:rsidR="00446B45" w:rsidRPr="00800340" w:rsidRDefault="00446B45" w:rsidP="003D244B">
            <w:pPr>
              <w:widowControl w:val="0"/>
              <w:suppressAutoHyphens/>
              <w:rPr>
                <w:color w:val="333333"/>
              </w:rPr>
            </w:pPr>
            <w:r w:rsidRPr="00800340">
              <w:rPr>
                <w:color w:val="333333"/>
              </w:rPr>
              <w:t>2.</w:t>
            </w:r>
            <w:r>
              <w:rPr>
                <w:color w:val="333333"/>
              </w:rPr>
              <w:t xml:space="preserve"> </w:t>
            </w:r>
          </w:p>
        </w:tc>
        <w:tc>
          <w:tcPr>
            <w:tcW w:w="631" w:type="pct"/>
          </w:tcPr>
          <w:p w14:paraId="3604A9EF" w14:textId="77777777" w:rsidR="00446B45" w:rsidRDefault="00446B45" w:rsidP="003D244B">
            <w:pPr>
              <w:widowControl w:val="0"/>
              <w:suppressAutoHyphens/>
              <w:rPr>
                <w:color w:val="333333"/>
              </w:rPr>
            </w:pPr>
            <w:r>
              <w:rPr>
                <w:color w:val="333333"/>
              </w:rPr>
              <w:t xml:space="preserve">Pobranie skierowania z systemu P1 </w:t>
            </w:r>
          </w:p>
        </w:tc>
        <w:tc>
          <w:tcPr>
            <w:tcW w:w="534" w:type="pct"/>
          </w:tcPr>
          <w:p w14:paraId="6BF80565" w14:textId="77777777" w:rsidR="00446B45" w:rsidRDefault="00446B45" w:rsidP="003D244B">
            <w:pPr>
              <w:widowControl w:val="0"/>
              <w:suppressAutoHyphens/>
              <w:rPr>
                <w:color w:val="333333"/>
              </w:rPr>
            </w:pPr>
            <w:r>
              <w:rPr>
                <w:color w:val="333333"/>
              </w:rPr>
              <w:t xml:space="preserve">TAK – w przypadku skierowania elektronicznego </w:t>
            </w:r>
          </w:p>
        </w:tc>
        <w:tc>
          <w:tcPr>
            <w:tcW w:w="1113" w:type="pct"/>
          </w:tcPr>
          <w:p w14:paraId="24F3F026" w14:textId="77777777" w:rsidR="00446B45" w:rsidRDefault="00446B45" w:rsidP="003D244B">
            <w:pPr>
              <w:widowControl w:val="0"/>
              <w:suppressAutoHyphens/>
              <w:rPr>
                <w:color w:val="333333"/>
              </w:rPr>
            </w:pPr>
            <w:r>
              <w:rPr>
                <w:color w:val="333333"/>
              </w:rPr>
              <w:t xml:space="preserve">W przypadku skierowania elektronicznego pobierane jest skierowanie z systemu P1 na podstawie kodu dostępowego przekazanego przez pacjenta </w:t>
            </w:r>
          </w:p>
        </w:tc>
        <w:tc>
          <w:tcPr>
            <w:tcW w:w="607" w:type="pct"/>
          </w:tcPr>
          <w:p w14:paraId="3D50B068" w14:textId="556D29B5" w:rsidR="00446B45" w:rsidRPr="00A96717" w:rsidRDefault="00446B45" w:rsidP="003D244B">
            <w:pPr>
              <w:widowControl w:val="0"/>
              <w:suppressAutoHyphens/>
              <w:rPr>
                <w:color w:val="333333"/>
              </w:rPr>
            </w:pPr>
            <w:r>
              <w:rPr>
                <w:color w:val="333333"/>
              </w:rPr>
              <w:t>Walidacja komunikatu zgodnie z API określonym przez C</w:t>
            </w:r>
            <w:r w:rsidR="00E2400F">
              <w:rPr>
                <w:color w:val="333333"/>
              </w:rPr>
              <w:t>E</w:t>
            </w:r>
            <w:r>
              <w:rPr>
                <w:color w:val="333333"/>
              </w:rPr>
              <w:t>Z</w:t>
            </w:r>
          </w:p>
        </w:tc>
        <w:tc>
          <w:tcPr>
            <w:tcW w:w="440" w:type="pct"/>
          </w:tcPr>
          <w:p w14:paraId="5B8C4E03" w14:textId="77777777" w:rsidR="00446B45" w:rsidRDefault="00446B45" w:rsidP="003D244B">
            <w:pPr>
              <w:widowControl w:val="0"/>
              <w:suppressAutoHyphens/>
              <w:rPr>
                <w:color w:val="333333"/>
              </w:rPr>
            </w:pPr>
            <w:r>
              <w:rPr>
                <w:color w:val="333333"/>
              </w:rPr>
              <w:t xml:space="preserve">Pracownik rejestracji </w:t>
            </w:r>
          </w:p>
          <w:p w14:paraId="3099A6D4" w14:textId="77777777" w:rsidR="00446B45" w:rsidRDefault="00446B45" w:rsidP="003D244B">
            <w:pPr>
              <w:widowControl w:val="0"/>
              <w:suppressAutoHyphens/>
              <w:rPr>
                <w:color w:val="333333"/>
              </w:rPr>
            </w:pPr>
            <w:r>
              <w:rPr>
                <w:color w:val="333333"/>
              </w:rPr>
              <w:t xml:space="preserve">System P1 </w:t>
            </w:r>
          </w:p>
          <w:p w14:paraId="11A1CF69" w14:textId="77777777" w:rsidR="00446B45" w:rsidRDefault="00446B45" w:rsidP="003D244B">
            <w:pPr>
              <w:widowControl w:val="0"/>
              <w:suppressAutoHyphens/>
              <w:rPr>
                <w:color w:val="333333"/>
              </w:rPr>
            </w:pPr>
            <w:r>
              <w:rPr>
                <w:color w:val="333333"/>
              </w:rPr>
              <w:t>System HIS</w:t>
            </w:r>
          </w:p>
        </w:tc>
        <w:tc>
          <w:tcPr>
            <w:tcW w:w="1231" w:type="pct"/>
          </w:tcPr>
          <w:p w14:paraId="079EB20F" w14:textId="77777777" w:rsidR="00446B45" w:rsidRDefault="00446B45" w:rsidP="003D244B">
            <w:pPr>
              <w:widowControl w:val="0"/>
              <w:suppressAutoHyphens/>
              <w:rPr>
                <w:color w:val="333333"/>
              </w:rPr>
            </w:pPr>
            <w:r w:rsidRPr="002230A3">
              <w:rPr>
                <w:color w:val="333333"/>
              </w:rPr>
              <w:t>Dokumentacja integracyjna</w:t>
            </w:r>
            <w:r>
              <w:rPr>
                <w:color w:val="333333"/>
              </w:rPr>
              <w:t xml:space="preserve"> </w:t>
            </w:r>
            <w:r w:rsidRPr="002230A3">
              <w:rPr>
                <w:color w:val="333333"/>
              </w:rPr>
              <w:t>Systemu P1</w:t>
            </w:r>
            <w:r>
              <w:rPr>
                <w:color w:val="333333"/>
              </w:rPr>
              <w:t xml:space="preserve"> </w:t>
            </w:r>
            <w:r w:rsidRPr="002230A3">
              <w:rPr>
                <w:color w:val="333333"/>
              </w:rPr>
              <w:t>w zakresie e-skierowania</w:t>
            </w:r>
          </w:p>
          <w:p w14:paraId="6E21A4CA" w14:textId="77777777" w:rsidR="00446B45" w:rsidRDefault="00446B45" w:rsidP="003D244B">
            <w:pPr>
              <w:widowControl w:val="0"/>
              <w:suppressAutoHyphens/>
              <w:rPr>
                <w:color w:val="333333"/>
              </w:rPr>
            </w:pPr>
            <w:r w:rsidRPr="002230A3">
              <w:rPr>
                <w:color w:val="333333"/>
              </w:rPr>
              <w:t>P1-DS-Dokumentacja_integracyjna_P1-eskierowania</w:t>
            </w:r>
            <w:r>
              <w:rPr>
                <w:color w:val="333333"/>
              </w:rPr>
              <w:t xml:space="preserve">.pdf </w:t>
            </w:r>
          </w:p>
          <w:p w14:paraId="1BBBD431" w14:textId="77777777" w:rsidR="00446B45" w:rsidRDefault="00446B45" w:rsidP="003D244B">
            <w:pPr>
              <w:widowControl w:val="0"/>
              <w:suppressAutoHyphens/>
              <w:rPr>
                <w:color w:val="333333"/>
              </w:rPr>
            </w:pPr>
          </w:p>
        </w:tc>
        <w:tc>
          <w:tcPr>
            <w:tcW w:w="282" w:type="pct"/>
          </w:tcPr>
          <w:p w14:paraId="0FC82A8E" w14:textId="77777777" w:rsidR="00446B45" w:rsidRDefault="00446B45" w:rsidP="003D244B">
            <w:pPr>
              <w:widowControl w:val="0"/>
              <w:suppressAutoHyphens/>
              <w:rPr>
                <w:color w:val="333333"/>
              </w:rPr>
            </w:pPr>
            <w:r>
              <w:rPr>
                <w:color w:val="333333"/>
              </w:rPr>
              <w:t xml:space="preserve">TAK </w:t>
            </w:r>
          </w:p>
        </w:tc>
      </w:tr>
      <w:tr w:rsidR="00446B45" w14:paraId="186C3922" w14:textId="77777777" w:rsidTr="003D244B">
        <w:tc>
          <w:tcPr>
            <w:tcW w:w="161" w:type="pct"/>
          </w:tcPr>
          <w:p w14:paraId="024786D3" w14:textId="77777777" w:rsidR="00446B45" w:rsidRPr="003374E0" w:rsidRDefault="00446B45" w:rsidP="003D244B">
            <w:pPr>
              <w:widowControl w:val="0"/>
              <w:suppressAutoHyphens/>
              <w:rPr>
                <w:color w:val="333333"/>
              </w:rPr>
            </w:pPr>
            <w:r>
              <w:rPr>
                <w:color w:val="333333"/>
              </w:rPr>
              <w:t>3</w:t>
            </w:r>
            <w:r w:rsidRPr="003374E0">
              <w:rPr>
                <w:color w:val="333333"/>
              </w:rPr>
              <w:t>.</w:t>
            </w:r>
            <w:r>
              <w:rPr>
                <w:color w:val="333333"/>
              </w:rPr>
              <w:t xml:space="preserve"> </w:t>
            </w:r>
          </w:p>
        </w:tc>
        <w:tc>
          <w:tcPr>
            <w:tcW w:w="631" w:type="pct"/>
          </w:tcPr>
          <w:p w14:paraId="0D0C09CC" w14:textId="77777777" w:rsidR="00446B45" w:rsidRDefault="00446B45" w:rsidP="003D244B">
            <w:pPr>
              <w:widowControl w:val="0"/>
              <w:suppressAutoHyphens/>
              <w:rPr>
                <w:color w:val="333333"/>
              </w:rPr>
            </w:pPr>
            <w:r>
              <w:rPr>
                <w:color w:val="333333"/>
              </w:rPr>
              <w:t xml:space="preserve">Wyszukanie terminu wizyty kwalifikacyjnej </w:t>
            </w:r>
          </w:p>
        </w:tc>
        <w:tc>
          <w:tcPr>
            <w:tcW w:w="534" w:type="pct"/>
          </w:tcPr>
          <w:p w14:paraId="21E092FB" w14:textId="77777777" w:rsidR="00446B45" w:rsidRDefault="00446B45" w:rsidP="003D244B">
            <w:pPr>
              <w:widowControl w:val="0"/>
              <w:suppressAutoHyphens/>
              <w:rPr>
                <w:color w:val="333333"/>
              </w:rPr>
            </w:pPr>
            <w:r>
              <w:rPr>
                <w:color w:val="333333"/>
              </w:rPr>
              <w:t xml:space="preserve">TAK </w:t>
            </w:r>
          </w:p>
        </w:tc>
        <w:tc>
          <w:tcPr>
            <w:tcW w:w="1113" w:type="pct"/>
          </w:tcPr>
          <w:p w14:paraId="3F7376AC" w14:textId="77777777" w:rsidR="00446B45" w:rsidRDefault="00446B45" w:rsidP="003D244B">
            <w:pPr>
              <w:widowControl w:val="0"/>
              <w:suppressAutoHyphens/>
              <w:rPr>
                <w:color w:val="333333"/>
              </w:rPr>
            </w:pPr>
            <w:r>
              <w:rPr>
                <w:color w:val="333333"/>
              </w:rPr>
              <w:t xml:space="preserve">Wyszukanie najbliższych wolnych terminów wizyty kwalifikacyjnej </w:t>
            </w:r>
          </w:p>
        </w:tc>
        <w:tc>
          <w:tcPr>
            <w:tcW w:w="607" w:type="pct"/>
          </w:tcPr>
          <w:p w14:paraId="4B9C8AB9" w14:textId="77777777" w:rsidR="00446B45" w:rsidRPr="00A96717" w:rsidRDefault="00446B45" w:rsidP="003D244B">
            <w:pPr>
              <w:widowControl w:val="0"/>
              <w:suppressAutoHyphens/>
              <w:rPr>
                <w:color w:val="333333"/>
              </w:rPr>
            </w:pPr>
          </w:p>
        </w:tc>
        <w:tc>
          <w:tcPr>
            <w:tcW w:w="440" w:type="pct"/>
          </w:tcPr>
          <w:p w14:paraId="4F82C275" w14:textId="62AF13FA" w:rsidR="00446B45" w:rsidRDefault="00446B45" w:rsidP="003D244B">
            <w:pPr>
              <w:widowControl w:val="0"/>
              <w:suppressAutoHyphens/>
              <w:rPr>
                <w:color w:val="333333"/>
              </w:rPr>
            </w:pPr>
            <w:r>
              <w:rPr>
                <w:color w:val="333333"/>
              </w:rPr>
              <w:t>Pracownik rejestracji / Pracowni</w:t>
            </w:r>
            <w:r w:rsidR="00E2400F">
              <w:rPr>
                <w:color w:val="333333"/>
              </w:rPr>
              <w:t>k</w:t>
            </w:r>
            <w:r>
              <w:rPr>
                <w:color w:val="333333"/>
              </w:rPr>
              <w:t xml:space="preserve"> izby przyjęć </w:t>
            </w:r>
          </w:p>
        </w:tc>
        <w:tc>
          <w:tcPr>
            <w:tcW w:w="1231" w:type="pct"/>
          </w:tcPr>
          <w:p w14:paraId="666AE7E1" w14:textId="77777777" w:rsidR="00446B45" w:rsidRDefault="00446B45" w:rsidP="003D244B">
            <w:pPr>
              <w:widowControl w:val="0"/>
              <w:suppressAutoHyphens/>
              <w:rPr>
                <w:color w:val="333333"/>
              </w:rPr>
            </w:pPr>
          </w:p>
        </w:tc>
        <w:tc>
          <w:tcPr>
            <w:tcW w:w="282" w:type="pct"/>
          </w:tcPr>
          <w:p w14:paraId="2E4E99BA" w14:textId="77777777" w:rsidR="00446B45" w:rsidRDefault="00446B45" w:rsidP="003D244B">
            <w:pPr>
              <w:widowControl w:val="0"/>
              <w:suppressAutoHyphens/>
              <w:rPr>
                <w:color w:val="333333"/>
              </w:rPr>
            </w:pPr>
            <w:r>
              <w:rPr>
                <w:color w:val="333333"/>
              </w:rPr>
              <w:t xml:space="preserve">NIE </w:t>
            </w:r>
          </w:p>
        </w:tc>
      </w:tr>
      <w:tr w:rsidR="00446B45" w14:paraId="2FFB1EEE" w14:textId="77777777" w:rsidTr="003D244B">
        <w:tc>
          <w:tcPr>
            <w:tcW w:w="161" w:type="pct"/>
          </w:tcPr>
          <w:p w14:paraId="0AD8888C" w14:textId="77777777" w:rsidR="00446B45" w:rsidRDefault="00446B45" w:rsidP="003D244B">
            <w:pPr>
              <w:widowControl w:val="0"/>
              <w:suppressAutoHyphens/>
              <w:rPr>
                <w:color w:val="333333"/>
              </w:rPr>
            </w:pPr>
            <w:r>
              <w:rPr>
                <w:color w:val="333333"/>
              </w:rPr>
              <w:t xml:space="preserve">4. </w:t>
            </w:r>
          </w:p>
        </w:tc>
        <w:tc>
          <w:tcPr>
            <w:tcW w:w="631" w:type="pct"/>
          </w:tcPr>
          <w:p w14:paraId="2FFB295E" w14:textId="77777777" w:rsidR="00446B45" w:rsidRDefault="00446B45" w:rsidP="003D244B">
            <w:pPr>
              <w:widowControl w:val="0"/>
              <w:suppressAutoHyphens/>
              <w:rPr>
                <w:color w:val="333333"/>
              </w:rPr>
            </w:pPr>
            <w:r>
              <w:rPr>
                <w:color w:val="333333"/>
              </w:rPr>
              <w:t xml:space="preserve">Wprowadzenie danych pacjenta  </w:t>
            </w:r>
          </w:p>
        </w:tc>
        <w:tc>
          <w:tcPr>
            <w:tcW w:w="534" w:type="pct"/>
          </w:tcPr>
          <w:p w14:paraId="516ED211" w14:textId="77777777" w:rsidR="00446B45" w:rsidRDefault="00446B45" w:rsidP="003D244B">
            <w:pPr>
              <w:widowControl w:val="0"/>
              <w:suppressAutoHyphens/>
              <w:rPr>
                <w:color w:val="333333"/>
              </w:rPr>
            </w:pPr>
            <w:r>
              <w:rPr>
                <w:color w:val="333333"/>
              </w:rPr>
              <w:t>TAK</w:t>
            </w:r>
          </w:p>
        </w:tc>
        <w:tc>
          <w:tcPr>
            <w:tcW w:w="1113" w:type="pct"/>
          </w:tcPr>
          <w:p w14:paraId="237DA4A1" w14:textId="77777777" w:rsidR="00446B45" w:rsidRDefault="00446B45" w:rsidP="003D244B">
            <w:pPr>
              <w:widowControl w:val="0"/>
              <w:suppressAutoHyphens/>
              <w:rPr>
                <w:color w:val="333333"/>
              </w:rPr>
            </w:pPr>
            <w:r>
              <w:rPr>
                <w:color w:val="333333"/>
              </w:rPr>
              <w:t xml:space="preserve">Wybór pacjenta z kartoteki pacjentów i weryfikacja danych albo dodanie nowego pacjenta do kartoteki pacjenta.  Zapisanie pacjenta w harmonogramie wizyt konsultacyjnych. </w:t>
            </w:r>
          </w:p>
        </w:tc>
        <w:tc>
          <w:tcPr>
            <w:tcW w:w="607" w:type="pct"/>
          </w:tcPr>
          <w:p w14:paraId="26216EC9" w14:textId="77777777" w:rsidR="00446B45" w:rsidRPr="00A96717" w:rsidRDefault="00446B45" w:rsidP="003D244B">
            <w:pPr>
              <w:widowControl w:val="0"/>
              <w:suppressAutoHyphens/>
              <w:rPr>
                <w:color w:val="333333"/>
              </w:rPr>
            </w:pPr>
            <w:r w:rsidRPr="00A96717">
              <w:rPr>
                <w:color w:val="333333"/>
              </w:rPr>
              <w:t>PESEL, dane adresowe, e-mail, numer telefon</w:t>
            </w:r>
            <w:r>
              <w:rPr>
                <w:color w:val="333333"/>
              </w:rPr>
              <w:t xml:space="preserve">u </w:t>
            </w:r>
          </w:p>
        </w:tc>
        <w:tc>
          <w:tcPr>
            <w:tcW w:w="440" w:type="pct"/>
          </w:tcPr>
          <w:p w14:paraId="6BA3D4A2" w14:textId="77777777" w:rsidR="00446B45" w:rsidRDefault="00446B45" w:rsidP="003D244B">
            <w:pPr>
              <w:widowControl w:val="0"/>
              <w:suppressAutoHyphens/>
              <w:rPr>
                <w:color w:val="333333"/>
              </w:rPr>
            </w:pPr>
            <w:r>
              <w:rPr>
                <w:color w:val="333333"/>
              </w:rPr>
              <w:t xml:space="preserve">Pracownik Rejestracji </w:t>
            </w:r>
          </w:p>
        </w:tc>
        <w:tc>
          <w:tcPr>
            <w:tcW w:w="1231" w:type="pct"/>
          </w:tcPr>
          <w:p w14:paraId="07212CDD" w14:textId="77777777" w:rsidR="00446B45" w:rsidRDefault="00446B45" w:rsidP="003D244B">
            <w:pPr>
              <w:widowControl w:val="0"/>
              <w:suppressAutoHyphens/>
              <w:rPr>
                <w:color w:val="333333"/>
              </w:rPr>
            </w:pPr>
          </w:p>
        </w:tc>
        <w:tc>
          <w:tcPr>
            <w:tcW w:w="282" w:type="pct"/>
          </w:tcPr>
          <w:p w14:paraId="1EC2BDE1" w14:textId="77777777" w:rsidR="00446B45" w:rsidRDefault="00446B45" w:rsidP="003D244B">
            <w:pPr>
              <w:widowControl w:val="0"/>
              <w:suppressAutoHyphens/>
              <w:rPr>
                <w:color w:val="333333"/>
              </w:rPr>
            </w:pPr>
            <w:r>
              <w:rPr>
                <w:color w:val="333333"/>
              </w:rPr>
              <w:t>TAK</w:t>
            </w:r>
          </w:p>
        </w:tc>
      </w:tr>
      <w:tr w:rsidR="00446B45" w14:paraId="06EFBCEE" w14:textId="77777777" w:rsidTr="003D244B">
        <w:tc>
          <w:tcPr>
            <w:tcW w:w="161" w:type="pct"/>
          </w:tcPr>
          <w:p w14:paraId="4FDE6128" w14:textId="77777777" w:rsidR="00446B45" w:rsidRPr="003374E0" w:rsidRDefault="00446B45" w:rsidP="003D244B">
            <w:pPr>
              <w:widowControl w:val="0"/>
              <w:suppressAutoHyphens/>
              <w:jc w:val="both"/>
              <w:rPr>
                <w:color w:val="333333"/>
              </w:rPr>
            </w:pPr>
            <w:r>
              <w:rPr>
                <w:color w:val="333333"/>
              </w:rPr>
              <w:t>5</w:t>
            </w:r>
            <w:r w:rsidRPr="003374E0">
              <w:rPr>
                <w:color w:val="333333"/>
              </w:rPr>
              <w:t>.</w:t>
            </w:r>
            <w:r>
              <w:rPr>
                <w:color w:val="333333"/>
              </w:rPr>
              <w:t xml:space="preserve"> </w:t>
            </w:r>
          </w:p>
        </w:tc>
        <w:tc>
          <w:tcPr>
            <w:tcW w:w="631" w:type="pct"/>
          </w:tcPr>
          <w:p w14:paraId="21422D6D" w14:textId="77777777" w:rsidR="00446B45" w:rsidRDefault="00446B45" w:rsidP="003D244B">
            <w:pPr>
              <w:widowControl w:val="0"/>
              <w:suppressAutoHyphens/>
              <w:rPr>
                <w:color w:val="333333"/>
              </w:rPr>
            </w:pPr>
            <w:r>
              <w:rPr>
                <w:color w:val="333333"/>
              </w:rPr>
              <w:t xml:space="preserve">Wprowadzenie danych skierowania </w:t>
            </w:r>
          </w:p>
        </w:tc>
        <w:tc>
          <w:tcPr>
            <w:tcW w:w="534" w:type="pct"/>
          </w:tcPr>
          <w:p w14:paraId="02D565AD" w14:textId="77777777" w:rsidR="00446B45" w:rsidRDefault="00446B45" w:rsidP="003D244B">
            <w:pPr>
              <w:widowControl w:val="0"/>
              <w:suppressAutoHyphens/>
              <w:rPr>
                <w:color w:val="333333"/>
              </w:rPr>
            </w:pPr>
            <w:r>
              <w:rPr>
                <w:color w:val="333333"/>
              </w:rPr>
              <w:t xml:space="preserve">TAK (o ile dostarczono skierowanie) </w:t>
            </w:r>
          </w:p>
        </w:tc>
        <w:tc>
          <w:tcPr>
            <w:tcW w:w="1113" w:type="pct"/>
          </w:tcPr>
          <w:p w14:paraId="4FAA3E5E" w14:textId="77777777" w:rsidR="00446B45" w:rsidRDefault="00446B45" w:rsidP="003D244B">
            <w:pPr>
              <w:widowControl w:val="0"/>
              <w:suppressAutoHyphens/>
              <w:rPr>
                <w:color w:val="333333"/>
              </w:rPr>
            </w:pPr>
            <w:r>
              <w:rPr>
                <w:color w:val="333333"/>
              </w:rPr>
              <w:t xml:space="preserve">W zależności od typu skierowania: </w:t>
            </w:r>
          </w:p>
          <w:p w14:paraId="51276F8C" w14:textId="77777777" w:rsidR="00446B45" w:rsidRDefault="00446B45" w:rsidP="00446B45">
            <w:pPr>
              <w:pStyle w:val="Akapitzlist"/>
              <w:widowControl w:val="0"/>
              <w:numPr>
                <w:ilvl w:val="0"/>
                <w:numId w:val="9"/>
              </w:numPr>
              <w:suppressAutoHyphens/>
              <w:spacing w:before="0" w:after="0" w:line="240" w:lineRule="auto"/>
              <w:rPr>
                <w:color w:val="333333"/>
              </w:rPr>
            </w:pPr>
            <w:r>
              <w:rPr>
                <w:color w:val="333333"/>
              </w:rPr>
              <w:t xml:space="preserve">Dołączenie elektronicznego skierowania z systemu P1 </w:t>
            </w:r>
          </w:p>
          <w:p w14:paraId="70EF1EB4" w14:textId="77777777" w:rsidR="00446B45" w:rsidRPr="003374E0" w:rsidRDefault="00446B45" w:rsidP="00446B45">
            <w:pPr>
              <w:pStyle w:val="Akapitzlist"/>
              <w:widowControl w:val="0"/>
              <w:numPr>
                <w:ilvl w:val="0"/>
                <w:numId w:val="9"/>
              </w:numPr>
              <w:suppressAutoHyphens/>
              <w:spacing w:before="0" w:after="0" w:line="240" w:lineRule="auto"/>
              <w:rPr>
                <w:color w:val="333333"/>
              </w:rPr>
            </w:pPr>
            <w:r>
              <w:rPr>
                <w:color w:val="333333"/>
              </w:rPr>
              <w:t xml:space="preserve">Dla skierowanie papierowego – wprowadzenie danych przez Pracownika Rejestracji </w:t>
            </w:r>
          </w:p>
        </w:tc>
        <w:tc>
          <w:tcPr>
            <w:tcW w:w="607" w:type="pct"/>
          </w:tcPr>
          <w:p w14:paraId="2079DF38" w14:textId="57E5F90B" w:rsidR="00446B45" w:rsidRDefault="00446B45" w:rsidP="003D244B">
            <w:pPr>
              <w:widowControl w:val="0"/>
              <w:suppressAutoHyphens/>
              <w:rPr>
                <w:color w:val="333333"/>
              </w:rPr>
            </w:pPr>
            <w:r>
              <w:rPr>
                <w:color w:val="333333"/>
              </w:rPr>
              <w:t>Walidacja zakresu danych zgodnie z komunikatem API określonym przez C</w:t>
            </w:r>
            <w:r w:rsidR="00E2400F">
              <w:rPr>
                <w:color w:val="333333"/>
              </w:rPr>
              <w:t>E</w:t>
            </w:r>
            <w:r>
              <w:rPr>
                <w:color w:val="333333"/>
              </w:rPr>
              <w:t xml:space="preserve">Z </w:t>
            </w:r>
          </w:p>
        </w:tc>
        <w:tc>
          <w:tcPr>
            <w:tcW w:w="440" w:type="pct"/>
          </w:tcPr>
          <w:p w14:paraId="7E753CAF" w14:textId="77777777" w:rsidR="00446B45" w:rsidRDefault="00446B45" w:rsidP="003D244B">
            <w:pPr>
              <w:widowControl w:val="0"/>
              <w:suppressAutoHyphens/>
              <w:rPr>
                <w:color w:val="333333"/>
              </w:rPr>
            </w:pPr>
            <w:r>
              <w:rPr>
                <w:color w:val="333333"/>
              </w:rPr>
              <w:t xml:space="preserve">Pracownik rejestracji </w:t>
            </w:r>
          </w:p>
          <w:p w14:paraId="72A60181" w14:textId="77777777" w:rsidR="00446B45" w:rsidRDefault="00446B45" w:rsidP="003D244B">
            <w:pPr>
              <w:widowControl w:val="0"/>
              <w:suppressAutoHyphens/>
              <w:rPr>
                <w:color w:val="333333"/>
              </w:rPr>
            </w:pPr>
            <w:r>
              <w:rPr>
                <w:color w:val="333333"/>
              </w:rPr>
              <w:t xml:space="preserve">System P1 </w:t>
            </w:r>
          </w:p>
          <w:p w14:paraId="65949C7C" w14:textId="77777777" w:rsidR="00446B45" w:rsidRDefault="00446B45" w:rsidP="003D244B">
            <w:pPr>
              <w:widowControl w:val="0"/>
              <w:suppressAutoHyphens/>
              <w:rPr>
                <w:color w:val="333333"/>
              </w:rPr>
            </w:pPr>
            <w:r>
              <w:rPr>
                <w:color w:val="333333"/>
              </w:rPr>
              <w:t xml:space="preserve">System HIS </w:t>
            </w:r>
          </w:p>
        </w:tc>
        <w:tc>
          <w:tcPr>
            <w:tcW w:w="1231" w:type="pct"/>
          </w:tcPr>
          <w:p w14:paraId="11442D2C" w14:textId="77777777" w:rsidR="00446B45" w:rsidRDefault="00446B45" w:rsidP="003D244B">
            <w:pPr>
              <w:widowControl w:val="0"/>
              <w:suppressAutoHyphens/>
              <w:rPr>
                <w:color w:val="333333"/>
              </w:rPr>
            </w:pPr>
            <w:r w:rsidRPr="002230A3">
              <w:rPr>
                <w:color w:val="333333"/>
              </w:rPr>
              <w:t>Dokumentacja integracyjna</w:t>
            </w:r>
            <w:r>
              <w:rPr>
                <w:color w:val="333333"/>
              </w:rPr>
              <w:t xml:space="preserve"> </w:t>
            </w:r>
            <w:r w:rsidRPr="002230A3">
              <w:rPr>
                <w:color w:val="333333"/>
              </w:rPr>
              <w:t>Systemu P1</w:t>
            </w:r>
            <w:r>
              <w:rPr>
                <w:color w:val="333333"/>
              </w:rPr>
              <w:t xml:space="preserve"> </w:t>
            </w:r>
            <w:r w:rsidRPr="002230A3">
              <w:rPr>
                <w:color w:val="333333"/>
              </w:rPr>
              <w:t>w zakresie e-skierowania</w:t>
            </w:r>
          </w:p>
          <w:p w14:paraId="7F85A894" w14:textId="77777777" w:rsidR="00446B45" w:rsidRDefault="00446B45" w:rsidP="003D244B">
            <w:pPr>
              <w:widowControl w:val="0"/>
              <w:suppressAutoHyphens/>
              <w:rPr>
                <w:color w:val="333333"/>
              </w:rPr>
            </w:pPr>
            <w:r w:rsidRPr="002230A3">
              <w:rPr>
                <w:color w:val="333333"/>
              </w:rPr>
              <w:t>P1-DS-Dokumentacja_integracyjna_P1-eskierowania</w:t>
            </w:r>
            <w:r>
              <w:rPr>
                <w:color w:val="333333"/>
              </w:rPr>
              <w:t xml:space="preserve">.pdf </w:t>
            </w:r>
          </w:p>
          <w:p w14:paraId="45A12D6D" w14:textId="77777777" w:rsidR="00446B45" w:rsidRDefault="00446B45" w:rsidP="003D244B">
            <w:pPr>
              <w:widowControl w:val="0"/>
              <w:suppressAutoHyphens/>
              <w:rPr>
                <w:color w:val="333333"/>
              </w:rPr>
            </w:pPr>
          </w:p>
        </w:tc>
        <w:tc>
          <w:tcPr>
            <w:tcW w:w="282" w:type="pct"/>
          </w:tcPr>
          <w:p w14:paraId="53588B95" w14:textId="77777777" w:rsidR="00446B45" w:rsidRDefault="00446B45" w:rsidP="003D244B">
            <w:pPr>
              <w:widowControl w:val="0"/>
              <w:suppressAutoHyphens/>
              <w:rPr>
                <w:color w:val="333333"/>
              </w:rPr>
            </w:pPr>
            <w:r>
              <w:rPr>
                <w:color w:val="333333"/>
              </w:rPr>
              <w:t xml:space="preserve">TAK </w:t>
            </w:r>
          </w:p>
        </w:tc>
      </w:tr>
      <w:tr w:rsidR="00446B45" w14:paraId="2B3BF3FA" w14:textId="77777777" w:rsidTr="003D244B">
        <w:tc>
          <w:tcPr>
            <w:tcW w:w="161" w:type="pct"/>
          </w:tcPr>
          <w:p w14:paraId="362FBC38" w14:textId="77777777" w:rsidR="00446B45" w:rsidRPr="002230A3" w:rsidRDefault="00446B45" w:rsidP="003D244B">
            <w:pPr>
              <w:widowControl w:val="0"/>
              <w:suppressAutoHyphens/>
              <w:jc w:val="both"/>
              <w:rPr>
                <w:color w:val="333333"/>
              </w:rPr>
            </w:pPr>
            <w:r>
              <w:rPr>
                <w:color w:val="333333"/>
              </w:rPr>
              <w:lastRenderedPageBreak/>
              <w:t>6</w:t>
            </w:r>
            <w:r w:rsidRPr="002230A3">
              <w:rPr>
                <w:color w:val="333333"/>
              </w:rPr>
              <w:t>.</w:t>
            </w:r>
            <w:r>
              <w:rPr>
                <w:color w:val="333333"/>
              </w:rPr>
              <w:t xml:space="preserve"> </w:t>
            </w:r>
            <w:r w:rsidRPr="002230A3">
              <w:rPr>
                <w:color w:val="333333"/>
              </w:rPr>
              <w:t xml:space="preserve"> </w:t>
            </w:r>
          </w:p>
        </w:tc>
        <w:tc>
          <w:tcPr>
            <w:tcW w:w="631" w:type="pct"/>
          </w:tcPr>
          <w:p w14:paraId="60548E4D" w14:textId="77777777" w:rsidR="00446B45" w:rsidRDefault="00446B45" w:rsidP="003D244B">
            <w:pPr>
              <w:widowControl w:val="0"/>
              <w:suppressAutoHyphens/>
              <w:rPr>
                <w:color w:val="333333"/>
              </w:rPr>
            </w:pPr>
            <w:r>
              <w:rPr>
                <w:color w:val="333333"/>
              </w:rPr>
              <w:t xml:space="preserve">Weryfikacja zgodności danych z MSIM </w:t>
            </w:r>
          </w:p>
        </w:tc>
        <w:tc>
          <w:tcPr>
            <w:tcW w:w="534" w:type="pct"/>
          </w:tcPr>
          <w:p w14:paraId="26E417A3" w14:textId="77777777" w:rsidR="00446B45" w:rsidRDefault="00446B45" w:rsidP="003D244B">
            <w:pPr>
              <w:widowControl w:val="0"/>
              <w:suppressAutoHyphens/>
              <w:rPr>
                <w:color w:val="333333"/>
              </w:rPr>
            </w:pPr>
            <w:r>
              <w:rPr>
                <w:color w:val="333333"/>
              </w:rPr>
              <w:t xml:space="preserve">TAK </w:t>
            </w:r>
          </w:p>
        </w:tc>
        <w:tc>
          <w:tcPr>
            <w:tcW w:w="1113" w:type="pct"/>
          </w:tcPr>
          <w:p w14:paraId="176B7EC4" w14:textId="77777777" w:rsidR="00446B45" w:rsidRDefault="00446B45" w:rsidP="003D244B">
            <w:pPr>
              <w:widowControl w:val="0"/>
              <w:suppressAutoHyphens/>
              <w:rPr>
                <w:color w:val="333333"/>
              </w:rPr>
            </w:pPr>
            <w:r>
              <w:rPr>
                <w:color w:val="333333"/>
              </w:rPr>
              <w:t xml:space="preserve">Weryfikacja zgodności wprowadzonych danych pacjenta z MSIM  </w:t>
            </w:r>
          </w:p>
        </w:tc>
        <w:tc>
          <w:tcPr>
            <w:tcW w:w="607" w:type="pct"/>
          </w:tcPr>
          <w:p w14:paraId="11EAE1AC" w14:textId="77777777" w:rsidR="00446B45" w:rsidRDefault="00446B45" w:rsidP="003D244B">
            <w:pPr>
              <w:widowControl w:val="0"/>
              <w:suppressAutoHyphens/>
              <w:rPr>
                <w:color w:val="333333"/>
              </w:rPr>
            </w:pPr>
            <w:r>
              <w:rPr>
                <w:color w:val="333333"/>
              </w:rPr>
              <w:t xml:space="preserve">Walidacja komunikatu zgodnie z API określonym przez MSIM </w:t>
            </w:r>
          </w:p>
        </w:tc>
        <w:tc>
          <w:tcPr>
            <w:tcW w:w="440" w:type="pct"/>
          </w:tcPr>
          <w:p w14:paraId="7AE04D5C" w14:textId="77777777" w:rsidR="00446B45" w:rsidRDefault="00446B45" w:rsidP="003D244B">
            <w:pPr>
              <w:widowControl w:val="0"/>
              <w:suppressAutoHyphens/>
              <w:rPr>
                <w:color w:val="333333"/>
              </w:rPr>
            </w:pPr>
            <w:r>
              <w:rPr>
                <w:color w:val="333333"/>
              </w:rPr>
              <w:t xml:space="preserve">System HIS </w:t>
            </w:r>
          </w:p>
          <w:p w14:paraId="0A04C660" w14:textId="77777777" w:rsidR="00446B45" w:rsidRDefault="00446B45" w:rsidP="003D244B">
            <w:pPr>
              <w:widowControl w:val="0"/>
              <w:suppressAutoHyphens/>
              <w:rPr>
                <w:color w:val="333333"/>
              </w:rPr>
            </w:pPr>
            <w:r>
              <w:rPr>
                <w:color w:val="333333"/>
              </w:rPr>
              <w:t xml:space="preserve">System MSIM </w:t>
            </w:r>
          </w:p>
          <w:p w14:paraId="743AFF67" w14:textId="77777777" w:rsidR="00446B45" w:rsidRDefault="00446B45" w:rsidP="003D244B">
            <w:pPr>
              <w:widowControl w:val="0"/>
              <w:suppressAutoHyphens/>
              <w:rPr>
                <w:color w:val="333333"/>
              </w:rPr>
            </w:pPr>
            <w:r>
              <w:rPr>
                <w:color w:val="333333"/>
              </w:rPr>
              <w:t xml:space="preserve">Pracownik rejestracji </w:t>
            </w:r>
          </w:p>
        </w:tc>
        <w:tc>
          <w:tcPr>
            <w:tcW w:w="1231" w:type="pct"/>
          </w:tcPr>
          <w:p w14:paraId="16650AE8" w14:textId="77777777" w:rsidR="00446B45" w:rsidRDefault="00446B45" w:rsidP="003D244B">
            <w:pPr>
              <w:widowControl w:val="0"/>
              <w:suppressAutoHyphens/>
              <w:rPr>
                <w:color w:val="333333"/>
              </w:rPr>
            </w:pPr>
          </w:p>
        </w:tc>
        <w:tc>
          <w:tcPr>
            <w:tcW w:w="282" w:type="pct"/>
          </w:tcPr>
          <w:p w14:paraId="3D601CC1" w14:textId="77777777" w:rsidR="00446B45" w:rsidRDefault="00446B45" w:rsidP="003D244B">
            <w:pPr>
              <w:widowControl w:val="0"/>
              <w:suppressAutoHyphens/>
              <w:rPr>
                <w:color w:val="333333"/>
              </w:rPr>
            </w:pPr>
            <w:r>
              <w:rPr>
                <w:color w:val="333333"/>
              </w:rPr>
              <w:t xml:space="preserve">TAK </w:t>
            </w:r>
          </w:p>
        </w:tc>
      </w:tr>
      <w:tr w:rsidR="00446B45" w14:paraId="03B45F59" w14:textId="77777777" w:rsidTr="003D244B">
        <w:tc>
          <w:tcPr>
            <w:tcW w:w="161" w:type="pct"/>
          </w:tcPr>
          <w:p w14:paraId="360B8BD2" w14:textId="77777777" w:rsidR="00446B45" w:rsidRPr="00A96717" w:rsidRDefault="00446B45" w:rsidP="003D244B">
            <w:pPr>
              <w:widowControl w:val="0"/>
              <w:suppressAutoHyphens/>
              <w:rPr>
                <w:color w:val="333333"/>
              </w:rPr>
            </w:pPr>
            <w:r>
              <w:rPr>
                <w:color w:val="333333"/>
              </w:rPr>
              <w:t xml:space="preserve">7. </w:t>
            </w:r>
          </w:p>
        </w:tc>
        <w:tc>
          <w:tcPr>
            <w:tcW w:w="631" w:type="pct"/>
          </w:tcPr>
          <w:p w14:paraId="73FFD47F" w14:textId="77777777" w:rsidR="00446B45" w:rsidRDefault="00446B45" w:rsidP="003D244B">
            <w:pPr>
              <w:widowControl w:val="0"/>
              <w:suppressAutoHyphens/>
              <w:rPr>
                <w:color w:val="333333"/>
              </w:rPr>
            </w:pPr>
            <w:r>
              <w:rPr>
                <w:color w:val="333333"/>
              </w:rPr>
              <w:t xml:space="preserve">Aktualizacja danych MSIM </w:t>
            </w:r>
          </w:p>
        </w:tc>
        <w:tc>
          <w:tcPr>
            <w:tcW w:w="534" w:type="pct"/>
          </w:tcPr>
          <w:p w14:paraId="38880AD7" w14:textId="77777777" w:rsidR="00446B45" w:rsidRDefault="00446B45" w:rsidP="003D244B">
            <w:pPr>
              <w:widowControl w:val="0"/>
              <w:suppressAutoHyphens/>
              <w:rPr>
                <w:color w:val="333333"/>
              </w:rPr>
            </w:pPr>
            <w:r>
              <w:rPr>
                <w:color w:val="333333"/>
              </w:rPr>
              <w:t xml:space="preserve">TAK </w:t>
            </w:r>
          </w:p>
        </w:tc>
        <w:tc>
          <w:tcPr>
            <w:tcW w:w="1113" w:type="pct"/>
          </w:tcPr>
          <w:p w14:paraId="5614B9F0" w14:textId="77777777" w:rsidR="00446B45" w:rsidRDefault="00446B45" w:rsidP="003D244B">
            <w:pPr>
              <w:widowControl w:val="0"/>
              <w:suppressAutoHyphens/>
              <w:rPr>
                <w:color w:val="333333"/>
              </w:rPr>
            </w:pPr>
            <w:r>
              <w:rPr>
                <w:color w:val="333333"/>
              </w:rPr>
              <w:t xml:space="preserve">W przypadku, gdy dane pomiędzy MSIM a HIS są niezgodne i pracownik rejestracji podejmie decyzję o tym, że dane w Systemie HIS są poprawne następuje automatyczna aktualizacja danych w MSIM  </w:t>
            </w:r>
          </w:p>
        </w:tc>
        <w:tc>
          <w:tcPr>
            <w:tcW w:w="607" w:type="pct"/>
          </w:tcPr>
          <w:p w14:paraId="742E123D" w14:textId="77777777" w:rsidR="00446B45" w:rsidRDefault="00446B45" w:rsidP="003D244B">
            <w:pPr>
              <w:widowControl w:val="0"/>
              <w:suppressAutoHyphens/>
              <w:rPr>
                <w:color w:val="333333"/>
              </w:rPr>
            </w:pPr>
            <w:r>
              <w:rPr>
                <w:color w:val="333333"/>
              </w:rPr>
              <w:t xml:space="preserve">Na zgodność ze strukturą komunikatu wymaganą przez MSIM </w:t>
            </w:r>
          </w:p>
        </w:tc>
        <w:tc>
          <w:tcPr>
            <w:tcW w:w="440" w:type="pct"/>
          </w:tcPr>
          <w:p w14:paraId="267E9723" w14:textId="77777777" w:rsidR="00446B45" w:rsidRDefault="00446B45" w:rsidP="003D244B">
            <w:pPr>
              <w:widowControl w:val="0"/>
              <w:suppressAutoHyphens/>
              <w:rPr>
                <w:color w:val="333333"/>
              </w:rPr>
            </w:pPr>
            <w:r>
              <w:rPr>
                <w:color w:val="333333"/>
              </w:rPr>
              <w:t xml:space="preserve">System HIS </w:t>
            </w:r>
          </w:p>
          <w:p w14:paraId="6178DF9F" w14:textId="77777777" w:rsidR="00446B45" w:rsidRDefault="00446B45" w:rsidP="003D244B">
            <w:pPr>
              <w:widowControl w:val="0"/>
              <w:suppressAutoHyphens/>
              <w:rPr>
                <w:color w:val="333333"/>
              </w:rPr>
            </w:pPr>
            <w:r>
              <w:rPr>
                <w:color w:val="333333"/>
              </w:rPr>
              <w:t xml:space="preserve">System MSIM </w:t>
            </w:r>
          </w:p>
          <w:p w14:paraId="7527C2A8" w14:textId="77777777" w:rsidR="00446B45" w:rsidRDefault="00446B45" w:rsidP="003D244B">
            <w:pPr>
              <w:widowControl w:val="0"/>
              <w:suppressAutoHyphens/>
              <w:rPr>
                <w:color w:val="333333"/>
              </w:rPr>
            </w:pPr>
            <w:r>
              <w:rPr>
                <w:color w:val="333333"/>
              </w:rPr>
              <w:t>Pracownik rejestracji</w:t>
            </w:r>
          </w:p>
        </w:tc>
        <w:tc>
          <w:tcPr>
            <w:tcW w:w="1231" w:type="pct"/>
          </w:tcPr>
          <w:p w14:paraId="11639674" w14:textId="77777777" w:rsidR="00446B45" w:rsidRDefault="00446B45" w:rsidP="003D244B">
            <w:pPr>
              <w:widowControl w:val="0"/>
              <w:suppressAutoHyphens/>
              <w:rPr>
                <w:color w:val="333333"/>
              </w:rPr>
            </w:pPr>
          </w:p>
        </w:tc>
        <w:tc>
          <w:tcPr>
            <w:tcW w:w="282" w:type="pct"/>
          </w:tcPr>
          <w:p w14:paraId="348F9783" w14:textId="77777777" w:rsidR="00446B45" w:rsidRDefault="00446B45" w:rsidP="003D244B">
            <w:pPr>
              <w:widowControl w:val="0"/>
              <w:suppressAutoHyphens/>
              <w:rPr>
                <w:color w:val="333333"/>
              </w:rPr>
            </w:pPr>
            <w:r>
              <w:rPr>
                <w:color w:val="333333"/>
              </w:rPr>
              <w:t xml:space="preserve">TAK </w:t>
            </w:r>
          </w:p>
        </w:tc>
      </w:tr>
      <w:tr w:rsidR="00446B45" w14:paraId="3BD387AF" w14:textId="77777777" w:rsidTr="003D244B">
        <w:tc>
          <w:tcPr>
            <w:tcW w:w="161" w:type="pct"/>
          </w:tcPr>
          <w:p w14:paraId="39BA9C3E" w14:textId="77777777" w:rsidR="00446B45" w:rsidRDefault="00446B45" w:rsidP="003D244B">
            <w:pPr>
              <w:widowControl w:val="0"/>
              <w:suppressAutoHyphens/>
              <w:rPr>
                <w:color w:val="333333"/>
              </w:rPr>
            </w:pPr>
            <w:r>
              <w:rPr>
                <w:color w:val="333333"/>
              </w:rPr>
              <w:t xml:space="preserve">8. </w:t>
            </w:r>
          </w:p>
        </w:tc>
        <w:tc>
          <w:tcPr>
            <w:tcW w:w="631" w:type="pct"/>
          </w:tcPr>
          <w:p w14:paraId="4708D83B" w14:textId="77777777" w:rsidR="00446B45" w:rsidRDefault="00446B45" w:rsidP="003D244B">
            <w:pPr>
              <w:widowControl w:val="0"/>
              <w:suppressAutoHyphens/>
              <w:rPr>
                <w:color w:val="333333"/>
              </w:rPr>
            </w:pPr>
            <w:r>
              <w:rPr>
                <w:color w:val="333333"/>
              </w:rPr>
              <w:t xml:space="preserve">Wydruk i przekazanie informacji o terminie wizyty </w:t>
            </w:r>
          </w:p>
        </w:tc>
        <w:tc>
          <w:tcPr>
            <w:tcW w:w="534" w:type="pct"/>
          </w:tcPr>
          <w:p w14:paraId="395C23E1" w14:textId="77777777" w:rsidR="00446B45" w:rsidRDefault="00446B45" w:rsidP="003D244B">
            <w:pPr>
              <w:widowControl w:val="0"/>
              <w:suppressAutoHyphens/>
              <w:rPr>
                <w:color w:val="333333"/>
              </w:rPr>
            </w:pPr>
            <w:r>
              <w:rPr>
                <w:color w:val="333333"/>
              </w:rPr>
              <w:t xml:space="preserve">TAK </w:t>
            </w:r>
          </w:p>
        </w:tc>
        <w:tc>
          <w:tcPr>
            <w:tcW w:w="1113" w:type="pct"/>
          </w:tcPr>
          <w:p w14:paraId="1ED93D6A" w14:textId="77777777" w:rsidR="00446B45" w:rsidRDefault="00446B45" w:rsidP="003D244B">
            <w:pPr>
              <w:widowControl w:val="0"/>
              <w:suppressAutoHyphens/>
              <w:rPr>
                <w:color w:val="333333"/>
              </w:rPr>
            </w:pPr>
            <w:r>
              <w:rPr>
                <w:color w:val="333333"/>
              </w:rPr>
              <w:t xml:space="preserve">Pracownik rejestracji drukuje informacje o planowanym terminie wizyty. Informacja jest przekazywana również na kanały informacyjne zdefiniowane w kartotece pacjenta. </w:t>
            </w:r>
          </w:p>
        </w:tc>
        <w:tc>
          <w:tcPr>
            <w:tcW w:w="607" w:type="pct"/>
          </w:tcPr>
          <w:p w14:paraId="0F15DAB6" w14:textId="77777777" w:rsidR="00446B45" w:rsidRDefault="00446B45" w:rsidP="003D244B">
            <w:pPr>
              <w:widowControl w:val="0"/>
              <w:suppressAutoHyphens/>
              <w:rPr>
                <w:color w:val="333333"/>
              </w:rPr>
            </w:pPr>
            <w:r>
              <w:rPr>
                <w:color w:val="333333"/>
              </w:rPr>
              <w:t>NIE</w:t>
            </w:r>
          </w:p>
        </w:tc>
        <w:tc>
          <w:tcPr>
            <w:tcW w:w="440" w:type="pct"/>
          </w:tcPr>
          <w:p w14:paraId="54742B5E" w14:textId="77777777" w:rsidR="00446B45" w:rsidRDefault="00446B45" w:rsidP="003D244B">
            <w:pPr>
              <w:widowControl w:val="0"/>
              <w:suppressAutoHyphens/>
              <w:rPr>
                <w:color w:val="333333"/>
              </w:rPr>
            </w:pPr>
            <w:r>
              <w:rPr>
                <w:color w:val="333333"/>
              </w:rPr>
              <w:t xml:space="preserve">Pracownik rejestracji </w:t>
            </w:r>
          </w:p>
          <w:p w14:paraId="07B09848" w14:textId="77777777" w:rsidR="00446B45" w:rsidRDefault="00446B45" w:rsidP="003D244B">
            <w:pPr>
              <w:widowControl w:val="0"/>
              <w:suppressAutoHyphens/>
              <w:rPr>
                <w:color w:val="333333"/>
              </w:rPr>
            </w:pPr>
            <w:r>
              <w:rPr>
                <w:color w:val="333333"/>
              </w:rPr>
              <w:t xml:space="preserve">Pacjent </w:t>
            </w:r>
          </w:p>
        </w:tc>
        <w:tc>
          <w:tcPr>
            <w:tcW w:w="1231" w:type="pct"/>
          </w:tcPr>
          <w:p w14:paraId="1CCEC18C" w14:textId="77777777" w:rsidR="00446B45" w:rsidRDefault="00446B45" w:rsidP="003D244B">
            <w:pPr>
              <w:widowControl w:val="0"/>
              <w:suppressAutoHyphens/>
              <w:rPr>
                <w:color w:val="333333"/>
              </w:rPr>
            </w:pPr>
          </w:p>
        </w:tc>
        <w:tc>
          <w:tcPr>
            <w:tcW w:w="282" w:type="pct"/>
          </w:tcPr>
          <w:p w14:paraId="42E3E4F6" w14:textId="77777777" w:rsidR="00446B45" w:rsidRDefault="00446B45" w:rsidP="003D244B">
            <w:pPr>
              <w:widowControl w:val="0"/>
              <w:suppressAutoHyphens/>
              <w:rPr>
                <w:color w:val="333333"/>
              </w:rPr>
            </w:pPr>
            <w:r>
              <w:rPr>
                <w:color w:val="333333"/>
              </w:rPr>
              <w:t xml:space="preserve">NIE </w:t>
            </w:r>
          </w:p>
        </w:tc>
      </w:tr>
      <w:tr w:rsidR="00446B45" w14:paraId="19BD3B37" w14:textId="77777777" w:rsidTr="003D244B">
        <w:tc>
          <w:tcPr>
            <w:tcW w:w="161" w:type="pct"/>
          </w:tcPr>
          <w:p w14:paraId="3D092801" w14:textId="77777777" w:rsidR="00446B45" w:rsidRDefault="00446B45" w:rsidP="003D244B">
            <w:pPr>
              <w:widowControl w:val="0"/>
              <w:suppressAutoHyphens/>
              <w:rPr>
                <w:color w:val="333333"/>
              </w:rPr>
            </w:pPr>
            <w:r>
              <w:rPr>
                <w:color w:val="333333"/>
              </w:rPr>
              <w:t xml:space="preserve">9. </w:t>
            </w:r>
          </w:p>
        </w:tc>
        <w:tc>
          <w:tcPr>
            <w:tcW w:w="631" w:type="pct"/>
          </w:tcPr>
          <w:p w14:paraId="235089A1" w14:textId="77777777" w:rsidR="00446B45" w:rsidRDefault="00446B45" w:rsidP="003D244B">
            <w:pPr>
              <w:widowControl w:val="0"/>
              <w:suppressAutoHyphens/>
              <w:rPr>
                <w:color w:val="333333"/>
              </w:rPr>
            </w:pPr>
            <w:r>
              <w:rPr>
                <w:color w:val="333333"/>
              </w:rPr>
              <w:t xml:space="preserve">Badanie lekarskie </w:t>
            </w:r>
          </w:p>
        </w:tc>
        <w:tc>
          <w:tcPr>
            <w:tcW w:w="534" w:type="pct"/>
          </w:tcPr>
          <w:p w14:paraId="63BCA21A" w14:textId="77777777" w:rsidR="00446B45" w:rsidRDefault="00446B45" w:rsidP="003D244B">
            <w:pPr>
              <w:widowControl w:val="0"/>
              <w:suppressAutoHyphens/>
              <w:rPr>
                <w:color w:val="333333"/>
              </w:rPr>
            </w:pPr>
            <w:r>
              <w:rPr>
                <w:color w:val="333333"/>
              </w:rPr>
              <w:t xml:space="preserve">TAK </w:t>
            </w:r>
          </w:p>
        </w:tc>
        <w:tc>
          <w:tcPr>
            <w:tcW w:w="1113" w:type="pct"/>
          </w:tcPr>
          <w:p w14:paraId="56A3BDA0" w14:textId="77777777" w:rsidR="00446B45" w:rsidRDefault="00446B45" w:rsidP="003D244B">
            <w:pPr>
              <w:widowControl w:val="0"/>
              <w:suppressAutoHyphens/>
              <w:rPr>
                <w:color w:val="333333"/>
              </w:rPr>
            </w:pPr>
            <w:r>
              <w:rPr>
                <w:color w:val="333333"/>
              </w:rPr>
              <w:t xml:space="preserve">Po stawieniu się pacjenta na wizycie kwalifikacyjnej lekarz określa stan pacjenta dla określenia pilności przypadku i właściwego zakwalifikowania do kolejki </w:t>
            </w:r>
          </w:p>
        </w:tc>
        <w:tc>
          <w:tcPr>
            <w:tcW w:w="607" w:type="pct"/>
          </w:tcPr>
          <w:p w14:paraId="62AE7877" w14:textId="77777777" w:rsidR="00446B45" w:rsidRDefault="00446B45" w:rsidP="003D244B">
            <w:pPr>
              <w:widowControl w:val="0"/>
              <w:suppressAutoHyphens/>
              <w:rPr>
                <w:color w:val="333333"/>
              </w:rPr>
            </w:pPr>
            <w:r>
              <w:rPr>
                <w:color w:val="333333"/>
              </w:rPr>
              <w:t xml:space="preserve">Walidacja zakresu danych zgodnie z formularzem wywiadu dla wizyty kwalifikacyjnej. </w:t>
            </w:r>
          </w:p>
        </w:tc>
        <w:tc>
          <w:tcPr>
            <w:tcW w:w="440" w:type="pct"/>
          </w:tcPr>
          <w:p w14:paraId="5A506929" w14:textId="77777777" w:rsidR="00446B45" w:rsidRDefault="00446B45" w:rsidP="003D244B">
            <w:pPr>
              <w:widowControl w:val="0"/>
              <w:suppressAutoHyphens/>
              <w:rPr>
                <w:color w:val="333333"/>
              </w:rPr>
            </w:pPr>
            <w:r>
              <w:rPr>
                <w:color w:val="333333"/>
              </w:rPr>
              <w:t xml:space="preserve">Lekarz </w:t>
            </w:r>
          </w:p>
        </w:tc>
        <w:tc>
          <w:tcPr>
            <w:tcW w:w="1231" w:type="pct"/>
          </w:tcPr>
          <w:p w14:paraId="59DF345E" w14:textId="77777777" w:rsidR="00446B45" w:rsidRDefault="00446B45" w:rsidP="003D244B">
            <w:pPr>
              <w:widowControl w:val="0"/>
              <w:suppressAutoHyphens/>
              <w:rPr>
                <w:color w:val="333333"/>
              </w:rPr>
            </w:pPr>
          </w:p>
        </w:tc>
        <w:tc>
          <w:tcPr>
            <w:tcW w:w="282" w:type="pct"/>
          </w:tcPr>
          <w:p w14:paraId="62E8D842" w14:textId="77777777" w:rsidR="00446B45" w:rsidRDefault="00446B45" w:rsidP="003D244B">
            <w:pPr>
              <w:widowControl w:val="0"/>
              <w:suppressAutoHyphens/>
              <w:rPr>
                <w:color w:val="333333"/>
              </w:rPr>
            </w:pPr>
            <w:r>
              <w:rPr>
                <w:color w:val="333333"/>
              </w:rPr>
              <w:t xml:space="preserve">TAK </w:t>
            </w:r>
          </w:p>
        </w:tc>
      </w:tr>
      <w:tr w:rsidR="00446B45" w14:paraId="66DCC900" w14:textId="77777777" w:rsidTr="003D244B">
        <w:tc>
          <w:tcPr>
            <w:tcW w:w="161" w:type="pct"/>
          </w:tcPr>
          <w:p w14:paraId="0B955B4A" w14:textId="77777777" w:rsidR="00446B45" w:rsidRDefault="00446B45" w:rsidP="003D244B">
            <w:pPr>
              <w:widowControl w:val="0"/>
              <w:suppressAutoHyphens/>
              <w:rPr>
                <w:color w:val="333333"/>
              </w:rPr>
            </w:pPr>
            <w:r>
              <w:rPr>
                <w:color w:val="333333"/>
              </w:rPr>
              <w:t xml:space="preserve">10. </w:t>
            </w:r>
          </w:p>
        </w:tc>
        <w:tc>
          <w:tcPr>
            <w:tcW w:w="631" w:type="pct"/>
          </w:tcPr>
          <w:p w14:paraId="7BDBE319" w14:textId="77777777" w:rsidR="00446B45" w:rsidRDefault="00446B45" w:rsidP="003D244B">
            <w:pPr>
              <w:widowControl w:val="0"/>
              <w:suppressAutoHyphens/>
              <w:rPr>
                <w:color w:val="333333"/>
              </w:rPr>
            </w:pPr>
            <w:r>
              <w:rPr>
                <w:color w:val="333333"/>
              </w:rPr>
              <w:t xml:space="preserve">Ustalenie parametrów dla kolejki oczekujących </w:t>
            </w:r>
          </w:p>
        </w:tc>
        <w:tc>
          <w:tcPr>
            <w:tcW w:w="534" w:type="pct"/>
          </w:tcPr>
          <w:p w14:paraId="3DA41F48" w14:textId="77777777" w:rsidR="00446B45" w:rsidRDefault="00446B45" w:rsidP="003D244B">
            <w:pPr>
              <w:widowControl w:val="0"/>
              <w:suppressAutoHyphens/>
              <w:rPr>
                <w:color w:val="333333"/>
              </w:rPr>
            </w:pPr>
            <w:r>
              <w:rPr>
                <w:color w:val="333333"/>
              </w:rPr>
              <w:t xml:space="preserve">TAK </w:t>
            </w:r>
          </w:p>
        </w:tc>
        <w:tc>
          <w:tcPr>
            <w:tcW w:w="1113" w:type="pct"/>
          </w:tcPr>
          <w:p w14:paraId="5C50E7E5" w14:textId="77777777" w:rsidR="00446B45" w:rsidRDefault="00446B45" w:rsidP="003D244B">
            <w:pPr>
              <w:widowControl w:val="0"/>
              <w:suppressAutoHyphens/>
              <w:rPr>
                <w:color w:val="333333"/>
              </w:rPr>
            </w:pPr>
            <w:r>
              <w:rPr>
                <w:color w:val="333333"/>
              </w:rPr>
              <w:t xml:space="preserve">Lekarz określa danego pacjenta jako przypadek pilny lub stabilny </w:t>
            </w:r>
          </w:p>
        </w:tc>
        <w:tc>
          <w:tcPr>
            <w:tcW w:w="607" w:type="pct"/>
          </w:tcPr>
          <w:p w14:paraId="26DD14C2" w14:textId="77777777" w:rsidR="00446B45" w:rsidRDefault="00446B45" w:rsidP="003D244B">
            <w:pPr>
              <w:widowControl w:val="0"/>
              <w:suppressAutoHyphens/>
              <w:rPr>
                <w:color w:val="333333"/>
              </w:rPr>
            </w:pPr>
            <w:r>
              <w:rPr>
                <w:color w:val="333333"/>
              </w:rPr>
              <w:t xml:space="preserve">Walidacja zgodnie z zakresem danych wymaganym Zarządzeniem Prezesa NFZ </w:t>
            </w:r>
          </w:p>
        </w:tc>
        <w:tc>
          <w:tcPr>
            <w:tcW w:w="440" w:type="pct"/>
          </w:tcPr>
          <w:p w14:paraId="0A7224C8" w14:textId="77777777" w:rsidR="00446B45" w:rsidRDefault="00446B45" w:rsidP="003D244B">
            <w:pPr>
              <w:widowControl w:val="0"/>
              <w:suppressAutoHyphens/>
              <w:rPr>
                <w:color w:val="333333"/>
              </w:rPr>
            </w:pPr>
            <w:r>
              <w:rPr>
                <w:color w:val="333333"/>
              </w:rPr>
              <w:t xml:space="preserve">Lekarz </w:t>
            </w:r>
          </w:p>
        </w:tc>
        <w:tc>
          <w:tcPr>
            <w:tcW w:w="1231" w:type="pct"/>
          </w:tcPr>
          <w:p w14:paraId="57F9B903" w14:textId="77777777" w:rsidR="00446B45" w:rsidRDefault="00446B45" w:rsidP="003D244B">
            <w:pPr>
              <w:widowControl w:val="0"/>
              <w:suppressAutoHyphens/>
              <w:rPr>
                <w:color w:val="333333"/>
              </w:rPr>
            </w:pPr>
            <w:r>
              <w:rPr>
                <w:color w:val="333333"/>
              </w:rPr>
              <w:t xml:space="preserve">Komunikat XML – Kolejki oczekujących </w:t>
            </w:r>
          </w:p>
          <w:p w14:paraId="223B9650" w14:textId="77777777" w:rsidR="00446B45" w:rsidRDefault="00446B45" w:rsidP="003D244B">
            <w:pPr>
              <w:widowControl w:val="0"/>
              <w:suppressAutoHyphens/>
              <w:rPr>
                <w:color w:val="333333"/>
              </w:rPr>
            </w:pPr>
            <w:r w:rsidRPr="002230A3">
              <w:rPr>
                <w:color w:val="333333"/>
              </w:rPr>
              <w:t>INT.01_Kolejki_oczekujacych_NFZ</w:t>
            </w:r>
            <w:r>
              <w:rPr>
                <w:color w:val="333333"/>
              </w:rPr>
              <w:t>.pdf</w:t>
            </w:r>
          </w:p>
        </w:tc>
        <w:tc>
          <w:tcPr>
            <w:tcW w:w="282" w:type="pct"/>
          </w:tcPr>
          <w:p w14:paraId="630235F4" w14:textId="77777777" w:rsidR="00446B45" w:rsidRDefault="00446B45" w:rsidP="003D244B">
            <w:pPr>
              <w:widowControl w:val="0"/>
              <w:suppressAutoHyphens/>
              <w:rPr>
                <w:color w:val="333333"/>
              </w:rPr>
            </w:pPr>
            <w:r>
              <w:rPr>
                <w:color w:val="333333"/>
              </w:rPr>
              <w:t xml:space="preserve">TAK </w:t>
            </w:r>
          </w:p>
        </w:tc>
      </w:tr>
      <w:tr w:rsidR="00446B45" w14:paraId="0221A26B" w14:textId="77777777" w:rsidTr="003D244B">
        <w:tc>
          <w:tcPr>
            <w:tcW w:w="161" w:type="pct"/>
          </w:tcPr>
          <w:p w14:paraId="3F17EC67" w14:textId="77777777" w:rsidR="00446B45" w:rsidRDefault="00446B45" w:rsidP="003D244B">
            <w:pPr>
              <w:widowControl w:val="0"/>
              <w:suppressAutoHyphens/>
              <w:rPr>
                <w:color w:val="333333"/>
              </w:rPr>
            </w:pPr>
            <w:r>
              <w:rPr>
                <w:color w:val="333333"/>
              </w:rPr>
              <w:t xml:space="preserve">11. </w:t>
            </w:r>
          </w:p>
        </w:tc>
        <w:tc>
          <w:tcPr>
            <w:tcW w:w="631" w:type="pct"/>
          </w:tcPr>
          <w:p w14:paraId="13D4F85F" w14:textId="77777777" w:rsidR="00446B45" w:rsidRDefault="00446B45" w:rsidP="003D244B">
            <w:pPr>
              <w:widowControl w:val="0"/>
              <w:suppressAutoHyphens/>
              <w:rPr>
                <w:color w:val="333333"/>
              </w:rPr>
            </w:pPr>
            <w:r>
              <w:rPr>
                <w:color w:val="333333"/>
              </w:rPr>
              <w:t xml:space="preserve">Wyszukanie terminu planowanej hospitalizacji </w:t>
            </w:r>
          </w:p>
        </w:tc>
        <w:tc>
          <w:tcPr>
            <w:tcW w:w="534" w:type="pct"/>
          </w:tcPr>
          <w:p w14:paraId="6C491CE4" w14:textId="77777777" w:rsidR="00446B45" w:rsidRDefault="00446B45" w:rsidP="003D244B">
            <w:pPr>
              <w:widowControl w:val="0"/>
              <w:suppressAutoHyphens/>
              <w:rPr>
                <w:color w:val="333333"/>
              </w:rPr>
            </w:pPr>
            <w:r>
              <w:rPr>
                <w:color w:val="333333"/>
              </w:rPr>
              <w:t xml:space="preserve">TAK </w:t>
            </w:r>
          </w:p>
        </w:tc>
        <w:tc>
          <w:tcPr>
            <w:tcW w:w="1113" w:type="pct"/>
          </w:tcPr>
          <w:p w14:paraId="4BE64280" w14:textId="77777777" w:rsidR="00446B45" w:rsidRDefault="00446B45" w:rsidP="003D244B">
            <w:pPr>
              <w:widowControl w:val="0"/>
              <w:suppressAutoHyphens/>
              <w:rPr>
                <w:color w:val="333333"/>
              </w:rPr>
            </w:pPr>
            <w:r>
              <w:rPr>
                <w:color w:val="333333"/>
              </w:rPr>
              <w:t xml:space="preserve">Wyszukanie najbliższych wolnych terminów hospitalizacji planowej </w:t>
            </w:r>
          </w:p>
        </w:tc>
        <w:tc>
          <w:tcPr>
            <w:tcW w:w="607" w:type="pct"/>
          </w:tcPr>
          <w:p w14:paraId="5B920316" w14:textId="77777777" w:rsidR="00446B45" w:rsidRDefault="00446B45" w:rsidP="003D244B">
            <w:pPr>
              <w:widowControl w:val="0"/>
              <w:suppressAutoHyphens/>
              <w:rPr>
                <w:color w:val="333333"/>
              </w:rPr>
            </w:pPr>
          </w:p>
        </w:tc>
        <w:tc>
          <w:tcPr>
            <w:tcW w:w="440" w:type="pct"/>
          </w:tcPr>
          <w:p w14:paraId="0B8D53FD" w14:textId="77777777" w:rsidR="00446B45" w:rsidRDefault="00446B45" w:rsidP="003D244B">
            <w:pPr>
              <w:widowControl w:val="0"/>
              <w:suppressAutoHyphens/>
              <w:rPr>
                <w:color w:val="333333"/>
              </w:rPr>
            </w:pPr>
            <w:r>
              <w:rPr>
                <w:color w:val="333333"/>
              </w:rPr>
              <w:t xml:space="preserve">Pielęgniarka </w:t>
            </w:r>
          </w:p>
        </w:tc>
        <w:tc>
          <w:tcPr>
            <w:tcW w:w="1231" w:type="pct"/>
          </w:tcPr>
          <w:p w14:paraId="47DBC117" w14:textId="77777777" w:rsidR="00446B45" w:rsidRDefault="00446B45" w:rsidP="003D244B">
            <w:pPr>
              <w:widowControl w:val="0"/>
              <w:suppressAutoHyphens/>
              <w:rPr>
                <w:color w:val="333333"/>
              </w:rPr>
            </w:pPr>
          </w:p>
        </w:tc>
        <w:tc>
          <w:tcPr>
            <w:tcW w:w="282" w:type="pct"/>
          </w:tcPr>
          <w:p w14:paraId="548B6153" w14:textId="77777777" w:rsidR="00446B45" w:rsidRDefault="00446B45" w:rsidP="003D244B">
            <w:pPr>
              <w:widowControl w:val="0"/>
              <w:suppressAutoHyphens/>
              <w:rPr>
                <w:color w:val="333333"/>
              </w:rPr>
            </w:pPr>
            <w:r>
              <w:rPr>
                <w:color w:val="333333"/>
              </w:rPr>
              <w:t xml:space="preserve">NIE </w:t>
            </w:r>
          </w:p>
        </w:tc>
      </w:tr>
      <w:tr w:rsidR="00446B45" w14:paraId="5E250310" w14:textId="77777777" w:rsidTr="003D244B">
        <w:tc>
          <w:tcPr>
            <w:tcW w:w="161" w:type="pct"/>
          </w:tcPr>
          <w:p w14:paraId="5F60A09C" w14:textId="77777777" w:rsidR="00446B45" w:rsidRDefault="00446B45" w:rsidP="003D244B">
            <w:pPr>
              <w:widowControl w:val="0"/>
              <w:suppressAutoHyphens/>
              <w:rPr>
                <w:color w:val="333333"/>
              </w:rPr>
            </w:pPr>
            <w:r>
              <w:rPr>
                <w:color w:val="333333"/>
              </w:rPr>
              <w:lastRenderedPageBreak/>
              <w:t>12</w:t>
            </w:r>
            <w:r w:rsidRPr="002230A3">
              <w:rPr>
                <w:color w:val="333333"/>
              </w:rPr>
              <w:t>.</w:t>
            </w:r>
            <w:r>
              <w:rPr>
                <w:color w:val="333333"/>
              </w:rPr>
              <w:t xml:space="preserve"> </w:t>
            </w:r>
          </w:p>
        </w:tc>
        <w:tc>
          <w:tcPr>
            <w:tcW w:w="631" w:type="pct"/>
          </w:tcPr>
          <w:p w14:paraId="18FE744B" w14:textId="77777777" w:rsidR="00446B45" w:rsidRDefault="00446B45" w:rsidP="003D244B">
            <w:pPr>
              <w:widowControl w:val="0"/>
              <w:suppressAutoHyphens/>
              <w:rPr>
                <w:color w:val="333333"/>
              </w:rPr>
            </w:pPr>
            <w:r>
              <w:rPr>
                <w:color w:val="333333"/>
              </w:rPr>
              <w:t>Wpis pacjenta do Kolejki Oczekujących</w:t>
            </w:r>
          </w:p>
        </w:tc>
        <w:tc>
          <w:tcPr>
            <w:tcW w:w="534" w:type="pct"/>
          </w:tcPr>
          <w:p w14:paraId="74C00FC6" w14:textId="77777777" w:rsidR="00446B45" w:rsidRDefault="00446B45" w:rsidP="003D244B">
            <w:pPr>
              <w:widowControl w:val="0"/>
              <w:suppressAutoHyphens/>
              <w:rPr>
                <w:color w:val="333333"/>
              </w:rPr>
            </w:pPr>
            <w:r>
              <w:rPr>
                <w:color w:val="333333"/>
              </w:rPr>
              <w:t xml:space="preserve">TAK </w:t>
            </w:r>
          </w:p>
        </w:tc>
        <w:tc>
          <w:tcPr>
            <w:tcW w:w="1113" w:type="pct"/>
          </w:tcPr>
          <w:p w14:paraId="072A176B" w14:textId="77777777" w:rsidR="00446B45" w:rsidRDefault="00446B45" w:rsidP="003D244B">
            <w:pPr>
              <w:widowControl w:val="0"/>
              <w:suppressAutoHyphens/>
              <w:rPr>
                <w:color w:val="333333"/>
              </w:rPr>
            </w:pPr>
            <w:r>
              <w:rPr>
                <w:color w:val="333333"/>
              </w:rPr>
              <w:t>Wpisanie do KO zgodnie z obowiązującymi przepisami, wraz z planowanym terminem</w:t>
            </w:r>
          </w:p>
        </w:tc>
        <w:tc>
          <w:tcPr>
            <w:tcW w:w="607" w:type="pct"/>
          </w:tcPr>
          <w:p w14:paraId="74D11A57" w14:textId="77777777" w:rsidR="00446B45" w:rsidRDefault="00446B45" w:rsidP="003D244B">
            <w:pPr>
              <w:widowControl w:val="0"/>
              <w:suppressAutoHyphens/>
              <w:rPr>
                <w:color w:val="333333"/>
              </w:rPr>
            </w:pPr>
            <w:r>
              <w:rPr>
                <w:color w:val="333333"/>
              </w:rPr>
              <w:t xml:space="preserve">Walidacja wymaganych danych zgodnie z Zarządzeniem Prezesa NFZ i komunikatem XML </w:t>
            </w:r>
          </w:p>
        </w:tc>
        <w:tc>
          <w:tcPr>
            <w:tcW w:w="440" w:type="pct"/>
          </w:tcPr>
          <w:p w14:paraId="14EC7DD5" w14:textId="77777777" w:rsidR="00446B45" w:rsidRDefault="00446B45" w:rsidP="003D244B">
            <w:pPr>
              <w:widowControl w:val="0"/>
              <w:suppressAutoHyphens/>
              <w:rPr>
                <w:color w:val="333333"/>
              </w:rPr>
            </w:pPr>
            <w:r>
              <w:rPr>
                <w:color w:val="333333"/>
              </w:rPr>
              <w:t xml:space="preserve">Pracownik Rejestracji </w:t>
            </w:r>
          </w:p>
        </w:tc>
        <w:tc>
          <w:tcPr>
            <w:tcW w:w="1231" w:type="pct"/>
          </w:tcPr>
          <w:p w14:paraId="4FA42287" w14:textId="77777777" w:rsidR="00446B45" w:rsidRDefault="00446B45" w:rsidP="003D244B">
            <w:pPr>
              <w:widowControl w:val="0"/>
              <w:suppressAutoHyphens/>
              <w:rPr>
                <w:color w:val="333333"/>
              </w:rPr>
            </w:pPr>
            <w:r>
              <w:rPr>
                <w:color w:val="333333"/>
              </w:rPr>
              <w:t xml:space="preserve">Komunikat XML – Kolejki oczekujących </w:t>
            </w:r>
          </w:p>
          <w:p w14:paraId="66CD8030" w14:textId="77777777" w:rsidR="00446B45" w:rsidRDefault="00446B45" w:rsidP="003D244B">
            <w:pPr>
              <w:widowControl w:val="0"/>
              <w:suppressAutoHyphens/>
              <w:rPr>
                <w:color w:val="333333"/>
              </w:rPr>
            </w:pPr>
            <w:r w:rsidRPr="002230A3">
              <w:rPr>
                <w:color w:val="333333"/>
              </w:rPr>
              <w:t>INT.01_Kolejki_oczekujacych_NFZ</w:t>
            </w:r>
            <w:r>
              <w:rPr>
                <w:color w:val="333333"/>
              </w:rPr>
              <w:t>.pdf</w:t>
            </w:r>
          </w:p>
        </w:tc>
        <w:tc>
          <w:tcPr>
            <w:tcW w:w="282" w:type="pct"/>
          </w:tcPr>
          <w:p w14:paraId="74BBA7E5" w14:textId="77777777" w:rsidR="00446B45" w:rsidRDefault="00446B45" w:rsidP="003D244B">
            <w:pPr>
              <w:widowControl w:val="0"/>
              <w:suppressAutoHyphens/>
              <w:rPr>
                <w:color w:val="333333"/>
              </w:rPr>
            </w:pPr>
          </w:p>
        </w:tc>
      </w:tr>
    </w:tbl>
    <w:p w14:paraId="4CF354DA"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2E0B1972" w14:textId="77777777" w:rsidR="00446B45" w:rsidRDefault="00446B45" w:rsidP="00446B45">
      <w:pPr>
        <w:pStyle w:val="Nagwek3"/>
      </w:pPr>
      <w:bookmarkStart w:id="20" w:name="_Toc69724638"/>
      <w:bookmarkStart w:id="21" w:name="_Toc72178848"/>
      <w:bookmarkStart w:id="22" w:name="_Toc72964135"/>
      <w:r>
        <w:lastRenderedPageBreak/>
        <w:t xml:space="preserve">POM.005 </w:t>
      </w:r>
      <w:r>
        <w:rPr>
          <w:caps w:val="0"/>
        </w:rPr>
        <w:t>Archiwizacja dokumentacji medycznej</w:t>
      </w:r>
      <w:bookmarkEnd w:id="20"/>
      <w:bookmarkEnd w:id="21"/>
      <w:bookmarkEnd w:id="22"/>
      <w:r>
        <w:rPr>
          <w:caps w:val="0"/>
        </w:rPr>
        <w:t xml:space="preserve"> </w:t>
      </w:r>
    </w:p>
    <w:p w14:paraId="7ADBF39E"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0E02AEE0" w14:textId="77777777" w:rsidTr="003D244B">
        <w:trPr>
          <w:trHeight w:val="471"/>
        </w:trPr>
        <w:tc>
          <w:tcPr>
            <w:tcW w:w="2521" w:type="dxa"/>
            <w:vMerge w:val="restart"/>
          </w:tcPr>
          <w:p w14:paraId="631DDFFE" w14:textId="77777777" w:rsidR="00446B45" w:rsidRDefault="00446B45" w:rsidP="003D244B">
            <w:pPr>
              <w:widowControl w:val="0"/>
              <w:suppressAutoHyphens/>
              <w:spacing w:before="0"/>
              <w:rPr>
                <w:color w:val="333333"/>
              </w:rPr>
            </w:pPr>
            <w:r>
              <w:rPr>
                <w:color w:val="333333"/>
              </w:rPr>
              <w:t xml:space="preserve">Moduły: </w:t>
            </w:r>
          </w:p>
          <w:p w14:paraId="0C270D2F" w14:textId="77777777" w:rsidR="00446B45" w:rsidRPr="00052A87" w:rsidRDefault="00446B45" w:rsidP="00446B45">
            <w:pPr>
              <w:pStyle w:val="Akapitzlist"/>
              <w:widowControl w:val="0"/>
              <w:numPr>
                <w:ilvl w:val="0"/>
                <w:numId w:val="12"/>
              </w:numPr>
              <w:suppressAutoHyphens/>
              <w:spacing w:before="0" w:after="0" w:line="240" w:lineRule="auto"/>
              <w:rPr>
                <w:color w:val="333333"/>
              </w:rPr>
            </w:pPr>
            <w:r>
              <w:rPr>
                <w:color w:val="333333"/>
              </w:rPr>
              <w:t xml:space="preserve">Ruch chorych </w:t>
            </w:r>
          </w:p>
          <w:p w14:paraId="51318BDB" w14:textId="77777777" w:rsidR="00446B45" w:rsidRPr="00052A87" w:rsidRDefault="00446B45" w:rsidP="00446B45">
            <w:pPr>
              <w:pStyle w:val="Akapitzlist"/>
              <w:widowControl w:val="0"/>
              <w:numPr>
                <w:ilvl w:val="0"/>
                <w:numId w:val="12"/>
              </w:numPr>
              <w:suppressAutoHyphens/>
              <w:spacing w:before="0" w:after="0" w:line="240" w:lineRule="auto"/>
              <w:rPr>
                <w:color w:val="333333"/>
              </w:rPr>
            </w:pPr>
            <w:r w:rsidRPr="00052A87">
              <w:rPr>
                <w:color w:val="333333"/>
              </w:rPr>
              <w:t xml:space="preserve">Archiwum dokumentacji medycznej </w:t>
            </w:r>
          </w:p>
          <w:p w14:paraId="74CF2AD8" w14:textId="77777777" w:rsidR="00446B45" w:rsidRDefault="00446B45" w:rsidP="003D244B">
            <w:pPr>
              <w:widowControl w:val="0"/>
              <w:suppressAutoHyphens/>
              <w:spacing w:before="0"/>
              <w:rPr>
                <w:color w:val="333333"/>
              </w:rPr>
            </w:pPr>
          </w:p>
        </w:tc>
        <w:tc>
          <w:tcPr>
            <w:tcW w:w="4897" w:type="dxa"/>
            <w:gridSpan w:val="2"/>
            <w:vMerge w:val="restart"/>
          </w:tcPr>
          <w:p w14:paraId="4AAB9BF3" w14:textId="77777777" w:rsidR="00446B45" w:rsidRDefault="00446B45" w:rsidP="003D244B">
            <w:pPr>
              <w:widowControl w:val="0"/>
              <w:suppressAutoHyphens/>
              <w:spacing w:before="0"/>
              <w:rPr>
                <w:color w:val="333333"/>
              </w:rPr>
            </w:pPr>
            <w:r>
              <w:rPr>
                <w:color w:val="333333"/>
              </w:rPr>
              <w:t xml:space="preserve">Proces: </w:t>
            </w:r>
          </w:p>
          <w:p w14:paraId="348AA04E" w14:textId="77777777" w:rsidR="00446B45" w:rsidRDefault="00446B45" w:rsidP="003D244B">
            <w:pPr>
              <w:widowControl w:val="0"/>
              <w:suppressAutoHyphens/>
              <w:spacing w:before="0"/>
              <w:rPr>
                <w:color w:val="333333"/>
              </w:rPr>
            </w:pPr>
            <w:r>
              <w:rPr>
                <w:color w:val="333333"/>
              </w:rPr>
              <w:t xml:space="preserve">POM.005 ARCHIWIZACJA DOKUMENTACJI MEDYCZNEJ </w:t>
            </w:r>
          </w:p>
          <w:p w14:paraId="4534A0CF" w14:textId="77777777" w:rsidR="00446B45" w:rsidRDefault="00446B45" w:rsidP="003D244B">
            <w:pPr>
              <w:spacing w:before="0"/>
              <w:rPr>
                <w:color w:val="333333"/>
              </w:rPr>
            </w:pPr>
          </w:p>
        </w:tc>
        <w:tc>
          <w:tcPr>
            <w:tcW w:w="1513" w:type="dxa"/>
          </w:tcPr>
          <w:p w14:paraId="0F0A0230" w14:textId="77777777" w:rsidR="00446B45" w:rsidRDefault="00446B45" w:rsidP="003D244B">
            <w:pPr>
              <w:spacing w:before="0"/>
              <w:rPr>
                <w:color w:val="333333"/>
              </w:rPr>
            </w:pPr>
            <w:r>
              <w:rPr>
                <w:color w:val="333333"/>
              </w:rPr>
              <w:t>Wersja 1.0</w:t>
            </w:r>
          </w:p>
        </w:tc>
      </w:tr>
      <w:tr w:rsidR="00446B45" w14:paraId="6C9E96B5" w14:textId="77777777" w:rsidTr="003D244B">
        <w:trPr>
          <w:trHeight w:val="562"/>
        </w:trPr>
        <w:tc>
          <w:tcPr>
            <w:tcW w:w="2521" w:type="dxa"/>
            <w:vMerge/>
          </w:tcPr>
          <w:p w14:paraId="17FB8D23" w14:textId="77777777" w:rsidR="00446B45" w:rsidRDefault="00446B45" w:rsidP="003D244B">
            <w:pPr>
              <w:widowControl w:val="0"/>
              <w:suppressAutoHyphens/>
              <w:rPr>
                <w:color w:val="333333"/>
              </w:rPr>
            </w:pPr>
          </w:p>
        </w:tc>
        <w:tc>
          <w:tcPr>
            <w:tcW w:w="4897" w:type="dxa"/>
            <w:gridSpan w:val="2"/>
            <w:vMerge/>
          </w:tcPr>
          <w:p w14:paraId="28622F50" w14:textId="77777777" w:rsidR="00446B45" w:rsidRDefault="00446B45" w:rsidP="003D244B">
            <w:pPr>
              <w:widowControl w:val="0"/>
              <w:suppressAutoHyphens/>
              <w:rPr>
                <w:color w:val="333333"/>
              </w:rPr>
            </w:pPr>
          </w:p>
        </w:tc>
        <w:tc>
          <w:tcPr>
            <w:tcW w:w="1513" w:type="dxa"/>
          </w:tcPr>
          <w:p w14:paraId="59BDE15C" w14:textId="77777777" w:rsidR="00446B45" w:rsidRDefault="00446B45" w:rsidP="003D244B">
            <w:pPr>
              <w:rPr>
                <w:color w:val="333333"/>
              </w:rPr>
            </w:pPr>
            <w:r>
              <w:rPr>
                <w:color w:val="333333"/>
              </w:rPr>
              <w:t>Data: 19.12.2020</w:t>
            </w:r>
          </w:p>
          <w:p w14:paraId="647B6355" w14:textId="77777777" w:rsidR="00446B45" w:rsidRDefault="00446B45" w:rsidP="003D244B">
            <w:pPr>
              <w:rPr>
                <w:color w:val="333333"/>
              </w:rPr>
            </w:pPr>
          </w:p>
        </w:tc>
      </w:tr>
      <w:tr w:rsidR="00446B45" w14:paraId="4E711844" w14:textId="77777777" w:rsidTr="003D244B">
        <w:trPr>
          <w:trHeight w:val="1260"/>
        </w:trPr>
        <w:tc>
          <w:tcPr>
            <w:tcW w:w="8931" w:type="dxa"/>
            <w:gridSpan w:val="4"/>
          </w:tcPr>
          <w:p w14:paraId="1B088E00" w14:textId="77777777" w:rsidR="00446B45" w:rsidRDefault="00446B45" w:rsidP="003D244B">
            <w:pPr>
              <w:widowControl w:val="0"/>
              <w:suppressAutoHyphens/>
              <w:rPr>
                <w:color w:val="333333"/>
              </w:rPr>
            </w:pPr>
            <w:r>
              <w:rPr>
                <w:color w:val="333333"/>
              </w:rPr>
              <w:t>Założenia:</w:t>
            </w:r>
          </w:p>
          <w:p w14:paraId="323C4D60" w14:textId="2C8FF13D" w:rsidR="00446B45" w:rsidRPr="00052A87" w:rsidRDefault="00446B45" w:rsidP="00446B45">
            <w:pPr>
              <w:pStyle w:val="Akapitzlist"/>
              <w:widowControl w:val="0"/>
              <w:numPr>
                <w:ilvl w:val="0"/>
                <w:numId w:val="11"/>
              </w:numPr>
              <w:suppressAutoHyphens/>
              <w:spacing w:after="0" w:line="240" w:lineRule="auto"/>
              <w:rPr>
                <w:color w:val="333333"/>
              </w:rPr>
            </w:pPr>
            <w:r w:rsidRPr="00052A87">
              <w:rPr>
                <w:color w:val="333333"/>
              </w:rPr>
              <w:t xml:space="preserve">Proces archiwizacji dokumentacji medycznej w wersji papierowej zakłada dla leczenia szpitalnego </w:t>
            </w:r>
            <w:r>
              <w:rPr>
                <w:color w:val="333333"/>
              </w:rPr>
              <w:t xml:space="preserve">przechowywanie przez okres 2 do 3 lat dokumentacji medycznej w Sekcji Ruchu </w:t>
            </w:r>
            <w:r w:rsidR="00E82051">
              <w:rPr>
                <w:color w:val="333333"/>
              </w:rPr>
              <w:t>C</w:t>
            </w:r>
            <w:r>
              <w:rPr>
                <w:color w:val="333333"/>
              </w:rPr>
              <w:t xml:space="preserve">horych przez przekazaniem do Archiwum Zakładowego. </w:t>
            </w:r>
          </w:p>
        </w:tc>
      </w:tr>
      <w:tr w:rsidR="00446B45" w14:paraId="283C97A4" w14:textId="77777777" w:rsidTr="003D244B">
        <w:trPr>
          <w:trHeight w:val="789"/>
        </w:trPr>
        <w:tc>
          <w:tcPr>
            <w:tcW w:w="4237" w:type="dxa"/>
            <w:gridSpan w:val="2"/>
          </w:tcPr>
          <w:p w14:paraId="63BCD1FA" w14:textId="77777777" w:rsidR="00446B45" w:rsidRDefault="00446B45" w:rsidP="003D244B">
            <w:pPr>
              <w:widowControl w:val="0"/>
              <w:suppressAutoHyphens/>
              <w:rPr>
                <w:color w:val="333333"/>
              </w:rPr>
            </w:pPr>
            <w:r>
              <w:rPr>
                <w:color w:val="333333"/>
              </w:rPr>
              <w:t xml:space="preserve">Nazwa usług/świadczeń: </w:t>
            </w:r>
          </w:p>
          <w:p w14:paraId="5DD04586" w14:textId="77777777" w:rsidR="00446B45" w:rsidRDefault="00446B45" w:rsidP="003D244B">
            <w:pPr>
              <w:widowControl w:val="0"/>
              <w:suppressAutoHyphens/>
              <w:rPr>
                <w:color w:val="333333"/>
              </w:rPr>
            </w:pPr>
          </w:p>
        </w:tc>
        <w:tc>
          <w:tcPr>
            <w:tcW w:w="4694" w:type="dxa"/>
            <w:gridSpan w:val="2"/>
          </w:tcPr>
          <w:p w14:paraId="1A08207D" w14:textId="77777777" w:rsidR="00446B45" w:rsidRDefault="00446B45" w:rsidP="003D244B">
            <w:pPr>
              <w:rPr>
                <w:color w:val="333333"/>
              </w:rPr>
            </w:pPr>
            <w:r>
              <w:rPr>
                <w:color w:val="333333"/>
              </w:rPr>
              <w:t xml:space="preserve">Osoby: </w:t>
            </w:r>
          </w:p>
          <w:p w14:paraId="44D32A16" w14:textId="77777777" w:rsidR="00446B45" w:rsidRDefault="00446B45" w:rsidP="00446B45">
            <w:pPr>
              <w:pStyle w:val="Akapitzlist"/>
              <w:numPr>
                <w:ilvl w:val="0"/>
                <w:numId w:val="10"/>
              </w:numPr>
              <w:spacing w:after="0" w:line="240" w:lineRule="auto"/>
              <w:rPr>
                <w:color w:val="333333"/>
              </w:rPr>
            </w:pPr>
            <w:r>
              <w:rPr>
                <w:color w:val="333333"/>
              </w:rPr>
              <w:t xml:space="preserve">Sekretarka medyczna </w:t>
            </w:r>
          </w:p>
          <w:p w14:paraId="74025D30" w14:textId="77777777" w:rsidR="00446B45" w:rsidRDefault="00446B45" w:rsidP="00446B45">
            <w:pPr>
              <w:pStyle w:val="Akapitzlist"/>
              <w:numPr>
                <w:ilvl w:val="0"/>
                <w:numId w:val="10"/>
              </w:numPr>
              <w:spacing w:after="0" w:line="240" w:lineRule="auto"/>
              <w:rPr>
                <w:color w:val="333333"/>
              </w:rPr>
            </w:pPr>
            <w:r>
              <w:rPr>
                <w:color w:val="333333"/>
              </w:rPr>
              <w:t xml:space="preserve">Pracownik rejestracji </w:t>
            </w:r>
          </w:p>
          <w:p w14:paraId="19BDFA6B" w14:textId="77777777" w:rsidR="00446B45" w:rsidRPr="00126B65" w:rsidRDefault="00446B45" w:rsidP="00446B45">
            <w:pPr>
              <w:pStyle w:val="Akapitzlist"/>
              <w:numPr>
                <w:ilvl w:val="0"/>
                <w:numId w:val="10"/>
              </w:numPr>
              <w:spacing w:after="0" w:line="240" w:lineRule="auto"/>
              <w:rPr>
                <w:color w:val="333333"/>
              </w:rPr>
            </w:pPr>
            <w:r>
              <w:rPr>
                <w:color w:val="333333"/>
              </w:rPr>
              <w:t xml:space="preserve">Pracownik archiwum </w:t>
            </w:r>
          </w:p>
        </w:tc>
      </w:tr>
      <w:tr w:rsidR="00446B45" w14:paraId="4BAF5217" w14:textId="77777777" w:rsidTr="003D244B">
        <w:trPr>
          <w:trHeight w:val="808"/>
        </w:trPr>
        <w:tc>
          <w:tcPr>
            <w:tcW w:w="8931" w:type="dxa"/>
            <w:gridSpan w:val="4"/>
          </w:tcPr>
          <w:p w14:paraId="37922DF8" w14:textId="77777777" w:rsidR="00446B45" w:rsidRDefault="00446B45" w:rsidP="003D244B">
            <w:pPr>
              <w:widowControl w:val="0"/>
              <w:suppressAutoHyphens/>
              <w:rPr>
                <w:color w:val="333333"/>
              </w:rPr>
            </w:pPr>
            <w:r>
              <w:rPr>
                <w:color w:val="333333"/>
              </w:rPr>
              <w:t>Uwagi</w:t>
            </w:r>
          </w:p>
          <w:p w14:paraId="7DFA5031" w14:textId="77777777" w:rsidR="00446B45" w:rsidRDefault="00446B45" w:rsidP="003D244B">
            <w:pPr>
              <w:widowControl w:val="0"/>
              <w:suppressAutoHyphens/>
              <w:ind w:left="610"/>
              <w:rPr>
                <w:color w:val="333333"/>
              </w:rPr>
            </w:pPr>
          </w:p>
          <w:p w14:paraId="06E3647C" w14:textId="77777777" w:rsidR="00446B45" w:rsidRDefault="00446B45" w:rsidP="003D244B">
            <w:pPr>
              <w:widowControl w:val="0"/>
              <w:suppressAutoHyphens/>
              <w:ind w:left="610"/>
              <w:rPr>
                <w:color w:val="333333"/>
              </w:rPr>
            </w:pPr>
          </w:p>
          <w:p w14:paraId="5C92A61D" w14:textId="77777777" w:rsidR="00446B45" w:rsidRDefault="00446B45" w:rsidP="003D244B">
            <w:pPr>
              <w:widowControl w:val="0"/>
              <w:suppressAutoHyphens/>
              <w:ind w:left="1690"/>
              <w:rPr>
                <w:color w:val="333333"/>
              </w:rPr>
            </w:pPr>
          </w:p>
          <w:p w14:paraId="00FB81CD" w14:textId="77777777" w:rsidR="00446B45" w:rsidRDefault="00446B45" w:rsidP="003D244B">
            <w:pPr>
              <w:widowControl w:val="0"/>
              <w:suppressAutoHyphens/>
              <w:ind w:left="1690"/>
              <w:rPr>
                <w:color w:val="333333"/>
              </w:rPr>
            </w:pPr>
          </w:p>
        </w:tc>
      </w:tr>
      <w:tr w:rsidR="00446B45" w14:paraId="59F6854C" w14:textId="77777777" w:rsidTr="003D244B">
        <w:trPr>
          <w:trHeight w:val="2679"/>
        </w:trPr>
        <w:tc>
          <w:tcPr>
            <w:tcW w:w="8931" w:type="dxa"/>
            <w:gridSpan w:val="4"/>
          </w:tcPr>
          <w:p w14:paraId="1FED142D" w14:textId="77777777" w:rsidR="00446B45" w:rsidRDefault="00446B45" w:rsidP="003D244B">
            <w:pPr>
              <w:widowControl w:val="0"/>
              <w:suppressAutoHyphens/>
              <w:rPr>
                <w:color w:val="333333"/>
              </w:rPr>
            </w:pPr>
            <w:r>
              <w:rPr>
                <w:color w:val="333333"/>
              </w:rPr>
              <w:t>Zatwierdzono:                                                                         Data:</w:t>
            </w:r>
          </w:p>
          <w:p w14:paraId="652BBCCA" w14:textId="77777777" w:rsidR="00446B45" w:rsidRDefault="00446B45" w:rsidP="003D244B">
            <w:pPr>
              <w:widowControl w:val="0"/>
              <w:suppressAutoHyphens/>
              <w:rPr>
                <w:color w:val="333333"/>
              </w:rPr>
            </w:pPr>
            <w:r>
              <w:rPr>
                <w:color w:val="333333"/>
              </w:rPr>
              <w:t>Nazwisko imię:                                                                     Podpis:</w:t>
            </w:r>
          </w:p>
        </w:tc>
      </w:tr>
    </w:tbl>
    <w:p w14:paraId="61648E5F" w14:textId="77777777" w:rsidR="00446B45" w:rsidRDefault="00446B45" w:rsidP="00446B45"/>
    <w:p w14:paraId="69B6C394" w14:textId="77777777" w:rsidR="00446B45" w:rsidRDefault="00446B45" w:rsidP="00446B45"/>
    <w:p w14:paraId="2379E247" w14:textId="77777777" w:rsidR="00446B45" w:rsidRDefault="00446B45" w:rsidP="00446B45"/>
    <w:p w14:paraId="15EA8BA5" w14:textId="77777777" w:rsidR="00446B45" w:rsidRDefault="00446B45" w:rsidP="00446B45"/>
    <w:p w14:paraId="61FC0837" w14:textId="77777777" w:rsidR="00446B45" w:rsidRDefault="00446B45" w:rsidP="00446B45"/>
    <w:p w14:paraId="1CD40691" w14:textId="77777777" w:rsidR="00446B45" w:rsidRDefault="00446B45" w:rsidP="00446B45"/>
    <w:p w14:paraId="0D0CA153" w14:textId="77777777" w:rsidR="00446B45" w:rsidRDefault="00446B45" w:rsidP="00446B45"/>
    <w:p w14:paraId="3895ACEB" w14:textId="77777777" w:rsidR="00446B45" w:rsidRDefault="00446B45" w:rsidP="00446B45"/>
    <w:p w14:paraId="61177CF3" w14:textId="77777777" w:rsidR="00446B45" w:rsidRDefault="00446B45" w:rsidP="00446B45"/>
    <w:p w14:paraId="5D215E5A" w14:textId="77777777" w:rsidR="00446B45" w:rsidRDefault="00446B45" w:rsidP="00446B45">
      <w:pPr>
        <w:rPr>
          <w:b/>
          <w:bCs/>
          <w:color w:val="0070C0"/>
        </w:rPr>
      </w:pPr>
      <w:r w:rsidRPr="00126B65">
        <w:rPr>
          <w:b/>
          <w:bCs/>
          <w:color w:val="0070C0"/>
        </w:rPr>
        <w:lastRenderedPageBreak/>
        <w:t>Diagram przepływu procesu</w:t>
      </w:r>
      <w:r>
        <w:rPr>
          <w:b/>
          <w:bCs/>
          <w:color w:val="0070C0"/>
        </w:rPr>
        <w:t xml:space="preserve"> </w:t>
      </w:r>
      <w:r w:rsidRPr="00126B65">
        <w:rPr>
          <w:b/>
          <w:bCs/>
          <w:color w:val="0070C0"/>
        </w:rPr>
        <w:t>POM.00</w:t>
      </w:r>
      <w:r>
        <w:rPr>
          <w:b/>
          <w:bCs/>
          <w:color w:val="0070C0"/>
        </w:rPr>
        <w:t>5</w:t>
      </w:r>
      <w:r w:rsidRPr="00126B65">
        <w:rPr>
          <w:b/>
          <w:bCs/>
          <w:color w:val="0070C0"/>
        </w:rPr>
        <w:t xml:space="preserve"> </w:t>
      </w:r>
      <w:r>
        <w:rPr>
          <w:b/>
          <w:bCs/>
          <w:color w:val="0070C0"/>
        </w:rPr>
        <w:t xml:space="preserve">– ARCHIWIZACJA DOKUMENTACJI </w:t>
      </w:r>
    </w:p>
    <w:p w14:paraId="642D87FF" w14:textId="77777777" w:rsidR="00446B45" w:rsidRDefault="009057C9" w:rsidP="00446B45">
      <w:r>
        <w:rPr>
          <w:noProof/>
        </w:rPr>
        <w:object w:dxaOrig="8389" w:dyaOrig="13561" w14:anchorId="5FFFD757">
          <v:shape id="_x0000_i1058" type="#_x0000_t75" alt="" style="width:419pt;height:678pt;mso-width-percent:0;mso-height-percent:0;mso-width-percent:0;mso-height-percent:0" o:ole="">
            <v:imagedata r:id="rId33" o:title=""/>
          </v:shape>
          <o:OLEObject Type="Embed" ProgID="Visio.Drawing.15" ShapeID="_x0000_i1058" DrawAspect="Content" ObjectID="_1683585955" r:id="rId34"/>
        </w:object>
      </w:r>
    </w:p>
    <w:p w14:paraId="41C731A8"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490"/>
        <w:gridCol w:w="1936"/>
        <w:gridCol w:w="1637"/>
        <w:gridCol w:w="3419"/>
        <w:gridCol w:w="1862"/>
        <w:gridCol w:w="1403"/>
        <w:gridCol w:w="3782"/>
        <w:gridCol w:w="859"/>
      </w:tblGrid>
      <w:tr w:rsidR="00446B45" w14:paraId="6E899BF7" w14:textId="77777777" w:rsidTr="003D244B">
        <w:tc>
          <w:tcPr>
            <w:tcW w:w="159" w:type="pct"/>
            <w:shd w:val="clear" w:color="auto" w:fill="D9E2F3" w:themeFill="accent1" w:themeFillTint="33"/>
          </w:tcPr>
          <w:p w14:paraId="11C8C2B7" w14:textId="77777777" w:rsidR="00446B45" w:rsidRDefault="00446B45" w:rsidP="003D244B">
            <w:pPr>
              <w:widowControl w:val="0"/>
              <w:suppressAutoHyphens/>
              <w:rPr>
                <w:color w:val="333333"/>
              </w:rPr>
            </w:pPr>
            <w:r>
              <w:rPr>
                <w:color w:val="333333"/>
              </w:rPr>
              <w:lastRenderedPageBreak/>
              <w:t>LP</w:t>
            </w:r>
          </w:p>
        </w:tc>
        <w:tc>
          <w:tcPr>
            <w:tcW w:w="629" w:type="pct"/>
            <w:shd w:val="clear" w:color="auto" w:fill="D9E2F3" w:themeFill="accent1" w:themeFillTint="33"/>
          </w:tcPr>
          <w:p w14:paraId="5DE2A14C" w14:textId="77777777" w:rsidR="00446B45" w:rsidRDefault="00446B45" w:rsidP="003D244B">
            <w:pPr>
              <w:widowControl w:val="0"/>
              <w:suppressAutoHyphens/>
              <w:rPr>
                <w:color w:val="333333"/>
              </w:rPr>
            </w:pPr>
            <w:r>
              <w:rPr>
                <w:color w:val="333333"/>
              </w:rPr>
              <w:t xml:space="preserve">Nazwa </w:t>
            </w:r>
          </w:p>
        </w:tc>
        <w:tc>
          <w:tcPr>
            <w:tcW w:w="532" w:type="pct"/>
            <w:shd w:val="clear" w:color="auto" w:fill="D9E2F3" w:themeFill="accent1" w:themeFillTint="33"/>
          </w:tcPr>
          <w:p w14:paraId="5A52D100" w14:textId="77777777" w:rsidR="00446B45" w:rsidRDefault="00446B45" w:rsidP="003D244B">
            <w:pPr>
              <w:widowControl w:val="0"/>
              <w:suppressAutoHyphens/>
              <w:rPr>
                <w:color w:val="333333"/>
              </w:rPr>
            </w:pPr>
            <w:r>
              <w:rPr>
                <w:color w:val="333333"/>
              </w:rPr>
              <w:t>Czynności obowiązkowe</w:t>
            </w:r>
          </w:p>
        </w:tc>
        <w:tc>
          <w:tcPr>
            <w:tcW w:w="1111" w:type="pct"/>
            <w:shd w:val="clear" w:color="auto" w:fill="D9E2F3" w:themeFill="accent1" w:themeFillTint="33"/>
          </w:tcPr>
          <w:p w14:paraId="3628D886" w14:textId="77777777" w:rsidR="00446B45" w:rsidRDefault="00446B45" w:rsidP="003D244B">
            <w:pPr>
              <w:widowControl w:val="0"/>
              <w:suppressAutoHyphens/>
              <w:rPr>
                <w:color w:val="333333"/>
              </w:rPr>
            </w:pPr>
            <w:r>
              <w:rPr>
                <w:color w:val="333333"/>
              </w:rPr>
              <w:t>Czynności (opis)</w:t>
            </w:r>
          </w:p>
        </w:tc>
        <w:tc>
          <w:tcPr>
            <w:tcW w:w="605" w:type="pct"/>
            <w:shd w:val="clear" w:color="auto" w:fill="D9E2F3" w:themeFill="accent1" w:themeFillTint="33"/>
          </w:tcPr>
          <w:p w14:paraId="58075941" w14:textId="77777777" w:rsidR="00446B45" w:rsidRDefault="00446B45" w:rsidP="003D244B">
            <w:pPr>
              <w:widowControl w:val="0"/>
              <w:suppressAutoHyphens/>
              <w:rPr>
                <w:color w:val="333333"/>
              </w:rPr>
            </w:pPr>
            <w:r>
              <w:rPr>
                <w:color w:val="333333"/>
              </w:rPr>
              <w:t>Walidacja danych</w:t>
            </w:r>
          </w:p>
        </w:tc>
        <w:tc>
          <w:tcPr>
            <w:tcW w:w="456" w:type="pct"/>
            <w:shd w:val="clear" w:color="auto" w:fill="D9E2F3" w:themeFill="accent1" w:themeFillTint="33"/>
          </w:tcPr>
          <w:p w14:paraId="2CF804E1" w14:textId="77777777" w:rsidR="00446B45" w:rsidRDefault="00446B45" w:rsidP="003D244B">
            <w:pPr>
              <w:widowControl w:val="0"/>
              <w:suppressAutoHyphens/>
              <w:rPr>
                <w:color w:val="333333"/>
              </w:rPr>
            </w:pPr>
            <w:r>
              <w:rPr>
                <w:color w:val="333333"/>
              </w:rPr>
              <w:t xml:space="preserve">Uczestnik (rola)  </w:t>
            </w:r>
          </w:p>
        </w:tc>
        <w:tc>
          <w:tcPr>
            <w:tcW w:w="1229" w:type="pct"/>
            <w:shd w:val="clear" w:color="auto" w:fill="D9E2F3" w:themeFill="accent1" w:themeFillTint="33"/>
          </w:tcPr>
          <w:p w14:paraId="41E005A7" w14:textId="77777777" w:rsidR="00446B45" w:rsidRDefault="00446B45" w:rsidP="003D244B">
            <w:pPr>
              <w:widowControl w:val="0"/>
              <w:suppressAutoHyphens/>
              <w:rPr>
                <w:color w:val="333333"/>
              </w:rPr>
            </w:pPr>
            <w:r>
              <w:rPr>
                <w:color w:val="333333"/>
              </w:rPr>
              <w:t>Dokument (nazwa, kod)</w:t>
            </w:r>
          </w:p>
        </w:tc>
        <w:tc>
          <w:tcPr>
            <w:tcW w:w="280" w:type="pct"/>
            <w:shd w:val="clear" w:color="auto" w:fill="D9E2F3" w:themeFill="accent1" w:themeFillTint="33"/>
          </w:tcPr>
          <w:p w14:paraId="4A45B04F" w14:textId="77777777" w:rsidR="00446B45" w:rsidRDefault="00446B45" w:rsidP="003D244B">
            <w:pPr>
              <w:widowControl w:val="0"/>
              <w:suppressAutoHyphens/>
              <w:rPr>
                <w:color w:val="333333"/>
              </w:rPr>
            </w:pPr>
            <w:r>
              <w:rPr>
                <w:color w:val="333333"/>
              </w:rPr>
              <w:t>log</w:t>
            </w:r>
          </w:p>
        </w:tc>
      </w:tr>
      <w:tr w:rsidR="00446B45" w14:paraId="0F89D1DD" w14:textId="77777777" w:rsidTr="003D244B">
        <w:tc>
          <w:tcPr>
            <w:tcW w:w="159" w:type="pct"/>
          </w:tcPr>
          <w:p w14:paraId="303147B2"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29" w:type="pct"/>
          </w:tcPr>
          <w:p w14:paraId="6D983FF8" w14:textId="77777777" w:rsidR="00446B45" w:rsidRDefault="00446B45" w:rsidP="003D244B">
            <w:pPr>
              <w:widowControl w:val="0"/>
              <w:suppressAutoHyphens/>
              <w:rPr>
                <w:color w:val="333333"/>
              </w:rPr>
            </w:pPr>
            <w:r>
              <w:rPr>
                <w:color w:val="333333"/>
              </w:rPr>
              <w:t xml:space="preserve">Weryfikacja kompletności dokumentacji </w:t>
            </w:r>
          </w:p>
        </w:tc>
        <w:tc>
          <w:tcPr>
            <w:tcW w:w="532" w:type="pct"/>
          </w:tcPr>
          <w:p w14:paraId="04DAF1CD" w14:textId="77777777" w:rsidR="00446B45" w:rsidRDefault="00446B45" w:rsidP="003D244B">
            <w:pPr>
              <w:widowControl w:val="0"/>
              <w:suppressAutoHyphens/>
              <w:rPr>
                <w:color w:val="333333"/>
              </w:rPr>
            </w:pPr>
            <w:r>
              <w:rPr>
                <w:color w:val="333333"/>
              </w:rPr>
              <w:t xml:space="preserve">TAK </w:t>
            </w:r>
          </w:p>
        </w:tc>
        <w:tc>
          <w:tcPr>
            <w:tcW w:w="1111" w:type="pct"/>
          </w:tcPr>
          <w:p w14:paraId="5E7AFDBE" w14:textId="77777777" w:rsidR="00446B45" w:rsidRDefault="00446B45" w:rsidP="003D244B">
            <w:pPr>
              <w:widowControl w:val="0"/>
              <w:suppressAutoHyphens/>
              <w:rPr>
                <w:color w:val="333333"/>
              </w:rPr>
            </w:pPr>
            <w:r>
              <w:rPr>
                <w:color w:val="333333"/>
              </w:rPr>
              <w:t xml:space="preserve">Sekretarka medyczna po wypisie pacjenta weryfikuje kompletności dokumentacji medycznej w wersji papierowej. </w:t>
            </w:r>
          </w:p>
        </w:tc>
        <w:tc>
          <w:tcPr>
            <w:tcW w:w="605" w:type="pct"/>
          </w:tcPr>
          <w:p w14:paraId="2F654BAC" w14:textId="77777777" w:rsidR="00446B45" w:rsidRPr="00A96717" w:rsidRDefault="00446B45" w:rsidP="003D244B">
            <w:pPr>
              <w:widowControl w:val="0"/>
              <w:suppressAutoHyphens/>
              <w:rPr>
                <w:color w:val="333333"/>
              </w:rPr>
            </w:pPr>
            <w:r>
              <w:rPr>
                <w:color w:val="333333"/>
              </w:rPr>
              <w:t xml:space="preserve">Lista wymaganych dokumentów zgodnie z zarządzeniem 25/2019 Dyrektora Szpitala </w:t>
            </w:r>
          </w:p>
        </w:tc>
        <w:tc>
          <w:tcPr>
            <w:tcW w:w="456" w:type="pct"/>
          </w:tcPr>
          <w:p w14:paraId="5C14E3AB" w14:textId="77777777" w:rsidR="00446B45" w:rsidRDefault="00446B45" w:rsidP="003D244B">
            <w:pPr>
              <w:widowControl w:val="0"/>
              <w:suppressAutoHyphens/>
              <w:rPr>
                <w:color w:val="333333"/>
              </w:rPr>
            </w:pPr>
            <w:r>
              <w:rPr>
                <w:color w:val="333333"/>
              </w:rPr>
              <w:t xml:space="preserve">Sekretarka Medyczna </w:t>
            </w:r>
          </w:p>
        </w:tc>
        <w:tc>
          <w:tcPr>
            <w:tcW w:w="1229" w:type="pct"/>
          </w:tcPr>
          <w:p w14:paraId="286EFD53" w14:textId="77777777" w:rsidR="00446B45" w:rsidRDefault="00446B45" w:rsidP="003D244B">
            <w:pPr>
              <w:widowControl w:val="0"/>
              <w:suppressAutoHyphens/>
              <w:rPr>
                <w:color w:val="333333"/>
              </w:rPr>
            </w:pPr>
            <w:r>
              <w:rPr>
                <w:color w:val="333333"/>
              </w:rPr>
              <w:t xml:space="preserve">Spis kompletnej dokumentacji </w:t>
            </w:r>
          </w:p>
          <w:p w14:paraId="44F929B3" w14:textId="77777777" w:rsidR="00446B45" w:rsidRDefault="00446B45" w:rsidP="003D244B">
            <w:pPr>
              <w:widowControl w:val="0"/>
              <w:suppressAutoHyphens/>
              <w:rPr>
                <w:color w:val="333333"/>
              </w:rPr>
            </w:pPr>
            <w:r>
              <w:rPr>
                <w:color w:val="333333"/>
              </w:rPr>
              <w:t xml:space="preserve">Spis kompletnej dokumentacji zabiegowej </w:t>
            </w:r>
          </w:p>
        </w:tc>
        <w:tc>
          <w:tcPr>
            <w:tcW w:w="280" w:type="pct"/>
          </w:tcPr>
          <w:p w14:paraId="25C19BFC" w14:textId="77777777" w:rsidR="00446B45" w:rsidRDefault="00446B45" w:rsidP="003D244B">
            <w:pPr>
              <w:widowControl w:val="0"/>
              <w:suppressAutoHyphens/>
              <w:rPr>
                <w:color w:val="333333"/>
              </w:rPr>
            </w:pPr>
            <w:r>
              <w:rPr>
                <w:color w:val="333333"/>
              </w:rPr>
              <w:t xml:space="preserve">NIE </w:t>
            </w:r>
          </w:p>
        </w:tc>
      </w:tr>
      <w:tr w:rsidR="00446B45" w14:paraId="1061C8CC" w14:textId="77777777" w:rsidTr="003D244B">
        <w:tc>
          <w:tcPr>
            <w:tcW w:w="159" w:type="pct"/>
          </w:tcPr>
          <w:p w14:paraId="3544D16B"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29" w:type="pct"/>
          </w:tcPr>
          <w:p w14:paraId="2C22D050" w14:textId="77777777" w:rsidR="00446B45" w:rsidRDefault="00446B45" w:rsidP="003D244B">
            <w:pPr>
              <w:widowControl w:val="0"/>
              <w:suppressAutoHyphens/>
              <w:rPr>
                <w:color w:val="333333"/>
              </w:rPr>
            </w:pPr>
            <w:r>
              <w:rPr>
                <w:color w:val="333333"/>
              </w:rPr>
              <w:t xml:space="preserve">Przekazanie dokumentacji do sekcji ruchu chorych </w:t>
            </w:r>
          </w:p>
        </w:tc>
        <w:tc>
          <w:tcPr>
            <w:tcW w:w="532" w:type="pct"/>
          </w:tcPr>
          <w:p w14:paraId="4E9E49C1" w14:textId="77777777" w:rsidR="00446B45" w:rsidRDefault="00446B45" w:rsidP="003D244B">
            <w:pPr>
              <w:widowControl w:val="0"/>
              <w:suppressAutoHyphens/>
              <w:rPr>
                <w:color w:val="333333"/>
              </w:rPr>
            </w:pPr>
            <w:r>
              <w:rPr>
                <w:color w:val="333333"/>
              </w:rPr>
              <w:t xml:space="preserve">TAK </w:t>
            </w:r>
          </w:p>
        </w:tc>
        <w:tc>
          <w:tcPr>
            <w:tcW w:w="1111" w:type="pct"/>
          </w:tcPr>
          <w:p w14:paraId="29804FE6" w14:textId="77777777" w:rsidR="00446B45" w:rsidRDefault="00446B45" w:rsidP="003D244B">
            <w:pPr>
              <w:widowControl w:val="0"/>
              <w:suppressAutoHyphens/>
              <w:rPr>
                <w:color w:val="333333"/>
              </w:rPr>
            </w:pPr>
            <w:r>
              <w:rPr>
                <w:color w:val="333333"/>
              </w:rPr>
              <w:t xml:space="preserve">Sekretarka medyczna przekazuje uporządkowaną zgodnie z listą kompletności dokumentację medyczną do Sekcji Ruchu Chorych </w:t>
            </w:r>
          </w:p>
        </w:tc>
        <w:tc>
          <w:tcPr>
            <w:tcW w:w="605" w:type="pct"/>
          </w:tcPr>
          <w:p w14:paraId="3A85FBC7" w14:textId="77777777" w:rsidR="00446B45" w:rsidRPr="00A96717" w:rsidRDefault="00446B45" w:rsidP="003D244B">
            <w:pPr>
              <w:widowControl w:val="0"/>
              <w:suppressAutoHyphens/>
              <w:rPr>
                <w:color w:val="333333"/>
              </w:rPr>
            </w:pPr>
          </w:p>
        </w:tc>
        <w:tc>
          <w:tcPr>
            <w:tcW w:w="456" w:type="pct"/>
          </w:tcPr>
          <w:p w14:paraId="4118D73C" w14:textId="77777777" w:rsidR="00446B45" w:rsidRDefault="00446B45" w:rsidP="003D244B">
            <w:pPr>
              <w:widowControl w:val="0"/>
              <w:suppressAutoHyphens/>
              <w:rPr>
                <w:color w:val="333333"/>
              </w:rPr>
            </w:pPr>
            <w:r>
              <w:rPr>
                <w:color w:val="333333"/>
              </w:rPr>
              <w:t xml:space="preserve">Sekretarka medyczna </w:t>
            </w:r>
          </w:p>
        </w:tc>
        <w:tc>
          <w:tcPr>
            <w:tcW w:w="1229" w:type="pct"/>
          </w:tcPr>
          <w:p w14:paraId="7105FFBF" w14:textId="77777777" w:rsidR="00446B45" w:rsidRDefault="00446B45" w:rsidP="003D244B">
            <w:pPr>
              <w:widowControl w:val="0"/>
              <w:suppressAutoHyphens/>
              <w:rPr>
                <w:color w:val="333333"/>
              </w:rPr>
            </w:pPr>
          </w:p>
        </w:tc>
        <w:tc>
          <w:tcPr>
            <w:tcW w:w="280" w:type="pct"/>
          </w:tcPr>
          <w:p w14:paraId="0E313242" w14:textId="77777777" w:rsidR="00446B45" w:rsidRDefault="00446B45" w:rsidP="003D244B">
            <w:pPr>
              <w:widowControl w:val="0"/>
              <w:suppressAutoHyphens/>
              <w:rPr>
                <w:color w:val="333333"/>
              </w:rPr>
            </w:pPr>
            <w:r>
              <w:rPr>
                <w:color w:val="333333"/>
              </w:rPr>
              <w:t xml:space="preserve">NIE </w:t>
            </w:r>
          </w:p>
        </w:tc>
      </w:tr>
      <w:tr w:rsidR="00446B45" w14:paraId="2D312239" w14:textId="77777777" w:rsidTr="003D244B">
        <w:tc>
          <w:tcPr>
            <w:tcW w:w="159" w:type="pct"/>
          </w:tcPr>
          <w:p w14:paraId="12610424"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29" w:type="pct"/>
          </w:tcPr>
          <w:p w14:paraId="2EE89E3D" w14:textId="77777777" w:rsidR="00446B45" w:rsidRDefault="00446B45" w:rsidP="003D244B">
            <w:pPr>
              <w:widowControl w:val="0"/>
              <w:suppressAutoHyphens/>
              <w:rPr>
                <w:color w:val="333333"/>
              </w:rPr>
            </w:pPr>
            <w:r>
              <w:rPr>
                <w:color w:val="333333"/>
              </w:rPr>
              <w:t xml:space="preserve">Przejęcie dokumentacji </w:t>
            </w:r>
          </w:p>
        </w:tc>
        <w:tc>
          <w:tcPr>
            <w:tcW w:w="532" w:type="pct"/>
          </w:tcPr>
          <w:p w14:paraId="2D0B56BD" w14:textId="77777777" w:rsidR="00446B45" w:rsidRDefault="00446B45" w:rsidP="003D244B">
            <w:pPr>
              <w:widowControl w:val="0"/>
              <w:suppressAutoHyphens/>
              <w:rPr>
                <w:color w:val="333333"/>
              </w:rPr>
            </w:pPr>
            <w:r>
              <w:rPr>
                <w:color w:val="333333"/>
              </w:rPr>
              <w:t xml:space="preserve">TAK </w:t>
            </w:r>
          </w:p>
        </w:tc>
        <w:tc>
          <w:tcPr>
            <w:tcW w:w="1111" w:type="pct"/>
          </w:tcPr>
          <w:p w14:paraId="270B5C90" w14:textId="77777777" w:rsidR="00446B45" w:rsidRDefault="00446B45" w:rsidP="003D244B">
            <w:pPr>
              <w:widowControl w:val="0"/>
              <w:suppressAutoHyphens/>
              <w:rPr>
                <w:color w:val="333333"/>
              </w:rPr>
            </w:pPr>
            <w:r>
              <w:rPr>
                <w:color w:val="333333"/>
              </w:rPr>
              <w:t xml:space="preserve">Ruch chorych weryfikuje kompletność przekazywanej dokumentacji i oznacza fakt przekazania w księdze głównej szpitala. </w:t>
            </w:r>
          </w:p>
        </w:tc>
        <w:tc>
          <w:tcPr>
            <w:tcW w:w="605" w:type="pct"/>
          </w:tcPr>
          <w:p w14:paraId="79EADA39" w14:textId="77777777" w:rsidR="00446B45" w:rsidRPr="00A96717" w:rsidRDefault="00446B45" w:rsidP="003D244B">
            <w:pPr>
              <w:widowControl w:val="0"/>
              <w:suppressAutoHyphens/>
              <w:rPr>
                <w:color w:val="333333"/>
              </w:rPr>
            </w:pPr>
            <w:r>
              <w:rPr>
                <w:color w:val="333333"/>
              </w:rPr>
              <w:t>Lista wymaganych dokumentów zgodnie z zarządzeniem 25/2019 Dyrektora Szpitala</w:t>
            </w:r>
          </w:p>
        </w:tc>
        <w:tc>
          <w:tcPr>
            <w:tcW w:w="456" w:type="pct"/>
          </w:tcPr>
          <w:p w14:paraId="41C2BBB6" w14:textId="77777777" w:rsidR="00446B45" w:rsidRDefault="00446B45" w:rsidP="003D244B">
            <w:pPr>
              <w:widowControl w:val="0"/>
              <w:suppressAutoHyphens/>
              <w:rPr>
                <w:color w:val="333333"/>
              </w:rPr>
            </w:pPr>
            <w:r>
              <w:rPr>
                <w:color w:val="333333"/>
              </w:rPr>
              <w:t xml:space="preserve">Pracownik Sekcji Ruchu Chorych </w:t>
            </w:r>
          </w:p>
        </w:tc>
        <w:tc>
          <w:tcPr>
            <w:tcW w:w="1229" w:type="pct"/>
          </w:tcPr>
          <w:p w14:paraId="66A80A75" w14:textId="77777777" w:rsidR="00446B45" w:rsidRDefault="00446B45" w:rsidP="003D244B">
            <w:pPr>
              <w:widowControl w:val="0"/>
              <w:suppressAutoHyphens/>
              <w:rPr>
                <w:color w:val="333333"/>
              </w:rPr>
            </w:pPr>
            <w:r>
              <w:rPr>
                <w:color w:val="333333"/>
              </w:rPr>
              <w:t xml:space="preserve">Spis kompletnej dokumentacji </w:t>
            </w:r>
          </w:p>
          <w:p w14:paraId="57A6266F" w14:textId="77777777" w:rsidR="00446B45" w:rsidRDefault="00446B45" w:rsidP="003D244B">
            <w:pPr>
              <w:widowControl w:val="0"/>
              <w:suppressAutoHyphens/>
              <w:rPr>
                <w:color w:val="333333"/>
              </w:rPr>
            </w:pPr>
            <w:r>
              <w:rPr>
                <w:color w:val="333333"/>
              </w:rPr>
              <w:t>Spis kompletnej dokumentacji zabiegowej</w:t>
            </w:r>
          </w:p>
        </w:tc>
        <w:tc>
          <w:tcPr>
            <w:tcW w:w="280" w:type="pct"/>
          </w:tcPr>
          <w:p w14:paraId="1C1D5ACD" w14:textId="77777777" w:rsidR="00446B45" w:rsidRDefault="00446B45" w:rsidP="003D244B">
            <w:pPr>
              <w:widowControl w:val="0"/>
              <w:suppressAutoHyphens/>
              <w:rPr>
                <w:color w:val="333333"/>
              </w:rPr>
            </w:pPr>
            <w:r>
              <w:rPr>
                <w:color w:val="333333"/>
              </w:rPr>
              <w:t xml:space="preserve">TAK </w:t>
            </w:r>
          </w:p>
        </w:tc>
      </w:tr>
      <w:tr w:rsidR="00446B45" w14:paraId="1C109736" w14:textId="77777777" w:rsidTr="003D244B">
        <w:tc>
          <w:tcPr>
            <w:tcW w:w="159" w:type="pct"/>
          </w:tcPr>
          <w:p w14:paraId="50FA9D94"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629" w:type="pct"/>
          </w:tcPr>
          <w:p w14:paraId="397C0B6F" w14:textId="77777777" w:rsidR="00446B45" w:rsidRDefault="00446B45" w:rsidP="003D244B">
            <w:pPr>
              <w:widowControl w:val="0"/>
              <w:suppressAutoHyphens/>
              <w:rPr>
                <w:color w:val="333333"/>
              </w:rPr>
            </w:pPr>
            <w:r>
              <w:rPr>
                <w:color w:val="333333"/>
              </w:rPr>
              <w:t xml:space="preserve">Sporządzenie wykazu przekazywanej dokumentacji </w:t>
            </w:r>
          </w:p>
        </w:tc>
        <w:tc>
          <w:tcPr>
            <w:tcW w:w="532" w:type="pct"/>
          </w:tcPr>
          <w:p w14:paraId="66CF84E7" w14:textId="77777777" w:rsidR="00446B45" w:rsidRDefault="00446B45" w:rsidP="003D244B">
            <w:pPr>
              <w:widowControl w:val="0"/>
              <w:suppressAutoHyphens/>
              <w:rPr>
                <w:color w:val="333333"/>
              </w:rPr>
            </w:pPr>
            <w:r>
              <w:rPr>
                <w:color w:val="333333"/>
              </w:rPr>
              <w:t xml:space="preserve">TAK </w:t>
            </w:r>
          </w:p>
        </w:tc>
        <w:tc>
          <w:tcPr>
            <w:tcW w:w="1111" w:type="pct"/>
          </w:tcPr>
          <w:p w14:paraId="422A7B1E" w14:textId="77777777" w:rsidR="00446B45" w:rsidRDefault="00446B45" w:rsidP="003D244B">
            <w:pPr>
              <w:widowControl w:val="0"/>
              <w:suppressAutoHyphens/>
              <w:rPr>
                <w:color w:val="333333"/>
              </w:rPr>
            </w:pPr>
            <w:r>
              <w:rPr>
                <w:color w:val="333333"/>
              </w:rPr>
              <w:t xml:space="preserve">Po upłynięciu okresu przechowywania dokumentacji w sekcji ruchu chorych Pracownik Sekcji Ruchu Chorych sporządza wykaz przechowywanej dokumentacji i przygotowuję ja do przekazania do Archiwum Zakładowego </w:t>
            </w:r>
          </w:p>
        </w:tc>
        <w:tc>
          <w:tcPr>
            <w:tcW w:w="605" w:type="pct"/>
          </w:tcPr>
          <w:p w14:paraId="72C208A2" w14:textId="77777777" w:rsidR="00446B45" w:rsidRPr="00A96717" w:rsidRDefault="00446B45" w:rsidP="003D244B">
            <w:pPr>
              <w:widowControl w:val="0"/>
              <w:suppressAutoHyphens/>
              <w:rPr>
                <w:color w:val="333333"/>
              </w:rPr>
            </w:pPr>
          </w:p>
        </w:tc>
        <w:tc>
          <w:tcPr>
            <w:tcW w:w="456" w:type="pct"/>
          </w:tcPr>
          <w:p w14:paraId="18D22DC8" w14:textId="77777777" w:rsidR="00446B45" w:rsidRDefault="00446B45" w:rsidP="003D244B">
            <w:pPr>
              <w:widowControl w:val="0"/>
              <w:suppressAutoHyphens/>
              <w:rPr>
                <w:color w:val="333333"/>
              </w:rPr>
            </w:pPr>
            <w:r>
              <w:rPr>
                <w:color w:val="333333"/>
              </w:rPr>
              <w:t>Pracownik Sekcji Ruchu Chorych</w:t>
            </w:r>
          </w:p>
        </w:tc>
        <w:tc>
          <w:tcPr>
            <w:tcW w:w="1229" w:type="pct"/>
          </w:tcPr>
          <w:p w14:paraId="5233201B" w14:textId="77777777" w:rsidR="00446B45" w:rsidRDefault="00446B45" w:rsidP="003D244B">
            <w:pPr>
              <w:widowControl w:val="0"/>
              <w:suppressAutoHyphens/>
              <w:rPr>
                <w:color w:val="333333"/>
              </w:rPr>
            </w:pPr>
          </w:p>
        </w:tc>
        <w:tc>
          <w:tcPr>
            <w:tcW w:w="280" w:type="pct"/>
          </w:tcPr>
          <w:p w14:paraId="0E638C78" w14:textId="77777777" w:rsidR="00446B45" w:rsidRDefault="00446B45" w:rsidP="003D244B">
            <w:pPr>
              <w:widowControl w:val="0"/>
              <w:suppressAutoHyphens/>
              <w:rPr>
                <w:color w:val="333333"/>
              </w:rPr>
            </w:pPr>
            <w:r>
              <w:rPr>
                <w:color w:val="333333"/>
              </w:rPr>
              <w:t xml:space="preserve">NIE </w:t>
            </w:r>
          </w:p>
        </w:tc>
      </w:tr>
      <w:tr w:rsidR="00446B45" w14:paraId="468777B3" w14:textId="77777777" w:rsidTr="003D244B">
        <w:tc>
          <w:tcPr>
            <w:tcW w:w="159" w:type="pct"/>
          </w:tcPr>
          <w:p w14:paraId="4385AE43"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629" w:type="pct"/>
          </w:tcPr>
          <w:p w14:paraId="7A7B0A4A" w14:textId="77777777" w:rsidR="00446B45" w:rsidRDefault="00446B45" w:rsidP="003D244B">
            <w:pPr>
              <w:widowControl w:val="0"/>
              <w:suppressAutoHyphens/>
              <w:rPr>
                <w:color w:val="333333"/>
              </w:rPr>
            </w:pPr>
            <w:r>
              <w:rPr>
                <w:color w:val="333333"/>
              </w:rPr>
              <w:t xml:space="preserve">Przekazanie dokumentacji do Archiwum </w:t>
            </w:r>
          </w:p>
        </w:tc>
        <w:tc>
          <w:tcPr>
            <w:tcW w:w="532" w:type="pct"/>
          </w:tcPr>
          <w:p w14:paraId="5D46C3CC" w14:textId="77777777" w:rsidR="00446B45" w:rsidRDefault="00446B45" w:rsidP="003D244B">
            <w:pPr>
              <w:widowControl w:val="0"/>
              <w:suppressAutoHyphens/>
              <w:rPr>
                <w:color w:val="333333"/>
              </w:rPr>
            </w:pPr>
            <w:r>
              <w:rPr>
                <w:color w:val="333333"/>
              </w:rPr>
              <w:t xml:space="preserve">TAK </w:t>
            </w:r>
          </w:p>
        </w:tc>
        <w:tc>
          <w:tcPr>
            <w:tcW w:w="1111" w:type="pct"/>
          </w:tcPr>
          <w:p w14:paraId="7ED26051" w14:textId="77777777" w:rsidR="00446B45" w:rsidRPr="00376EE2" w:rsidRDefault="00446B45" w:rsidP="003D244B">
            <w:pPr>
              <w:widowControl w:val="0"/>
              <w:suppressAutoHyphens/>
              <w:rPr>
                <w:color w:val="333333"/>
              </w:rPr>
            </w:pPr>
            <w:r>
              <w:rPr>
                <w:color w:val="333333"/>
              </w:rPr>
              <w:t xml:space="preserve">Pracownik Sekcji Ruchu Chorych przekazuje wykaz i dokumentację do Archiwum Zakładowego </w:t>
            </w:r>
          </w:p>
        </w:tc>
        <w:tc>
          <w:tcPr>
            <w:tcW w:w="605" w:type="pct"/>
          </w:tcPr>
          <w:p w14:paraId="67C60340" w14:textId="77777777" w:rsidR="00446B45" w:rsidRDefault="00446B45" w:rsidP="003D244B">
            <w:pPr>
              <w:widowControl w:val="0"/>
              <w:suppressAutoHyphens/>
              <w:rPr>
                <w:color w:val="333333"/>
              </w:rPr>
            </w:pPr>
          </w:p>
        </w:tc>
        <w:tc>
          <w:tcPr>
            <w:tcW w:w="456" w:type="pct"/>
          </w:tcPr>
          <w:p w14:paraId="3277A9F5" w14:textId="77777777" w:rsidR="00446B45" w:rsidRDefault="00446B45" w:rsidP="003D244B">
            <w:pPr>
              <w:widowControl w:val="0"/>
              <w:suppressAutoHyphens/>
              <w:rPr>
                <w:color w:val="333333"/>
              </w:rPr>
            </w:pPr>
            <w:r>
              <w:rPr>
                <w:color w:val="333333"/>
              </w:rPr>
              <w:t>Pracownik Sekcji Ruchu Chorych</w:t>
            </w:r>
          </w:p>
        </w:tc>
        <w:tc>
          <w:tcPr>
            <w:tcW w:w="1229" w:type="pct"/>
          </w:tcPr>
          <w:p w14:paraId="33BFF193" w14:textId="77777777" w:rsidR="00446B45" w:rsidRDefault="00446B45" w:rsidP="003D244B">
            <w:pPr>
              <w:widowControl w:val="0"/>
              <w:suppressAutoHyphens/>
              <w:rPr>
                <w:color w:val="333333"/>
              </w:rPr>
            </w:pPr>
          </w:p>
        </w:tc>
        <w:tc>
          <w:tcPr>
            <w:tcW w:w="280" w:type="pct"/>
          </w:tcPr>
          <w:p w14:paraId="65A35883" w14:textId="77777777" w:rsidR="00446B45" w:rsidRDefault="00446B45" w:rsidP="003D244B">
            <w:pPr>
              <w:widowControl w:val="0"/>
              <w:suppressAutoHyphens/>
              <w:rPr>
                <w:color w:val="333333"/>
              </w:rPr>
            </w:pPr>
            <w:r>
              <w:rPr>
                <w:color w:val="333333"/>
              </w:rPr>
              <w:t xml:space="preserve">NIE </w:t>
            </w:r>
          </w:p>
        </w:tc>
      </w:tr>
      <w:tr w:rsidR="00446B45" w14:paraId="0CF5887D" w14:textId="77777777" w:rsidTr="003D244B">
        <w:tc>
          <w:tcPr>
            <w:tcW w:w="159" w:type="pct"/>
          </w:tcPr>
          <w:p w14:paraId="5607ED43" w14:textId="77777777" w:rsidR="00446B45" w:rsidRPr="00376EE2" w:rsidRDefault="00446B45" w:rsidP="003D244B">
            <w:pPr>
              <w:widowControl w:val="0"/>
              <w:suppressAutoHyphens/>
              <w:jc w:val="both"/>
              <w:rPr>
                <w:color w:val="333333"/>
              </w:rPr>
            </w:pPr>
            <w:r w:rsidRPr="00376EE2">
              <w:rPr>
                <w:color w:val="333333"/>
              </w:rPr>
              <w:lastRenderedPageBreak/>
              <w:t>6.</w:t>
            </w:r>
            <w:r>
              <w:rPr>
                <w:color w:val="333333"/>
              </w:rPr>
              <w:t xml:space="preserve"> </w:t>
            </w:r>
          </w:p>
        </w:tc>
        <w:tc>
          <w:tcPr>
            <w:tcW w:w="629" w:type="pct"/>
          </w:tcPr>
          <w:p w14:paraId="0925F803" w14:textId="77777777" w:rsidR="00446B45" w:rsidRDefault="00446B45" w:rsidP="003D244B">
            <w:pPr>
              <w:widowControl w:val="0"/>
              <w:suppressAutoHyphens/>
              <w:rPr>
                <w:color w:val="333333"/>
              </w:rPr>
            </w:pPr>
            <w:r>
              <w:rPr>
                <w:color w:val="333333"/>
              </w:rPr>
              <w:t xml:space="preserve">Odbiór dokumentacji </w:t>
            </w:r>
          </w:p>
        </w:tc>
        <w:tc>
          <w:tcPr>
            <w:tcW w:w="532" w:type="pct"/>
          </w:tcPr>
          <w:p w14:paraId="10A8484F" w14:textId="77777777" w:rsidR="00446B45" w:rsidRDefault="00446B45" w:rsidP="003D244B">
            <w:pPr>
              <w:widowControl w:val="0"/>
              <w:suppressAutoHyphens/>
              <w:rPr>
                <w:color w:val="333333"/>
              </w:rPr>
            </w:pPr>
            <w:r>
              <w:rPr>
                <w:color w:val="333333"/>
              </w:rPr>
              <w:t xml:space="preserve">TAK </w:t>
            </w:r>
          </w:p>
        </w:tc>
        <w:tc>
          <w:tcPr>
            <w:tcW w:w="1111" w:type="pct"/>
          </w:tcPr>
          <w:p w14:paraId="22EAC18A" w14:textId="77777777" w:rsidR="00446B45" w:rsidRDefault="00446B45" w:rsidP="003D244B">
            <w:pPr>
              <w:widowControl w:val="0"/>
              <w:suppressAutoHyphens/>
              <w:rPr>
                <w:color w:val="333333"/>
              </w:rPr>
            </w:pPr>
            <w:r>
              <w:rPr>
                <w:color w:val="333333"/>
              </w:rPr>
              <w:t xml:space="preserve">Pracownik Archiwum Zakładowego na podstawie wykazu weryfikuje przekazywaną dokumentacje i potwierdza jej przejęcie </w:t>
            </w:r>
          </w:p>
        </w:tc>
        <w:tc>
          <w:tcPr>
            <w:tcW w:w="605" w:type="pct"/>
          </w:tcPr>
          <w:p w14:paraId="230F7F83" w14:textId="77777777" w:rsidR="00446B45" w:rsidRDefault="00446B45" w:rsidP="003D244B">
            <w:pPr>
              <w:widowControl w:val="0"/>
              <w:suppressAutoHyphens/>
              <w:rPr>
                <w:color w:val="333333"/>
              </w:rPr>
            </w:pPr>
          </w:p>
        </w:tc>
        <w:tc>
          <w:tcPr>
            <w:tcW w:w="456" w:type="pct"/>
          </w:tcPr>
          <w:p w14:paraId="249B76CB" w14:textId="77777777" w:rsidR="00446B45" w:rsidRDefault="00446B45" w:rsidP="003D244B">
            <w:pPr>
              <w:widowControl w:val="0"/>
              <w:suppressAutoHyphens/>
              <w:rPr>
                <w:color w:val="333333"/>
              </w:rPr>
            </w:pPr>
            <w:r>
              <w:rPr>
                <w:color w:val="333333"/>
              </w:rPr>
              <w:t xml:space="preserve">Pracownik Archiwum Zakładowego </w:t>
            </w:r>
          </w:p>
        </w:tc>
        <w:tc>
          <w:tcPr>
            <w:tcW w:w="1229" w:type="pct"/>
          </w:tcPr>
          <w:p w14:paraId="7B29180B" w14:textId="77777777" w:rsidR="00446B45" w:rsidRDefault="00446B45" w:rsidP="003D244B">
            <w:pPr>
              <w:widowControl w:val="0"/>
              <w:suppressAutoHyphens/>
              <w:rPr>
                <w:color w:val="333333"/>
              </w:rPr>
            </w:pPr>
          </w:p>
        </w:tc>
        <w:tc>
          <w:tcPr>
            <w:tcW w:w="280" w:type="pct"/>
          </w:tcPr>
          <w:p w14:paraId="728C5714" w14:textId="77777777" w:rsidR="00446B45" w:rsidRDefault="00446B45" w:rsidP="003D244B">
            <w:pPr>
              <w:widowControl w:val="0"/>
              <w:suppressAutoHyphens/>
              <w:rPr>
                <w:color w:val="333333"/>
              </w:rPr>
            </w:pPr>
            <w:r>
              <w:rPr>
                <w:color w:val="333333"/>
              </w:rPr>
              <w:t xml:space="preserve">TAK </w:t>
            </w:r>
          </w:p>
        </w:tc>
      </w:tr>
      <w:tr w:rsidR="00446B45" w14:paraId="053734F9" w14:textId="77777777" w:rsidTr="003D244B">
        <w:tc>
          <w:tcPr>
            <w:tcW w:w="159" w:type="pct"/>
          </w:tcPr>
          <w:p w14:paraId="4281DE61" w14:textId="77777777" w:rsidR="00446B45" w:rsidRPr="00A96717" w:rsidRDefault="00446B45" w:rsidP="003D244B">
            <w:pPr>
              <w:widowControl w:val="0"/>
              <w:suppressAutoHyphens/>
              <w:rPr>
                <w:color w:val="333333"/>
              </w:rPr>
            </w:pPr>
            <w:r>
              <w:rPr>
                <w:color w:val="333333"/>
              </w:rPr>
              <w:t>7</w:t>
            </w:r>
          </w:p>
        </w:tc>
        <w:tc>
          <w:tcPr>
            <w:tcW w:w="629" w:type="pct"/>
          </w:tcPr>
          <w:p w14:paraId="0B3D0735" w14:textId="77777777" w:rsidR="00446B45" w:rsidRDefault="00446B45" w:rsidP="003D244B">
            <w:pPr>
              <w:widowControl w:val="0"/>
              <w:suppressAutoHyphens/>
              <w:rPr>
                <w:color w:val="333333"/>
              </w:rPr>
            </w:pPr>
            <w:r>
              <w:rPr>
                <w:color w:val="333333"/>
              </w:rPr>
              <w:t xml:space="preserve">Dołączenie dokumentacji do kartoteki </w:t>
            </w:r>
          </w:p>
        </w:tc>
        <w:tc>
          <w:tcPr>
            <w:tcW w:w="532" w:type="pct"/>
          </w:tcPr>
          <w:p w14:paraId="3F4A392C" w14:textId="77777777" w:rsidR="00446B45" w:rsidRDefault="00446B45" w:rsidP="003D244B">
            <w:pPr>
              <w:widowControl w:val="0"/>
              <w:suppressAutoHyphens/>
              <w:rPr>
                <w:color w:val="333333"/>
              </w:rPr>
            </w:pPr>
            <w:r>
              <w:rPr>
                <w:color w:val="333333"/>
              </w:rPr>
              <w:t xml:space="preserve">TAK </w:t>
            </w:r>
          </w:p>
        </w:tc>
        <w:tc>
          <w:tcPr>
            <w:tcW w:w="1111" w:type="pct"/>
          </w:tcPr>
          <w:p w14:paraId="1D801A50" w14:textId="77777777" w:rsidR="00446B45" w:rsidRDefault="00446B45" w:rsidP="003D244B">
            <w:pPr>
              <w:widowControl w:val="0"/>
              <w:suppressAutoHyphens/>
              <w:rPr>
                <w:color w:val="333333"/>
              </w:rPr>
            </w:pPr>
            <w:r>
              <w:rPr>
                <w:color w:val="333333"/>
              </w:rPr>
              <w:t xml:space="preserve">Po każdej poradzie ambulatoryjnej dokumentacja pacjenta jest dołączana do jego kartoteki </w:t>
            </w:r>
          </w:p>
        </w:tc>
        <w:tc>
          <w:tcPr>
            <w:tcW w:w="605" w:type="pct"/>
          </w:tcPr>
          <w:p w14:paraId="567E33EC" w14:textId="77777777" w:rsidR="00446B45" w:rsidRDefault="00446B45" w:rsidP="003D244B">
            <w:pPr>
              <w:widowControl w:val="0"/>
              <w:suppressAutoHyphens/>
              <w:rPr>
                <w:color w:val="333333"/>
              </w:rPr>
            </w:pPr>
          </w:p>
        </w:tc>
        <w:tc>
          <w:tcPr>
            <w:tcW w:w="456" w:type="pct"/>
          </w:tcPr>
          <w:p w14:paraId="429ABBCD" w14:textId="77777777" w:rsidR="00446B45" w:rsidRDefault="00446B45" w:rsidP="003D244B">
            <w:pPr>
              <w:widowControl w:val="0"/>
              <w:suppressAutoHyphens/>
              <w:rPr>
                <w:color w:val="333333"/>
              </w:rPr>
            </w:pPr>
            <w:r>
              <w:rPr>
                <w:color w:val="333333"/>
              </w:rPr>
              <w:t xml:space="preserve">Pracownik rejestracji </w:t>
            </w:r>
          </w:p>
        </w:tc>
        <w:tc>
          <w:tcPr>
            <w:tcW w:w="1229" w:type="pct"/>
          </w:tcPr>
          <w:p w14:paraId="452383DC" w14:textId="77777777" w:rsidR="00446B45" w:rsidRDefault="00446B45" w:rsidP="003D244B">
            <w:pPr>
              <w:widowControl w:val="0"/>
              <w:suppressAutoHyphens/>
              <w:rPr>
                <w:color w:val="333333"/>
              </w:rPr>
            </w:pPr>
          </w:p>
        </w:tc>
        <w:tc>
          <w:tcPr>
            <w:tcW w:w="280" w:type="pct"/>
          </w:tcPr>
          <w:p w14:paraId="7E866755" w14:textId="77777777" w:rsidR="00446B45" w:rsidRDefault="00446B45" w:rsidP="003D244B">
            <w:pPr>
              <w:widowControl w:val="0"/>
              <w:suppressAutoHyphens/>
              <w:rPr>
                <w:color w:val="333333"/>
              </w:rPr>
            </w:pPr>
            <w:r>
              <w:rPr>
                <w:color w:val="333333"/>
              </w:rPr>
              <w:t xml:space="preserve">NIE </w:t>
            </w:r>
          </w:p>
        </w:tc>
      </w:tr>
      <w:tr w:rsidR="00446B45" w14:paraId="7C177A47" w14:textId="77777777" w:rsidTr="003D244B">
        <w:tc>
          <w:tcPr>
            <w:tcW w:w="159" w:type="pct"/>
          </w:tcPr>
          <w:p w14:paraId="31F7E922" w14:textId="77777777" w:rsidR="00446B45" w:rsidRDefault="00446B45" w:rsidP="003D244B">
            <w:pPr>
              <w:widowControl w:val="0"/>
              <w:suppressAutoHyphens/>
              <w:rPr>
                <w:color w:val="333333"/>
              </w:rPr>
            </w:pPr>
            <w:r>
              <w:rPr>
                <w:color w:val="333333"/>
              </w:rPr>
              <w:t xml:space="preserve">8 </w:t>
            </w:r>
          </w:p>
        </w:tc>
        <w:tc>
          <w:tcPr>
            <w:tcW w:w="629" w:type="pct"/>
          </w:tcPr>
          <w:p w14:paraId="0EB78B6E" w14:textId="77777777" w:rsidR="00446B45" w:rsidRDefault="00446B45" w:rsidP="003D244B">
            <w:pPr>
              <w:widowControl w:val="0"/>
              <w:suppressAutoHyphens/>
              <w:rPr>
                <w:color w:val="333333"/>
              </w:rPr>
            </w:pPr>
            <w:r>
              <w:rPr>
                <w:color w:val="333333"/>
              </w:rPr>
              <w:t xml:space="preserve">Sporządzenie wykazu przekazywanej dokumentacji </w:t>
            </w:r>
          </w:p>
        </w:tc>
        <w:tc>
          <w:tcPr>
            <w:tcW w:w="532" w:type="pct"/>
          </w:tcPr>
          <w:p w14:paraId="326CB8C7" w14:textId="77777777" w:rsidR="00446B45" w:rsidRDefault="00446B45" w:rsidP="003D244B">
            <w:pPr>
              <w:widowControl w:val="0"/>
              <w:suppressAutoHyphens/>
              <w:rPr>
                <w:color w:val="333333"/>
              </w:rPr>
            </w:pPr>
            <w:r>
              <w:rPr>
                <w:color w:val="333333"/>
              </w:rPr>
              <w:t xml:space="preserve">TAK </w:t>
            </w:r>
          </w:p>
        </w:tc>
        <w:tc>
          <w:tcPr>
            <w:tcW w:w="1111" w:type="pct"/>
          </w:tcPr>
          <w:p w14:paraId="0FF97E84" w14:textId="77777777" w:rsidR="00446B45" w:rsidRDefault="00446B45" w:rsidP="003D244B">
            <w:pPr>
              <w:widowControl w:val="0"/>
              <w:suppressAutoHyphens/>
              <w:rPr>
                <w:color w:val="333333"/>
              </w:rPr>
            </w:pPr>
            <w:r>
              <w:rPr>
                <w:color w:val="333333"/>
              </w:rPr>
              <w:t xml:space="preserve">Okresowo pracownik rejestracji przygotowuje dokumentację do przekazania na podstawie kryteriów wyszukiwania w systemie np. wyszukaj wszystkich pacjentów, dla których nie przekazano dokumentacji do archiwum a w okresie od ustalonej daty nie mieli zrealizowanego żadnego świadczenia zdrowotnego w Szpitalu. Na podstawie takiej listy zostaje przygotowany wykaz przekazywanej dokumentacji. Rekordy z wykazu po przekazaniu oznakowane są w systemie. </w:t>
            </w:r>
          </w:p>
        </w:tc>
        <w:tc>
          <w:tcPr>
            <w:tcW w:w="605" w:type="pct"/>
          </w:tcPr>
          <w:p w14:paraId="717747B8" w14:textId="77777777" w:rsidR="00446B45" w:rsidRDefault="00446B45" w:rsidP="003D244B">
            <w:pPr>
              <w:widowControl w:val="0"/>
              <w:suppressAutoHyphens/>
              <w:rPr>
                <w:color w:val="333333"/>
              </w:rPr>
            </w:pPr>
          </w:p>
        </w:tc>
        <w:tc>
          <w:tcPr>
            <w:tcW w:w="456" w:type="pct"/>
          </w:tcPr>
          <w:p w14:paraId="08075FC6" w14:textId="77777777" w:rsidR="00446B45" w:rsidRDefault="00446B45" w:rsidP="003D244B">
            <w:pPr>
              <w:widowControl w:val="0"/>
              <w:suppressAutoHyphens/>
              <w:rPr>
                <w:color w:val="333333"/>
              </w:rPr>
            </w:pPr>
            <w:r>
              <w:rPr>
                <w:color w:val="333333"/>
              </w:rPr>
              <w:t xml:space="preserve">Pracownik rejestracji </w:t>
            </w:r>
          </w:p>
        </w:tc>
        <w:tc>
          <w:tcPr>
            <w:tcW w:w="1229" w:type="pct"/>
          </w:tcPr>
          <w:p w14:paraId="1DF1E135" w14:textId="77777777" w:rsidR="00446B45" w:rsidRDefault="00446B45" w:rsidP="003D244B">
            <w:pPr>
              <w:widowControl w:val="0"/>
              <w:suppressAutoHyphens/>
              <w:rPr>
                <w:color w:val="333333"/>
              </w:rPr>
            </w:pPr>
          </w:p>
        </w:tc>
        <w:tc>
          <w:tcPr>
            <w:tcW w:w="280" w:type="pct"/>
          </w:tcPr>
          <w:p w14:paraId="63598385" w14:textId="77777777" w:rsidR="00446B45" w:rsidRDefault="00446B45" w:rsidP="003D244B">
            <w:pPr>
              <w:widowControl w:val="0"/>
              <w:suppressAutoHyphens/>
              <w:rPr>
                <w:color w:val="333333"/>
              </w:rPr>
            </w:pPr>
            <w:r>
              <w:rPr>
                <w:color w:val="333333"/>
              </w:rPr>
              <w:t xml:space="preserve">NIE </w:t>
            </w:r>
          </w:p>
        </w:tc>
      </w:tr>
      <w:tr w:rsidR="00446B45" w14:paraId="417BD6E1" w14:textId="77777777" w:rsidTr="003D244B">
        <w:tc>
          <w:tcPr>
            <w:tcW w:w="159" w:type="pct"/>
          </w:tcPr>
          <w:p w14:paraId="2BBAE464" w14:textId="77777777" w:rsidR="00446B45" w:rsidRDefault="00446B45" w:rsidP="003D244B">
            <w:pPr>
              <w:widowControl w:val="0"/>
              <w:suppressAutoHyphens/>
              <w:rPr>
                <w:color w:val="333333"/>
              </w:rPr>
            </w:pPr>
            <w:r>
              <w:rPr>
                <w:color w:val="333333"/>
              </w:rPr>
              <w:t xml:space="preserve">9 </w:t>
            </w:r>
          </w:p>
        </w:tc>
        <w:tc>
          <w:tcPr>
            <w:tcW w:w="629" w:type="pct"/>
          </w:tcPr>
          <w:p w14:paraId="3BD887B3" w14:textId="77777777" w:rsidR="00446B45" w:rsidRDefault="00446B45" w:rsidP="003D244B">
            <w:pPr>
              <w:widowControl w:val="0"/>
              <w:suppressAutoHyphens/>
              <w:rPr>
                <w:color w:val="333333"/>
              </w:rPr>
            </w:pPr>
            <w:r>
              <w:rPr>
                <w:color w:val="333333"/>
              </w:rPr>
              <w:t xml:space="preserve">Przekazanie dokumentacji </w:t>
            </w:r>
          </w:p>
        </w:tc>
        <w:tc>
          <w:tcPr>
            <w:tcW w:w="532" w:type="pct"/>
          </w:tcPr>
          <w:p w14:paraId="7CDAC0C8" w14:textId="77777777" w:rsidR="00446B45" w:rsidRDefault="00446B45" w:rsidP="003D244B">
            <w:pPr>
              <w:widowControl w:val="0"/>
              <w:suppressAutoHyphens/>
              <w:rPr>
                <w:color w:val="333333"/>
              </w:rPr>
            </w:pPr>
            <w:r>
              <w:rPr>
                <w:color w:val="333333"/>
              </w:rPr>
              <w:t xml:space="preserve">TAK </w:t>
            </w:r>
          </w:p>
        </w:tc>
        <w:tc>
          <w:tcPr>
            <w:tcW w:w="1111" w:type="pct"/>
          </w:tcPr>
          <w:p w14:paraId="6F22A1EE" w14:textId="77777777" w:rsidR="00446B45" w:rsidRDefault="00446B45" w:rsidP="003D244B">
            <w:pPr>
              <w:widowControl w:val="0"/>
              <w:suppressAutoHyphens/>
              <w:rPr>
                <w:color w:val="333333"/>
              </w:rPr>
            </w:pPr>
            <w:r>
              <w:rPr>
                <w:color w:val="333333"/>
              </w:rPr>
              <w:t xml:space="preserve">Na podstawie listy pracownik rejestracji przygotowuje dokumentację do przekazania. </w:t>
            </w:r>
          </w:p>
        </w:tc>
        <w:tc>
          <w:tcPr>
            <w:tcW w:w="605" w:type="pct"/>
          </w:tcPr>
          <w:p w14:paraId="1EAB093F" w14:textId="77777777" w:rsidR="00446B45" w:rsidRDefault="00446B45" w:rsidP="003D244B">
            <w:pPr>
              <w:widowControl w:val="0"/>
              <w:suppressAutoHyphens/>
              <w:rPr>
                <w:color w:val="333333"/>
              </w:rPr>
            </w:pPr>
          </w:p>
        </w:tc>
        <w:tc>
          <w:tcPr>
            <w:tcW w:w="456" w:type="pct"/>
          </w:tcPr>
          <w:p w14:paraId="228E6B03" w14:textId="77777777" w:rsidR="00446B45" w:rsidRDefault="00446B45" w:rsidP="003D244B">
            <w:pPr>
              <w:widowControl w:val="0"/>
              <w:suppressAutoHyphens/>
              <w:rPr>
                <w:color w:val="333333"/>
              </w:rPr>
            </w:pPr>
            <w:r>
              <w:rPr>
                <w:color w:val="333333"/>
              </w:rPr>
              <w:t xml:space="preserve">Pracownik rejestracji </w:t>
            </w:r>
          </w:p>
        </w:tc>
        <w:tc>
          <w:tcPr>
            <w:tcW w:w="1229" w:type="pct"/>
          </w:tcPr>
          <w:p w14:paraId="4CAC239D" w14:textId="77777777" w:rsidR="00446B45" w:rsidRDefault="00446B45" w:rsidP="003D244B">
            <w:pPr>
              <w:widowControl w:val="0"/>
              <w:suppressAutoHyphens/>
              <w:rPr>
                <w:color w:val="333333"/>
              </w:rPr>
            </w:pPr>
          </w:p>
        </w:tc>
        <w:tc>
          <w:tcPr>
            <w:tcW w:w="280" w:type="pct"/>
          </w:tcPr>
          <w:p w14:paraId="02DF097E" w14:textId="77777777" w:rsidR="00446B45" w:rsidRDefault="00446B45" w:rsidP="003D244B">
            <w:pPr>
              <w:widowControl w:val="0"/>
              <w:suppressAutoHyphens/>
              <w:rPr>
                <w:color w:val="333333"/>
              </w:rPr>
            </w:pPr>
            <w:r>
              <w:rPr>
                <w:color w:val="333333"/>
              </w:rPr>
              <w:t xml:space="preserve">NIE </w:t>
            </w:r>
          </w:p>
        </w:tc>
      </w:tr>
      <w:tr w:rsidR="00446B45" w14:paraId="38175400" w14:textId="77777777" w:rsidTr="003D244B">
        <w:tc>
          <w:tcPr>
            <w:tcW w:w="159" w:type="pct"/>
          </w:tcPr>
          <w:p w14:paraId="46EF40BE" w14:textId="77777777" w:rsidR="00446B45" w:rsidRDefault="00446B45" w:rsidP="003D244B">
            <w:pPr>
              <w:widowControl w:val="0"/>
              <w:suppressAutoHyphens/>
              <w:rPr>
                <w:color w:val="333333"/>
              </w:rPr>
            </w:pPr>
            <w:r>
              <w:rPr>
                <w:color w:val="333333"/>
              </w:rPr>
              <w:t xml:space="preserve">10 </w:t>
            </w:r>
          </w:p>
        </w:tc>
        <w:tc>
          <w:tcPr>
            <w:tcW w:w="629" w:type="pct"/>
          </w:tcPr>
          <w:p w14:paraId="6393A30C" w14:textId="77777777" w:rsidR="00446B45" w:rsidRDefault="00446B45" w:rsidP="003D244B">
            <w:pPr>
              <w:widowControl w:val="0"/>
              <w:suppressAutoHyphens/>
              <w:rPr>
                <w:color w:val="333333"/>
              </w:rPr>
            </w:pPr>
            <w:r>
              <w:rPr>
                <w:color w:val="333333"/>
              </w:rPr>
              <w:t xml:space="preserve">Odbiór dokumentacji </w:t>
            </w:r>
          </w:p>
        </w:tc>
        <w:tc>
          <w:tcPr>
            <w:tcW w:w="532" w:type="pct"/>
          </w:tcPr>
          <w:p w14:paraId="31E2DE06" w14:textId="77777777" w:rsidR="00446B45" w:rsidRDefault="00446B45" w:rsidP="003D244B">
            <w:pPr>
              <w:widowControl w:val="0"/>
              <w:suppressAutoHyphens/>
              <w:rPr>
                <w:color w:val="333333"/>
              </w:rPr>
            </w:pPr>
            <w:r>
              <w:rPr>
                <w:color w:val="333333"/>
              </w:rPr>
              <w:t xml:space="preserve">TAK </w:t>
            </w:r>
          </w:p>
        </w:tc>
        <w:tc>
          <w:tcPr>
            <w:tcW w:w="1111" w:type="pct"/>
          </w:tcPr>
          <w:p w14:paraId="676C5DC6" w14:textId="77777777" w:rsidR="00446B45" w:rsidRDefault="00446B45" w:rsidP="003D244B">
            <w:pPr>
              <w:widowControl w:val="0"/>
              <w:suppressAutoHyphens/>
              <w:rPr>
                <w:color w:val="333333"/>
              </w:rPr>
            </w:pPr>
            <w:r>
              <w:rPr>
                <w:color w:val="333333"/>
              </w:rPr>
              <w:t xml:space="preserve">Na podstawie listy pracownik archiwum odbiera dokumentację. Po odbiorze zmienia się status dokumentacji w systemie dla pacjenta. </w:t>
            </w:r>
          </w:p>
        </w:tc>
        <w:tc>
          <w:tcPr>
            <w:tcW w:w="605" w:type="pct"/>
          </w:tcPr>
          <w:p w14:paraId="43566DB7" w14:textId="77777777" w:rsidR="00446B45" w:rsidRDefault="00446B45" w:rsidP="003D244B">
            <w:pPr>
              <w:widowControl w:val="0"/>
              <w:suppressAutoHyphens/>
              <w:rPr>
                <w:color w:val="333333"/>
              </w:rPr>
            </w:pPr>
          </w:p>
        </w:tc>
        <w:tc>
          <w:tcPr>
            <w:tcW w:w="456" w:type="pct"/>
          </w:tcPr>
          <w:p w14:paraId="65BBD7D3" w14:textId="77777777" w:rsidR="00446B45" w:rsidRDefault="00446B45" w:rsidP="003D244B">
            <w:pPr>
              <w:widowControl w:val="0"/>
              <w:suppressAutoHyphens/>
              <w:rPr>
                <w:color w:val="333333"/>
              </w:rPr>
            </w:pPr>
            <w:r>
              <w:rPr>
                <w:color w:val="333333"/>
              </w:rPr>
              <w:t xml:space="preserve">Pracownik Archiwum Zakładowego </w:t>
            </w:r>
          </w:p>
        </w:tc>
        <w:tc>
          <w:tcPr>
            <w:tcW w:w="1229" w:type="pct"/>
          </w:tcPr>
          <w:p w14:paraId="7253AB64" w14:textId="77777777" w:rsidR="00446B45" w:rsidRDefault="00446B45" w:rsidP="003D244B">
            <w:pPr>
              <w:widowControl w:val="0"/>
              <w:suppressAutoHyphens/>
              <w:rPr>
                <w:color w:val="333333"/>
              </w:rPr>
            </w:pPr>
          </w:p>
        </w:tc>
        <w:tc>
          <w:tcPr>
            <w:tcW w:w="280" w:type="pct"/>
          </w:tcPr>
          <w:p w14:paraId="0EE31132" w14:textId="77777777" w:rsidR="00446B45" w:rsidRDefault="00446B45" w:rsidP="003D244B">
            <w:pPr>
              <w:widowControl w:val="0"/>
              <w:suppressAutoHyphens/>
              <w:rPr>
                <w:color w:val="333333"/>
              </w:rPr>
            </w:pPr>
            <w:r>
              <w:rPr>
                <w:color w:val="333333"/>
              </w:rPr>
              <w:t xml:space="preserve">TAK </w:t>
            </w:r>
          </w:p>
        </w:tc>
      </w:tr>
    </w:tbl>
    <w:p w14:paraId="71FE5D9D"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465A332A" w14:textId="77777777" w:rsidR="00446B45" w:rsidRDefault="00446B45" w:rsidP="00446B45">
      <w:pPr>
        <w:pStyle w:val="Nagwek3"/>
      </w:pPr>
      <w:bookmarkStart w:id="23" w:name="_Toc69724639"/>
      <w:bookmarkStart w:id="24" w:name="_Toc72178849"/>
      <w:bookmarkStart w:id="25" w:name="_Toc72964136"/>
      <w:r>
        <w:lastRenderedPageBreak/>
        <w:t>POM.006 N</w:t>
      </w:r>
      <w:r w:rsidRPr="002876A7">
        <w:rPr>
          <w:caps w:val="0"/>
        </w:rPr>
        <w:t>adaw</w:t>
      </w:r>
      <w:r>
        <w:rPr>
          <w:caps w:val="0"/>
        </w:rPr>
        <w:t>a</w:t>
      </w:r>
      <w:r w:rsidRPr="002876A7">
        <w:rPr>
          <w:caps w:val="0"/>
        </w:rPr>
        <w:t xml:space="preserve">nie uprawnień pracownikom do systemu </w:t>
      </w:r>
      <w:r>
        <w:rPr>
          <w:caps w:val="0"/>
        </w:rPr>
        <w:t>HIS</w:t>
      </w:r>
      <w:bookmarkEnd w:id="23"/>
      <w:bookmarkEnd w:id="24"/>
      <w:bookmarkEnd w:id="25"/>
      <w:r w:rsidRPr="002876A7">
        <w:rPr>
          <w:caps w:val="0"/>
        </w:rPr>
        <w:t xml:space="preserve"> </w:t>
      </w:r>
      <w:r>
        <w:t xml:space="preserve"> </w:t>
      </w:r>
    </w:p>
    <w:p w14:paraId="0D69B817"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969"/>
        <w:gridCol w:w="1716"/>
        <w:gridCol w:w="3181"/>
        <w:gridCol w:w="1513"/>
      </w:tblGrid>
      <w:tr w:rsidR="00446B45" w14:paraId="1C7897AC" w14:textId="77777777" w:rsidTr="003D244B">
        <w:trPr>
          <w:trHeight w:val="471"/>
        </w:trPr>
        <w:tc>
          <w:tcPr>
            <w:tcW w:w="2521" w:type="dxa"/>
            <w:vMerge w:val="restart"/>
          </w:tcPr>
          <w:p w14:paraId="2BC7F810" w14:textId="77777777" w:rsidR="00446B45" w:rsidRDefault="00446B45" w:rsidP="003D244B">
            <w:pPr>
              <w:widowControl w:val="0"/>
              <w:suppressAutoHyphens/>
              <w:spacing w:before="0"/>
              <w:rPr>
                <w:color w:val="333333"/>
              </w:rPr>
            </w:pPr>
            <w:r>
              <w:rPr>
                <w:color w:val="333333"/>
              </w:rPr>
              <w:t xml:space="preserve">Moduły: </w:t>
            </w:r>
          </w:p>
          <w:p w14:paraId="31845003" w14:textId="77777777" w:rsidR="00446B45" w:rsidRPr="004A687F" w:rsidRDefault="00446B45" w:rsidP="00446B45">
            <w:pPr>
              <w:pStyle w:val="Akapitzlist"/>
              <w:widowControl w:val="0"/>
              <w:numPr>
                <w:ilvl w:val="0"/>
                <w:numId w:val="13"/>
              </w:numPr>
              <w:suppressAutoHyphens/>
              <w:spacing w:before="0" w:after="0" w:line="240" w:lineRule="auto"/>
              <w:rPr>
                <w:color w:val="333333"/>
              </w:rPr>
            </w:pPr>
            <w:r>
              <w:rPr>
                <w:color w:val="333333"/>
              </w:rPr>
              <w:t xml:space="preserve">Administracja </w:t>
            </w:r>
          </w:p>
          <w:p w14:paraId="3BFE4088" w14:textId="77777777" w:rsidR="00446B45" w:rsidRDefault="00446B45" w:rsidP="003D244B">
            <w:pPr>
              <w:widowControl w:val="0"/>
              <w:suppressAutoHyphens/>
              <w:spacing w:before="0"/>
              <w:rPr>
                <w:color w:val="333333"/>
              </w:rPr>
            </w:pPr>
          </w:p>
        </w:tc>
        <w:tc>
          <w:tcPr>
            <w:tcW w:w="4897" w:type="dxa"/>
            <w:gridSpan w:val="2"/>
            <w:vMerge w:val="restart"/>
          </w:tcPr>
          <w:p w14:paraId="23FE7926" w14:textId="77777777" w:rsidR="00446B45" w:rsidRDefault="00446B45" w:rsidP="003D244B">
            <w:pPr>
              <w:widowControl w:val="0"/>
              <w:suppressAutoHyphens/>
              <w:spacing w:before="0"/>
              <w:rPr>
                <w:color w:val="333333"/>
              </w:rPr>
            </w:pPr>
            <w:r>
              <w:rPr>
                <w:color w:val="333333"/>
              </w:rPr>
              <w:t xml:space="preserve">Proces: </w:t>
            </w:r>
          </w:p>
          <w:p w14:paraId="747A752D" w14:textId="77777777" w:rsidR="00446B45" w:rsidRDefault="00446B45" w:rsidP="003D244B">
            <w:pPr>
              <w:widowControl w:val="0"/>
              <w:suppressAutoHyphens/>
              <w:spacing w:before="0"/>
              <w:rPr>
                <w:color w:val="333333"/>
              </w:rPr>
            </w:pPr>
            <w:r>
              <w:rPr>
                <w:color w:val="333333"/>
              </w:rPr>
              <w:t xml:space="preserve">POM.006 NADAWNIE UPRAWNIEŃ PRACOWNIKOM DO SYSTEMU HIS </w:t>
            </w:r>
          </w:p>
          <w:p w14:paraId="18EE3F67" w14:textId="77777777" w:rsidR="00446B45" w:rsidRDefault="00446B45" w:rsidP="003D244B">
            <w:pPr>
              <w:spacing w:before="0"/>
              <w:rPr>
                <w:color w:val="333333"/>
              </w:rPr>
            </w:pPr>
          </w:p>
        </w:tc>
        <w:tc>
          <w:tcPr>
            <w:tcW w:w="1513" w:type="dxa"/>
          </w:tcPr>
          <w:p w14:paraId="0703163B" w14:textId="77777777" w:rsidR="00446B45" w:rsidRDefault="00446B45" w:rsidP="003D244B">
            <w:pPr>
              <w:spacing w:before="0"/>
              <w:rPr>
                <w:color w:val="333333"/>
              </w:rPr>
            </w:pPr>
            <w:r>
              <w:rPr>
                <w:color w:val="333333"/>
              </w:rPr>
              <w:t>Wersja 1.0</w:t>
            </w:r>
          </w:p>
        </w:tc>
      </w:tr>
      <w:tr w:rsidR="00446B45" w14:paraId="2B8D4D48" w14:textId="77777777" w:rsidTr="003D244B">
        <w:trPr>
          <w:trHeight w:val="562"/>
        </w:trPr>
        <w:tc>
          <w:tcPr>
            <w:tcW w:w="2521" w:type="dxa"/>
            <w:vMerge/>
          </w:tcPr>
          <w:p w14:paraId="595F6AD7" w14:textId="77777777" w:rsidR="00446B45" w:rsidRDefault="00446B45" w:rsidP="003D244B">
            <w:pPr>
              <w:widowControl w:val="0"/>
              <w:suppressAutoHyphens/>
              <w:rPr>
                <w:color w:val="333333"/>
              </w:rPr>
            </w:pPr>
          </w:p>
        </w:tc>
        <w:tc>
          <w:tcPr>
            <w:tcW w:w="4897" w:type="dxa"/>
            <w:gridSpan w:val="2"/>
            <w:vMerge/>
          </w:tcPr>
          <w:p w14:paraId="3C928D47" w14:textId="77777777" w:rsidR="00446B45" w:rsidRDefault="00446B45" w:rsidP="003D244B">
            <w:pPr>
              <w:widowControl w:val="0"/>
              <w:suppressAutoHyphens/>
              <w:rPr>
                <w:color w:val="333333"/>
              </w:rPr>
            </w:pPr>
          </w:p>
        </w:tc>
        <w:tc>
          <w:tcPr>
            <w:tcW w:w="1513" w:type="dxa"/>
          </w:tcPr>
          <w:p w14:paraId="5D42A818" w14:textId="77777777" w:rsidR="00446B45" w:rsidRDefault="00446B45" w:rsidP="003D244B">
            <w:pPr>
              <w:rPr>
                <w:color w:val="333333"/>
              </w:rPr>
            </w:pPr>
            <w:r>
              <w:rPr>
                <w:color w:val="333333"/>
              </w:rPr>
              <w:t>Data: 19.12.2020</w:t>
            </w:r>
          </w:p>
          <w:p w14:paraId="61378F9C" w14:textId="77777777" w:rsidR="00446B45" w:rsidRDefault="00446B45" w:rsidP="003D244B">
            <w:pPr>
              <w:rPr>
                <w:color w:val="333333"/>
              </w:rPr>
            </w:pPr>
          </w:p>
        </w:tc>
      </w:tr>
      <w:tr w:rsidR="00446B45" w14:paraId="18DB4D22" w14:textId="77777777" w:rsidTr="003D244B">
        <w:trPr>
          <w:trHeight w:val="1260"/>
        </w:trPr>
        <w:tc>
          <w:tcPr>
            <w:tcW w:w="8931" w:type="dxa"/>
            <w:gridSpan w:val="4"/>
          </w:tcPr>
          <w:p w14:paraId="66DA956D" w14:textId="77777777" w:rsidR="00446B45" w:rsidRDefault="00446B45" w:rsidP="003D244B">
            <w:pPr>
              <w:widowControl w:val="0"/>
              <w:suppressAutoHyphens/>
              <w:rPr>
                <w:color w:val="333333"/>
              </w:rPr>
            </w:pPr>
            <w:r>
              <w:rPr>
                <w:color w:val="333333"/>
              </w:rPr>
              <w:t>Założenia:</w:t>
            </w:r>
          </w:p>
          <w:p w14:paraId="6AA3615E" w14:textId="77777777" w:rsidR="00446B45" w:rsidRPr="004A687F" w:rsidRDefault="00446B45" w:rsidP="00446B45">
            <w:pPr>
              <w:pStyle w:val="Akapitzlist"/>
              <w:widowControl w:val="0"/>
              <w:numPr>
                <w:ilvl w:val="0"/>
                <w:numId w:val="14"/>
              </w:numPr>
              <w:suppressAutoHyphens/>
              <w:spacing w:after="0" w:line="240" w:lineRule="auto"/>
              <w:rPr>
                <w:color w:val="333333"/>
              </w:rPr>
            </w:pPr>
            <w:r>
              <w:rPr>
                <w:color w:val="333333"/>
              </w:rPr>
              <w:t xml:space="preserve">Wnioskowanie o nadanie uprawnień odbywa się poza system HIS </w:t>
            </w:r>
          </w:p>
        </w:tc>
      </w:tr>
      <w:tr w:rsidR="00446B45" w14:paraId="56DE0973" w14:textId="77777777" w:rsidTr="003D244B">
        <w:trPr>
          <w:trHeight w:val="789"/>
        </w:trPr>
        <w:tc>
          <w:tcPr>
            <w:tcW w:w="4237" w:type="dxa"/>
            <w:gridSpan w:val="2"/>
          </w:tcPr>
          <w:p w14:paraId="302AE01A" w14:textId="77777777" w:rsidR="00446B45" w:rsidRDefault="00446B45" w:rsidP="003D244B">
            <w:pPr>
              <w:widowControl w:val="0"/>
              <w:suppressAutoHyphens/>
              <w:rPr>
                <w:color w:val="333333"/>
              </w:rPr>
            </w:pPr>
            <w:r>
              <w:rPr>
                <w:color w:val="333333"/>
              </w:rPr>
              <w:t xml:space="preserve">Nazwa usług/świadczeń: </w:t>
            </w:r>
          </w:p>
          <w:p w14:paraId="77E41B9C" w14:textId="77777777" w:rsidR="00446B45" w:rsidRDefault="00446B45" w:rsidP="003D244B">
            <w:pPr>
              <w:widowControl w:val="0"/>
              <w:suppressAutoHyphens/>
              <w:rPr>
                <w:color w:val="333333"/>
              </w:rPr>
            </w:pPr>
          </w:p>
        </w:tc>
        <w:tc>
          <w:tcPr>
            <w:tcW w:w="4694" w:type="dxa"/>
            <w:gridSpan w:val="2"/>
          </w:tcPr>
          <w:p w14:paraId="05042B88" w14:textId="77777777" w:rsidR="00446B45" w:rsidRDefault="00446B45" w:rsidP="003D244B">
            <w:pPr>
              <w:rPr>
                <w:color w:val="333333"/>
              </w:rPr>
            </w:pPr>
            <w:r>
              <w:rPr>
                <w:color w:val="333333"/>
              </w:rPr>
              <w:t xml:space="preserve">Osoby: </w:t>
            </w:r>
          </w:p>
          <w:p w14:paraId="0C06BDA0" w14:textId="77777777" w:rsidR="00446B45" w:rsidRDefault="00446B45" w:rsidP="00446B45">
            <w:pPr>
              <w:pStyle w:val="Akapitzlist"/>
              <w:numPr>
                <w:ilvl w:val="0"/>
                <w:numId w:val="15"/>
              </w:numPr>
              <w:spacing w:after="0" w:line="240" w:lineRule="auto"/>
              <w:rPr>
                <w:color w:val="333333"/>
              </w:rPr>
            </w:pPr>
            <w:r>
              <w:rPr>
                <w:color w:val="333333"/>
              </w:rPr>
              <w:t xml:space="preserve">Kierownik komórki organizacyjnej </w:t>
            </w:r>
          </w:p>
          <w:p w14:paraId="79A565F5" w14:textId="77777777" w:rsidR="00446B45" w:rsidRDefault="00446B45" w:rsidP="00446B45">
            <w:pPr>
              <w:pStyle w:val="Akapitzlist"/>
              <w:numPr>
                <w:ilvl w:val="0"/>
                <w:numId w:val="15"/>
              </w:numPr>
              <w:spacing w:after="0" w:line="240" w:lineRule="auto"/>
              <w:rPr>
                <w:color w:val="333333"/>
              </w:rPr>
            </w:pPr>
            <w:r>
              <w:rPr>
                <w:color w:val="333333"/>
              </w:rPr>
              <w:t xml:space="preserve">Pracownik Działu Zatrudnienia i Kadr </w:t>
            </w:r>
          </w:p>
          <w:p w14:paraId="5945691B" w14:textId="77777777" w:rsidR="00446B45" w:rsidRPr="004A687F" w:rsidRDefault="00446B45" w:rsidP="00446B45">
            <w:pPr>
              <w:pStyle w:val="Akapitzlist"/>
              <w:numPr>
                <w:ilvl w:val="0"/>
                <w:numId w:val="15"/>
              </w:numPr>
              <w:spacing w:after="0" w:line="240" w:lineRule="auto"/>
              <w:rPr>
                <w:color w:val="333333"/>
              </w:rPr>
            </w:pPr>
            <w:r>
              <w:rPr>
                <w:color w:val="333333"/>
              </w:rPr>
              <w:t xml:space="preserve">Administrator systemu. </w:t>
            </w:r>
            <w:r w:rsidRPr="004A687F">
              <w:rPr>
                <w:color w:val="333333"/>
              </w:rPr>
              <w:t xml:space="preserve"> </w:t>
            </w:r>
          </w:p>
        </w:tc>
      </w:tr>
      <w:tr w:rsidR="00446B45" w14:paraId="2F1AEFFD" w14:textId="77777777" w:rsidTr="003D244B">
        <w:trPr>
          <w:trHeight w:val="808"/>
        </w:trPr>
        <w:tc>
          <w:tcPr>
            <w:tcW w:w="8931" w:type="dxa"/>
            <w:gridSpan w:val="4"/>
          </w:tcPr>
          <w:p w14:paraId="1F1D560C" w14:textId="77777777" w:rsidR="00446B45" w:rsidRDefault="00446B45" w:rsidP="003D244B">
            <w:pPr>
              <w:widowControl w:val="0"/>
              <w:suppressAutoHyphens/>
              <w:rPr>
                <w:color w:val="333333"/>
              </w:rPr>
            </w:pPr>
            <w:r>
              <w:rPr>
                <w:color w:val="333333"/>
              </w:rPr>
              <w:t>Uwagi</w:t>
            </w:r>
          </w:p>
          <w:p w14:paraId="437AD8F6" w14:textId="77777777" w:rsidR="00446B45" w:rsidRDefault="00446B45" w:rsidP="003D244B">
            <w:pPr>
              <w:widowControl w:val="0"/>
              <w:suppressAutoHyphens/>
              <w:ind w:left="610"/>
              <w:rPr>
                <w:color w:val="333333"/>
              </w:rPr>
            </w:pPr>
          </w:p>
          <w:p w14:paraId="5AE21D99" w14:textId="77777777" w:rsidR="00446B45" w:rsidRDefault="00446B45" w:rsidP="003D244B">
            <w:pPr>
              <w:widowControl w:val="0"/>
              <w:suppressAutoHyphens/>
              <w:ind w:left="610"/>
              <w:rPr>
                <w:color w:val="333333"/>
              </w:rPr>
            </w:pPr>
          </w:p>
          <w:p w14:paraId="2F965452" w14:textId="77777777" w:rsidR="00446B45" w:rsidRDefault="00446B45" w:rsidP="003D244B">
            <w:pPr>
              <w:widowControl w:val="0"/>
              <w:suppressAutoHyphens/>
              <w:ind w:left="1690"/>
              <w:rPr>
                <w:color w:val="333333"/>
              </w:rPr>
            </w:pPr>
          </w:p>
          <w:p w14:paraId="352D8A2F" w14:textId="77777777" w:rsidR="00446B45" w:rsidRDefault="00446B45" w:rsidP="003D244B">
            <w:pPr>
              <w:widowControl w:val="0"/>
              <w:suppressAutoHyphens/>
              <w:ind w:left="1690"/>
              <w:rPr>
                <w:color w:val="333333"/>
              </w:rPr>
            </w:pPr>
          </w:p>
        </w:tc>
      </w:tr>
      <w:tr w:rsidR="00446B45" w14:paraId="18C15020" w14:textId="77777777" w:rsidTr="003D244B">
        <w:trPr>
          <w:trHeight w:val="2679"/>
        </w:trPr>
        <w:tc>
          <w:tcPr>
            <w:tcW w:w="8931" w:type="dxa"/>
            <w:gridSpan w:val="4"/>
          </w:tcPr>
          <w:p w14:paraId="37757841" w14:textId="77777777" w:rsidR="00446B45" w:rsidRDefault="00446B45" w:rsidP="003D244B">
            <w:pPr>
              <w:widowControl w:val="0"/>
              <w:suppressAutoHyphens/>
              <w:rPr>
                <w:color w:val="333333"/>
              </w:rPr>
            </w:pPr>
            <w:r>
              <w:rPr>
                <w:color w:val="333333"/>
              </w:rPr>
              <w:t>Zatwierdzono:                                                                         Data:</w:t>
            </w:r>
          </w:p>
          <w:p w14:paraId="30932A0F" w14:textId="77777777" w:rsidR="00446B45" w:rsidRDefault="00446B45" w:rsidP="003D244B">
            <w:pPr>
              <w:widowControl w:val="0"/>
              <w:suppressAutoHyphens/>
              <w:rPr>
                <w:color w:val="333333"/>
              </w:rPr>
            </w:pPr>
            <w:r>
              <w:rPr>
                <w:color w:val="333333"/>
              </w:rPr>
              <w:t>Nazwisko imię:                                                                     Podpis:</w:t>
            </w:r>
          </w:p>
        </w:tc>
      </w:tr>
    </w:tbl>
    <w:p w14:paraId="4B2BAAD3" w14:textId="77777777" w:rsidR="00446B45" w:rsidRDefault="00446B45" w:rsidP="00446B45"/>
    <w:p w14:paraId="65453A44" w14:textId="77777777" w:rsidR="00446B45" w:rsidRDefault="00446B45" w:rsidP="00446B45"/>
    <w:p w14:paraId="2BD925D6" w14:textId="77777777" w:rsidR="00446B45" w:rsidRDefault="00446B45" w:rsidP="00446B45"/>
    <w:p w14:paraId="448D4222" w14:textId="77777777" w:rsidR="00446B45" w:rsidRDefault="00446B45" w:rsidP="00446B45"/>
    <w:p w14:paraId="7A2EDF73" w14:textId="77777777" w:rsidR="00446B45" w:rsidRDefault="00446B45" w:rsidP="00446B45"/>
    <w:p w14:paraId="733F3B75" w14:textId="77777777" w:rsidR="00446B45" w:rsidRDefault="00446B45" w:rsidP="00446B45"/>
    <w:p w14:paraId="5BD8DAEF" w14:textId="77777777" w:rsidR="00446B45" w:rsidRDefault="00446B45" w:rsidP="00446B45"/>
    <w:p w14:paraId="2953DE2A" w14:textId="77777777" w:rsidR="00446B45" w:rsidRDefault="00446B45" w:rsidP="00446B45"/>
    <w:p w14:paraId="117EB4D9" w14:textId="77777777" w:rsidR="00446B45" w:rsidRDefault="00446B45" w:rsidP="00446B45"/>
    <w:p w14:paraId="44EC962A" w14:textId="77777777" w:rsidR="00446B45" w:rsidRDefault="00446B45" w:rsidP="00446B45"/>
    <w:p w14:paraId="43499EFA" w14:textId="77777777" w:rsidR="00446B45" w:rsidRDefault="00446B45" w:rsidP="00446B45">
      <w:pPr>
        <w:rPr>
          <w:b/>
          <w:bCs/>
          <w:color w:val="0070C0"/>
        </w:rPr>
      </w:pPr>
      <w:r w:rsidRPr="00126B65">
        <w:rPr>
          <w:b/>
          <w:bCs/>
          <w:color w:val="0070C0"/>
        </w:rPr>
        <w:t>Diagram przepływu procesu</w:t>
      </w:r>
      <w:r>
        <w:rPr>
          <w:b/>
          <w:bCs/>
          <w:color w:val="0070C0"/>
        </w:rPr>
        <w:t xml:space="preserve"> </w:t>
      </w:r>
      <w:r w:rsidRPr="00126B65">
        <w:rPr>
          <w:b/>
          <w:bCs/>
          <w:color w:val="0070C0"/>
        </w:rPr>
        <w:t>POM.00</w:t>
      </w:r>
      <w:r>
        <w:rPr>
          <w:b/>
          <w:bCs/>
          <w:color w:val="0070C0"/>
        </w:rPr>
        <w:t>6</w:t>
      </w:r>
      <w:r w:rsidRPr="00126B65">
        <w:rPr>
          <w:b/>
          <w:bCs/>
          <w:color w:val="0070C0"/>
        </w:rPr>
        <w:t xml:space="preserve"> </w:t>
      </w:r>
      <w:r>
        <w:rPr>
          <w:b/>
          <w:bCs/>
          <w:color w:val="0070C0"/>
        </w:rPr>
        <w:t xml:space="preserve">– </w:t>
      </w:r>
      <w:r w:rsidRPr="002876A7">
        <w:rPr>
          <w:b/>
          <w:bCs/>
          <w:color w:val="0070C0"/>
        </w:rPr>
        <w:t>NADAWNIE UPRAWNIEŃ PRACOWNIKOM DO SYSTEMU HIS</w:t>
      </w:r>
    </w:p>
    <w:p w14:paraId="7A64AEDD" w14:textId="77777777" w:rsidR="00446B45" w:rsidRPr="00126B65" w:rsidRDefault="00446B45" w:rsidP="00446B45">
      <w:pPr>
        <w:rPr>
          <w:b/>
          <w:bCs/>
          <w:color w:val="0070C0"/>
        </w:rPr>
      </w:pPr>
    </w:p>
    <w:p w14:paraId="03955085" w14:textId="77777777" w:rsidR="00446B45" w:rsidRDefault="009057C9" w:rsidP="00446B45">
      <w:pPr>
        <w:jc w:val="center"/>
      </w:pPr>
      <w:r>
        <w:rPr>
          <w:noProof/>
        </w:rPr>
        <w:object w:dxaOrig="9564" w:dyaOrig="5317" w14:anchorId="6A98463D">
          <v:shape id="_x0000_i1057" type="#_x0000_t75" alt="" style="width:478pt;height:266pt;mso-width-percent:0;mso-height-percent:0;mso-width-percent:0;mso-height-percent:0" o:ole="">
            <v:imagedata r:id="rId35" o:title=""/>
          </v:shape>
          <o:OLEObject Type="Embed" ProgID="Visio.Drawing.15" ShapeID="_x0000_i1057" DrawAspect="Content" ObjectID="_1683585956" r:id="rId36"/>
        </w:object>
      </w:r>
    </w:p>
    <w:p w14:paraId="123EB817"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473"/>
        <w:gridCol w:w="1924"/>
        <w:gridCol w:w="1622"/>
        <w:gridCol w:w="3404"/>
        <w:gridCol w:w="1850"/>
        <w:gridCol w:w="1499"/>
        <w:gridCol w:w="3770"/>
        <w:gridCol w:w="846"/>
      </w:tblGrid>
      <w:tr w:rsidR="00446B45" w14:paraId="31AA2EA0" w14:textId="77777777" w:rsidTr="003D244B">
        <w:tc>
          <w:tcPr>
            <w:tcW w:w="154" w:type="pct"/>
            <w:shd w:val="clear" w:color="auto" w:fill="D9E2F3" w:themeFill="accent1" w:themeFillTint="33"/>
          </w:tcPr>
          <w:p w14:paraId="0B28FF8F" w14:textId="77777777" w:rsidR="00446B45" w:rsidRDefault="00446B45" w:rsidP="003D244B">
            <w:pPr>
              <w:widowControl w:val="0"/>
              <w:suppressAutoHyphens/>
              <w:rPr>
                <w:color w:val="333333"/>
              </w:rPr>
            </w:pPr>
            <w:r>
              <w:rPr>
                <w:color w:val="333333"/>
              </w:rPr>
              <w:lastRenderedPageBreak/>
              <w:t>LP</w:t>
            </w:r>
          </w:p>
        </w:tc>
        <w:tc>
          <w:tcPr>
            <w:tcW w:w="625" w:type="pct"/>
            <w:shd w:val="clear" w:color="auto" w:fill="D9E2F3" w:themeFill="accent1" w:themeFillTint="33"/>
          </w:tcPr>
          <w:p w14:paraId="3EE0C314" w14:textId="77777777" w:rsidR="00446B45" w:rsidRDefault="00446B45" w:rsidP="003D244B">
            <w:pPr>
              <w:widowControl w:val="0"/>
              <w:suppressAutoHyphens/>
              <w:rPr>
                <w:color w:val="333333"/>
              </w:rPr>
            </w:pPr>
            <w:r>
              <w:rPr>
                <w:color w:val="333333"/>
              </w:rPr>
              <w:t xml:space="preserve">Nazwa </w:t>
            </w:r>
          </w:p>
        </w:tc>
        <w:tc>
          <w:tcPr>
            <w:tcW w:w="527" w:type="pct"/>
            <w:shd w:val="clear" w:color="auto" w:fill="D9E2F3" w:themeFill="accent1" w:themeFillTint="33"/>
          </w:tcPr>
          <w:p w14:paraId="4FA89D99" w14:textId="77777777" w:rsidR="00446B45" w:rsidRDefault="00446B45" w:rsidP="003D244B">
            <w:pPr>
              <w:widowControl w:val="0"/>
              <w:suppressAutoHyphens/>
              <w:rPr>
                <w:color w:val="333333"/>
              </w:rPr>
            </w:pPr>
            <w:r>
              <w:rPr>
                <w:color w:val="333333"/>
              </w:rPr>
              <w:t>Czynności obowiązkowe</w:t>
            </w:r>
          </w:p>
        </w:tc>
        <w:tc>
          <w:tcPr>
            <w:tcW w:w="1106" w:type="pct"/>
            <w:shd w:val="clear" w:color="auto" w:fill="D9E2F3" w:themeFill="accent1" w:themeFillTint="33"/>
          </w:tcPr>
          <w:p w14:paraId="12B2CD6D" w14:textId="77777777" w:rsidR="00446B45" w:rsidRDefault="00446B45" w:rsidP="003D244B">
            <w:pPr>
              <w:widowControl w:val="0"/>
              <w:suppressAutoHyphens/>
              <w:rPr>
                <w:color w:val="333333"/>
              </w:rPr>
            </w:pPr>
            <w:r>
              <w:rPr>
                <w:color w:val="333333"/>
              </w:rPr>
              <w:t>Czynności (opis)</w:t>
            </w:r>
          </w:p>
        </w:tc>
        <w:tc>
          <w:tcPr>
            <w:tcW w:w="601" w:type="pct"/>
            <w:shd w:val="clear" w:color="auto" w:fill="D9E2F3" w:themeFill="accent1" w:themeFillTint="33"/>
          </w:tcPr>
          <w:p w14:paraId="707F9614" w14:textId="77777777" w:rsidR="00446B45" w:rsidRDefault="00446B45" w:rsidP="003D244B">
            <w:pPr>
              <w:widowControl w:val="0"/>
              <w:suppressAutoHyphens/>
              <w:rPr>
                <w:color w:val="333333"/>
              </w:rPr>
            </w:pPr>
            <w:r>
              <w:rPr>
                <w:color w:val="333333"/>
              </w:rPr>
              <w:t>Walidacja danych</w:t>
            </w:r>
          </w:p>
        </w:tc>
        <w:tc>
          <w:tcPr>
            <w:tcW w:w="487" w:type="pct"/>
            <w:shd w:val="clear" w:color="auto" w:fill="D9E2F3" w:themeFill="accent1" w:themeFillTint="33"/>
          </w:tcPr>
          <w:p w14:paraId="69AD620B" w14:textId="77777777" w:rsidR="00446B45" w:rsidRDefault="00446B45" w:rsidP="003D244B">
            <w:pPr>
              <w:widowControl w:val="0"/>
              <w:suppressAutoHyphens/>
              <w:rPr>
                <w:color w:val="333333"/>
              </w:rPr>
            </w:pPr>
            <w:r>
              <w:rPr>
                <w:color w:val="333333"/>
              </w:rPr>
              <w:t xml:space="preserve">Uczestnik (rola)  </w:t>
            </w:r>
          </w:p>
        </w:tc>
        <w:tc>
          <w:tcPr>
            <w:tcW w:w="1225" w:type="pct"/>
            <w:shd w:val="clear" w:color="auto" w:fill="D9E2F3" w:themeFill="accent1" w:themeFillTint="33"/>
          </w:tcPr>
          <w:p w14:paraId="3B9725AD" w14:textId="77777777" w:rsidR="00446B45" w:rsidRDefault="00446B45" w:rsidP="003D244B">
            <w:pPr>
              <w:widowControl w:val="0"/>
              <w:suppressAutoHyphens/>
              <w:rPr>
                <w:color w:val="333333"/>
              </w:rPr>
            </w:pPr>
            <w:r>
              <w:rPr>
                <w:color w:val="333333"/>
              </w:rPr>
              <w:t>Dokument (nazwa, kod)</w:t>
            </w:r>
          </w:p>
        </w:tc>
        <w:tc>
          <w:tcPr>
            <w:tcW w:w="275" w:type="pct"/>
            <w:shd w:val="clear" w:color="auto" w:fill="D9E2F3" w:themeFill="accent1" w:themeFillTint="33"/>
          </w:tcPr>
          <w:p w14:paraId="308D23FB" w14:textId="77777777" w:rsidR="00446B45" w:rsidRDefault="00446B45" w:rsidP="003D244B">
            <w:pPr>
              <w:widowControl w:val="0"/>
              <w:suppressAutoHyphens/>
              <w:rPr>
                <w:color w:val="333333"/>
              </w:rPr>
            </w:pPr>
            <w:r>
              <w:rPr>
                <w:color w:val="333333"/>
              </w:rPr>
              <w:t>log</w:t>
            </w:r>
          </w:p>
        </w:tc>
      </w:tr>
      <w:tr w:rsidR="00446B45" w14:paraId="6D2AC168" w14:textId="77777777" w:rsidTr="003D244B">
        <w:tc>
          <w:tcPr>
            <w:tcW w:w="154" w:type="pct"/>
          </w:tcPr>
          <w:p w14:paraId="68CB6CD1"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25" w:type="pct"/>
          </w:tcPr>
          <w:p w14:paraId="5F1A6CB5" w14:textId="77777777" w:rsidR="00446B45" w:rsidRDefault="00446B45" w:rsidP="003D244B">
            <w:pPr>
              <w:widowControl w:val="0"/>
              <w:suppressAutoHyphens/>
              <w:rPr>
                <w:color w:val="333333"/>
              </w:rPr>
            </w:pPr>
            <w:r>
              <w:rPr>
                <w:color w:val="333333"/>
              </w:rPr>
              <w:t xml:space="preserve">Przekazanie obiegówki do Sekcji Informatyki  </w:t>
            </w:r>
          </w:p>
        </w:tc>
        <w:tc>
          <w:tcPr>
            <w:tcW w:w="527" w:type="pct"/>
          </w:tcPr>
          <w:p w14:paraId="13C95358" w14:textId="77777777" w:rsidR="00446B45" w:rsidRDefault="00446B45" w:rsidP="003D244B">
            <w:pPr>
              <w:widowControl w:val="0"/>
              <w:suppressAutoHyphens/>
              <w:rPr>
                <w:color w:val="333333"/>
              </w:rPr>
            </w:pPr>
            <w:r>
              <w:rPr>
                <w:color w:val="333333"/>
              </w:rPr>
              <w:t xml:space="preserve">TAK </w:t>
            </w:r>
          </w:p>
        </w:tc>
        <w:tc>
          <w:tcPr>
            <w:tcW w:w="1106" w:type="pct"/>
          </w:tcPr>
          <w:p w14:paraId="2D8F068D" w14:textId="4713EC25" w:rsidR="00446B45" w:rsidRDefault="00446B45" w:rsidP="003D244B">
            <w:pPr>
              <w:widowControl w:val="0"/>
              <w:suppressAutoHyphens/>
              <w:rPr>
                <w:color w:val="333333"/>
              </w:rPr>
            </w:pPr>
            <w:r>
              <w:rPr>
                <w:color w:val="333333"/>
              </w:rPr>
              <w:t>W procesie zwolnienia</w:t>
            </w:r>
            <w:r w:rsidR="00E82051">
              <w:rPr>
                <w:color w:val="333333"/>
              </w:rPr>
              <w:t xml:space="preserve"> i  zatrudnienia </w:t>
            </w:r>
            <w:r>
              <w:rPr>
                <w:color w:val="333333"/>
              </w:rPr>
              <w:t xml:space="preserve"> pracownika wymagane jest przekazanie obiegówki pracownika wraz z upoważnieniem do przetwarzania danych osobowych. </w:t>
            </w:r>
          </w:p>
        </w:tc>
        <w:tc>
          <w:tcPr>
            <w:tcW w:w="601" w:type="pct"/>
          </w:tcPr>
          <w:p w14:paraId="62FB0FCF" w14:textId="77777777" w:rsidR="00446B45" w:rsidRPr="00A96717" w:rsidRDefault="00446B45" w:rsidP="003D244B">
            <w:pPr>
              <w:widowControl w:val="0"/>
              <w:suppressAutoHyphens/>
              <w:rPr>
                <w:color w:val="333333"/>
              </w:rPr>
            </w:pPr>
          </w:p>
        </w:tc>
        <w:tc>
          <w:tcPr>
            <w:tcW w:w="487" w:type="pct"/>
          </w:tcPr>
          <w:p w14:paraId="549A6811" w14:textId="77777777" w:rsidR="00446B45" w:rsidRDefault="00446B45" w:rsidP="003D244B">
            <w:pPr>
              <w:widowControl w:val="0"/>
              <w:suppressAutoHyphens/>
              <w:rPr>
                <w:color w:val="333333"/>
              </w:rPr>
            </w:pPr>
            <w:r>
              <w:rPr>
                <w:color w:val="333333"/>
              </w:rPr>
              <w:t xml:space="preserve">Pracownik Działu Zatr. I Kadr </w:t>
            </w:r>
          </w:p>
        </w:tc>
        <w:tc>
          <w:tcPr>
            <w:tcW w:w="1225" w:type="pct"/>
          </w:tcPr>
          <w:p w14:paraId="42973548" w14:textId="77777777" w:rsidR="00446B45" w:rsidRDefault="00446B45" w:rsidP="003D244B">
            <w:pPr>
              <w:widowControl w:val="0"/>
              <w:suppressAutoHyphens/>
              <w:rPr>
                <w:color w:val="333333"/>
              </w:rPr>
            </w:pPr>
            <w:r>
              <w:rPr>
                <w:color w:val="333333"/>
              </w:rPr>
              <w:t xml:space="preserve">Zgodnie z Zarządzeniem 20/2018 Dyrektora Szpitala w sprawie wprowadzenia Polityki Bezpieczeństwa i Instrukcji Zarządzania System Informatycznym w Szpitalu. </w:t>
            </w:r>
          </w:p>
        </w:tc>
        <w:tc>
          <w:tcPr>
            <w:tcW w:w="275" w:type="pct"/>
          </w:tcPr>
          <w:p w14:paraId="3DE3F495" w14:textId="77777777" w:rsidR="00446B45" w:rsidRDefault="00446B45" w:rsidP="003D244B">
            <w:pPr>
              <w:widowControl w:val="0"/>
              <w:suppressAutoHyphens/>
              <w:rPr>
                <w:color w:val="333333"/>
              </w:rPr>
            </w:pPr>
            <w:r>
              <w:rPr>
                <w:color w:val="333333"/>
              </w:rPr>
              <w:t xml:space="preserve">NIE </w:t>
            </w:r>
          </w:p>
        </w:tc>
      </w:tr>
      <w:tr w:rsidR="00446B45" w14:paraId="0E266DA2" w14:textId="77777777" w:rsidTr="003D244B">
        <w:tc>
          <w:tcPr>
            <w:tcW w:w="154" w:type="pct"/>
          </w:tcPr>
          <w:p w14:paraId="1C4AA559"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25" w:type="pct"/>
          </w:tcPr>
          <w:p w14:paraId="76B616D4" w14:textId="77777777" w:rsidR="00446B45" w:rsidRDefault="00446B45" w:rsidP="003D244B">
            <w:pPr>
              <w:widowControl w:val="0"/>
              <w:suppressAutoHyphens/>
              <w:rPr>
                <w:color w:val="333333"/>
              </w:rPr>
            </w:pPr>
            <w:r>
              <w:rPr>
                <w:color w:val="333333"/>
              </w:rPr>
              <w:t xml:space="preserve">Nadanie uprawnień pracownikowi </w:t>
            </w:r>
          </w:p>
        </w:tc>
        <w:tc>
          <w:tcPr>
            <w:tcW w:w="527" w:type="pct"/>
          </w:tcPr>
          <w:p w14:paraId="4296B881" w14:textId="77777777" w:rsidR="00446B45" w:rsidRDefault="00446B45" w:rsidP="003D244B">
            <w:pPr>
              <w:widowControl w:val="0"/>
              <w:suppressAutoHyphens/>
              <w:rPr>
                <w:color w:val="333333"/>
              </w:rPr>
            </w:pPr>
            <w:r>
              <w:rPr>
                <w:color w:val="333333"/>
              </w:rPr>
              <w:t xml:space="preserve">TAK </w:t>
            </w:r>
          </w:p>
        </w:tc>
        <w:tc>
          <w:tcPr>
            <w:tcW w:w="1106" w:type="pct"/>
          </w:tcPr>
          <w:p w14:paraId="2B30FF83" w14:textId="77777777" w:rsidR="00446B45" w:rsidRDefault="00446B45" w:rsidP="003D244B">
            <w:pPr>
              <w:widowControl w:val="0"/>
              <w:suppressAutoHyphens/>
              <w:rPr>
                <w:color w:val="333333"/>
              </w:rPr>
            </w:pPr>
            <w:r>
              <w:rPr>
                <w:color w:val="333333"/>
              </w:rPr>
              <w:t xml:space="preserve">Administrator systemu na podstawie przekazanych dokumentów zakłada konto użytkownika zgodnie z rolą pełnioną w ramach zatrudnienia </w:t>
            </w:r>
          </w:p>
        </w:tc>
        <w:tc>
          <w:tcPr>
            <w:tcW w:w="601" w:type="pct"/>
          </w:tcPr>
          <w:p w14:paraId="11C7057B" w14:textId="77777777" w:rsidR="00446B45" w:rsidRDefault="00446B45" w:rsidP="003D244B">
            <w:pPr>
              <w:widowControl w:val="0"/>
              <w:suppressAutoHyphens/>
              <w:rPr>
                <w:color w:val="333333"/>
              </w:rPr>
            </w:pPr>
            <w:r>
              <w:rPr>
                <w:color w:val="333333"/>
              </w:rPr>
              <w:t xml:space="preserve">Czy konto istnieje. </w:t>
            </w:r>
          </w:p>
          <w:p w14:paraId="1B29FEB3" w14:textId="77777777" w:rsidR="00446B45" w:rsidRDefault="00446B45" w:rsidP="003D244B">
            <w:pPr>
              <w:widowControl w:val="0"/>
              <w:suppressAutoHyphens/>
              <w:rPr>
                <w:color w:val="333333"/>
              </w:rPr>
            </w:pPr>
            <w:r>
              <w:rPr>
                <w:color w:val="333333"/>
              </w:rPr>
              <w:t xml:space="preserve">PESEL, </w:t>
            </w:r>
          </w:p>
          <w:p w14:paraId="351CE9A7" w14:textId="77777777" w:rsidR="00446B45" w:rsidRPr="00587E2D" w:rsidRDefault="00446B45" w:rsidP="003D244B">
            <w:pPr>
              <w:widowControl w:val="0"/>
              <w:suppressAutoHyphens/>
              <w:rPr>
                <w:color w:val="333333"/>
              </w:rPr>
            </w:pPr>
          </w:p>
        </w:tc>
        <w:tc>
          <w:tcPr>
            <w:tcW w:w="487" w:type="pct"/>
          </w:tcPr>
          <w:p w14:paraId="313C703B" w14:textId="77777777" w:rsidR="00446B45" w:rsidRDefault="00446B45" w:rsidP="003D244B">
            <w:pPr>
              <w:widowControl w:val="0"/>
              <w:suppressAutoHyphens/>
              <w:rPr>
                <w:color w:val="333333"/>
              </w:rPr>
            </w:pPr>
            <w:r>
              <w:rPr>
                <w:color w:val="333333"/>
              </w:rPr>
              <w:t xml:space="preserve">Administrator Systemu </w:t>
            </w:r>
          </w:p>
        </w:tc>
        <w:tc>
          <w:tcPr>
            <w:tcW w:w="1225" w:type="pct"/>
          </w:tcPr>
          <w:p w14:paraId="76AA42A0" w14:textId="77777777" w:rsidR="00446B45" w:rsidRDefault="00446B45" w:rsidP="003D244B">
            <w:pPr>
              <w:widowControl w:val="0"/>
              <w:suppressAutoHyphens/>
              <w:rPr>
                <w:color w:val="333333"/>
              </w:rPr>
            </w:pPr>
            <w:r>
              <w:rPr>
                <w:color w:val="333333"/>
              </w:rPr>
              <w:t>Zgodnie z Zarządzeniem 20/2018 Dyrektora Szpitala w sprawie wprowadzenia Polityki Bezpieczeństwa i Instrukcji Zarządzania System Informatycznym w Szpitalu.</w:t>
            </w:r>
          </w:p>
        </w:tc>
        <w:tc>
          <w:tcPr>
            <w:tcW w:w="275" w:type="pct"/>
          </w:tcPr>
          <w:p w14:paraId="7CCAE0FE" w14:textId="77777777" w:rsidR="00446B45" w:rsidRDefault="00446B45" w:rsidP="003D244B">
            <w:pPr>
              <w:widowControl w:val="0"/>
              <w:suppressAutoHyphens/>
              <w:rPr>
                <w:color w:val="333333"/>
              </w:rPr>
            </w:pPr>
            <w:r>
              <w:rPr>
                <w:color w:val="333333"/>
              </w:rPr>
              <w:t xml:space="preserve">TAK </w:t>
            </w:r>
          </w:p>
        </w:tc>
      </w:tr>
      <w:tr w:rsidR="00446B45" w14:paraId="7EB029F7" w14:textId="77777777" w:rsidTr="003D244B">
        <w:tc>
          <w:tcPr>
            <w:tcW w:w="154" w:type="pct"/>
          </w:tcPr>
          <w:p w14:paraId="73488EFB"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25" w:type="pct"/>
          </w:tcPr>
          <w:p w14:paraId="41A216B0" w14:textId="77777777" w:rsidR="00446B45" w:rsidRDefault="00446B45" w:rsidP="003D244B">
            <w:pPr>
              <w:widowControl w:val="0"/>
              <w:suppressAutoHyphens/>
              <w:rPr>
                <w:color w:val="333333"/>
              </w:rPr>
            </w:pPr>
            <w:r>
              <w:rPr>
                <w:color w:val="333333"/>
              </w:rPr>
              <w:t xml:space="preserve">Zgłoszenie potrzeby zmiany uprawnień </w:t>
            </w:r>
          </w:p>
        </w:tc>
        <w:tc>
          <w:tcPr>
            <w:tcW w:w="527" w:type="pct"/>
          </w:tcPr>
          <w:p w14:paraId="024D402C" w14:textId="77777777" w:rsidR="00446B45" w:rsidRDefault="00446B45" w:rsidP="003D244B">
            <w:pPr>
              <w:widowControl w:val="0"/>
              <w:suppressAutoHyphens/>
              <w:rPr>
                <w:color w:val="333333"/>
              </w:rPr>
            </w:pPr>
            <w:r>
              <w:rPr>
                <w:color w:val="333333"/>
              </w:rPr>
              <w:t xml:space="preserve">TAK </w:t>
            </w:r>
          </w:p>
        </w:tc>
        <w:tc>
          <w:tcPr>
            <w:tcW w:w="1106" w:type="pct"/>
          </w:tcPr>
          <w:p w14:paraId="68A3907A" w14:textId="77777777" w:rsidR="00446B45" w:rsidRDefault="00446B45" w:rsidP="003D244B">
            <w:pPr>
              <w:widowControl w:val="0"/>
              <w:suppressAutoHyphens/>
              <w:rPr>
                <w:color w:val="333333"/>
              </w:rPr>
            </w:pPr>
            <w:r>
              <w:rPr>
                <w:color w:val="333333"/>
              </w:rPr>
              <w:t xml:space="preserve">W przypadku konieczności modyfikacji uprawnień zgłoszenie dokonuje kierownik komórki, w której pracuje osoba. Wniosek może wystosować również Dyrektor, Kierownik Działu Zatr. i Kadr., IOD </w:t>
            </w:r>
          </w:p>
        </w:tc>
        <w:tc>
          <w:tcPr>
            <w:tcW w:w="601" w:type="pct"/>
          </w:tcPr>
          <w:p w14:paraId="65EA96E0" w14:textId="77777777" w:rsidR="00446B45" w:rsidRPr="00A96717" w:rsidRDefault="00446B45" w:rsidP="003D244B">
            <w:pPr>
              <w:widowControl w:val="0"/>
              <w:suppressAutoHyphens/>
              <w:rPr>
                <w:color w:val="333333"/>
              </w:rPr>
            </w:pPr>
          </w:p>
        </w:tc>
        <w:tc>
          <w:tcPr>
            <w:tcW w:w="487" w:type="pct"/>
          </w:tcPr>
          <w:p w14:paraId="73AAF832" w14:textId="77777777" w:rsidR="00446B45" w:rsidRDefault="00446B45" w:rsidP="003D244B">
            <w:pPr>
              <w:widowControl w:val="0"/>
              <w:suppressAutoHyphens/>
              <w:rPr>
                <w:color w:val="333333"/>
              </w:rPr>
            </w:pPr>
            <w:r>
              <w:rPr>
                <w:color w:val="333333"/>
              </w:rPr>
              <w:t>Kierownik komórki organizacyjnej Dyrektor, Kierownik Działu Zatr. i Kadr., IOD</w:t>
            </w:r>
          </w:p>
        </w:tc>
        <w:tc>
          <w:tcPr>
            <w:tcW w:w="1225" w:type="pct"/>
          </w:tcPr>
          <w:p w14:paraId="01009ACB" w14:textId="77777777" w:rsidR="00446B45" w:rsidRDefault="00446B45" w:rsidP="003D244B">
            <w:pPr>
              <w:widowControl w:val="0"/>
              <w:suppressAutoHyphens/>
              <w:rPr>
                <w:color w:val="333333"/>
              </w:rPr>
            </w:pPr>
          </w:p>
        </w:tc>
        <w:tc>
          <w:tcPr>
            <w:tcW w:w="275" w:type="pct"/>
          </w:tcPr>
          <w:p w14:paraId="0F3EFE58" w14:textId="77777777" w:rsidR="00446B45" w:rsidRDefault="00446B45" w:rsidP="003D244B">
            <w:pPr>
              <w:widowControl w:val="0"/>
              <w:suppressAutoHyphens/>
              <w:rPr>
                <w:color w:val="333333"/>
              </w:rPr>
            </w:pPr>
            <w:r>
              <w:rPr>
                <w:color w:val="333333"/>
              </w:rPr>
              <w:t xml:space="preserve">NIE </w:t>
            </w:r>
          </w:p>
        </w:tc>
      </w:tr>
      <w:tr w:rsidR="00446B45" w14:paraId="29722605" w14:textId="77777777" w:rsidTr="003D244B">
        <w:tc>
          <w:tcPr>
            <w:tcW w:w="154" w:type="pct"/>
          </w:tcPr>
          <w:p w14:paraId="4746F6AF"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625" w:type="pct"/>
          </w:tcPr>
          <w:p w14:paraId="087262E2" w14:textId="77777777" w:rsidR="00446B45" w:rsidRDefault="00446B45" w:rsidP="003D244B">
            <w:pPr>
              <w:widowControl w:val="0"/>
              <w:suppressAutoHyphens/>
              <w:rPr>
                <w:color w:val="333333"/>
              </w:rPr>
            </w:pPr>
            <w:r>
              <w:rPr>
                <w:color w:val="333333"/>
              </w:rPr>
              <w:t xml:space="preserve">Modyfikacja uprawnień </w:t>
            </w:r>
          </w:p>
        </w:tc>
        <w:tc>
          <w:tcPr>
            <w:tcW w:w="527" w:type="pct"/>
          </w:tcPr>
          <w:p w14:paraId="27481A45" w14:textId="77777777" w:rsidR="00446B45" w:rsidRDefault="00446B45" w:rsidP="003D244B">
            <w:pPr>
              <w:widowControl w:val="0"/>
              <w:suppressAutoHyphens/>
              <w:rPr>
                <w:color w:val="333333"/>
              </w:rPr>
            </w:pPr>
            <w:r>
              <w:rPr>
                <w:color w:val="333333"/>
              </w:rPr>
              <w:t xml:space="preserve">TAK </w:t>
            </w:r>
          </w:p>
        </w:tc>
        <w:tc>
          <w:tcPr>
            <w:tcW w:w="1106" w:type="pct"/>
          </w:tcPr>
          <w:p w14:paraId="14249C51" w14:textId="77777777" w:rsidR="00446B45" w:rsidRDefault="00446B45" w:rsidP="003D244B">
            <w:pPr>
              <w:widowControl w:val="0"/>
              <w:suppressAutoHyphens/>
              <w:rPr>
                <w:color w:val="333333"/>
              </w:rPr>
            </w:pPr>
            <w:r>
              <w:rPr>
                <w:color w:val="333333"/>
              </w:rPr>
              <w:t xml:space="preserve">Administrator systemu modyfikuje uprawnienia zgodnie z wnioskiem </w:t>
            </w:r>
          </w:p>
        </w:tc>
        <w:tc>
          <w:tcPr>
            <w:tcW w:w="601" w:type="pct"/>
          </w:tcPr>
          <w:p w14:paraId="5B8D7B55" w14:textId="77777777" w:rsidR="00446B45" w:rsidRPr="00A96717" w:rsidRDefault="00446B45" w:rsidP="003D244B">
            <w:pPr>
              <w:widowControl w:val="0"/>
              <w:suppressAutoHyphens/>
              <w:rPr>
                <w:color w:val="333333"/>
              </w:rPr>
            </w:pPr>
          </w:p>
        </w:tc>
        <w:tc>
          <w:tcPr>
            <w:tcW w:w="487" w:type="pct"/>
          </w:tcPr>
          <w:p w14:paraId="5DC156A6" w14:textId="77777777" w:rsidR="00446B45" w:rsidRDefault="00446B45" w:rsidP="003D244B">
            <w:pPr>
              <w:widowControl w:val="0"/>
              <w:suppressAutoHyphens/>
              <w:rPr>
                <w:color w:val="333333"/>
              </w:rPr>
            </w:pPr>
            <w:r>
              <w:rPr>
                <w:color w:val="333333"/>
              </w:rPr>
              <w:t xml:space="preserve">Administrator Systemu </w:t>
            </w:r>
          </w:p>
        </w:tc>
        <w:tc>
          <w:tcPr>
            <w:tcW w:w="1225" w:type="pct"/>
          </w:tcPr>
          <w:p w14:paraId="5D261849" w14:textId="77777777" w:rsidR="00446B45" w:rsidRDefault="00446B45" w:rsidP="003D244B">
            <w:pPr>
              <w:widowControl w:val="0"/>
              <w:suppressAutoHyphens/>
              <w:rPr>
                <w:color w:val="333333"/>
              </w:rPr>
            </w:pPr>
            <w:r>
              <w:rPr>
                <w:color w:val="333333"/>
              </w:rPr>
              <w:t>Zgodnie z Zarządzeniem 20/2018 Dyrektora Szpitala w sprawie wprowadzenia Polityki Bezpieczeństwa i Instrukcji Zarządzania System Informatycznym w Szpitalu.</w:t>
            </w:r>
          </w:p>
        </w:tc>
        <w:tc>
          <w:tcPr>
            <w:tcW w:w="275" w:type="pct"/>
          </w:tcPr>
          <w:p w14:paraId="197E9DA3" w14:textId="77777777" w:rsidR="00446B45" w:rsidRDefault="00446B45" w:rsidP="003D244B">
            <w:pPr>
              <w:widowControl w:val="0"/>
              <w:suppressAutoHyphens/>
              <w:rPr>
                <w:color w:val="333333"/>
              </w:rPr>
            </w:pPr>
            <w:r>
              <w:rPr>
                <w:color w:val="333333"/>
              </w:rPr>
              <w:t xml:space="preserve">TAK </w:t>
            </w:r>
          </w:p>
        </w:tc>
      </w:tr>
      <w:tr w:rsidR="00446B45" w14:paraId="4EE6A4CE" w14:textId="77777777" w:rsidTr="003D244B">
        <w:tc>
          <w:tcPr>
            <w:tcW w:w="154" w:type="pct"/>
          </w:tcPr>
          <w:p w14:paraId="1B296350"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625" w:type="pct"/>
          </w:tcPr>
          <w:p w14:paraId="1DD3B135" w14:textId="77777777" w:rsidR="00446B45" w:rsidRDefault="00446B45" w:rsidP="003D244B">
            <w:pPr>
              <w:widowControl w:val="0"/>
              <w:suppressAutoHyphens/>
              <w:rPr>
                <w:color w:val="333333"/>
              </w:rPr>
            </w:pPr>
            <w:r>
              <w:rPr>
                <w:color w:val="333333"/>
              </w:rPr>
              <w:t xml:space="preserve">Odebranie uprawnień  </w:t>
            </w:r>
          </w:p>
        </w:tc>
        <w:tc>
          <w:tcPr>
            <w:tcW w:w="527" w:type="pct"/>
          </w:tcPr>
          <w:p w14:paraId="5D41FA1F" w14:textId="77777777" w:rsidR="00446B45" w:rsidRDefault="00446B45" w:rsidP="003D244B">
            <w:pPr>
              <w:widowControl w:val="0"/>
              <w:suppressAutoHyphens/>
              <w:rPr>
                <w:color w:val="333333"/>
              </w:rPr>
            </w:pPr>
            <w:r>
              <w:rPr>
                <w:color w:val="333333"/>
              </w:rPr>
              <w:t xml:space="preserve">TAK </w:t>
            </w:r>
          </w:p>
        </w:tc>
        <w:tc>
          <w:tcPr>
            <w:tcW w:w="1106" w:type="pct"/>
          </w:tcPr>
          <w:p w14:paraId="4725561F" w14:textId="77777777" w:rsidR="00446B45" w:rsidRPr="00376EE2" w:rsidRDefault="00446B45" w:rsidP="003D244B">
            <w:pPr>
              <w:widowControl w:val="0"/>
              <w:suppressAutoHyphens/>
              <w:rPr>
                <w:color w:val="333333"/>
              </w:rPr>
            </w:pPr>
            <w:r>
              <w:rPr>
                <w:color w:val="333333"/>
              </w:rPr>
              <w:t xml:space="preserve">W przypadku zwolnienia pracownika Administrator blokuje konto użytkownika. Konto nie może zostać fizycznie usunięte z systemu </w:t>
            </w:r>
          </w:p>
        </w:tc>
        <w:tc>
          <w:tcPr>
            <w:tcW w:w="601" w:type="pct"/>
          </w:tcPr>
          <w:p w14:paraId="7E65BB73" w14:textId="77777777" w:rsidR="00446B45" w:rsidRDefault="00446B45" w:rsidP="003D244B">
            <w:pPr>
              <w:widowControl w:val="0"/>
              <w:suppressAutoHyphens/>
              <w:rPr>
                <w:color w:val="333333"/>
              </w:rPr>
            </w:pPr>
          </w:p>
        </w:tc>
        <w:tc>
          <w:tcPr>
            <w:tcW w:w="487" w:type="pct"/>
          </w:tcPr>
          <w:p w14:paraId="1FD522F7" w14:textId="77777777" w:rsidR="00446B45" w:rsidRDefault="00446B45" w:rsidP="003D244B">
            <w:pPr>
              <w:widowControl w:val="0"/>
              <w:suppressAutoHyphens/>
              <w:rPr>
                <w:color w:val="333333"/>
              </w:rPr>
            </w:pPr>
            <w:r>
              <w:rPr>
                <w:color w:val="333333"/>
              </w:rPr>
              <w:t>Administrator Systemu</w:t>
            </w:r>
          </w:p>
        </w:tc>
        <w:tc>
          <w:tcPr>
            <w:tcW w:w="1225" w:type="pct"/>
          </w:tcPr>
          <w:p w14:paraId="4EAB1EB1" w14:textId="77777777" w:rsidR="00446B45" w:rsidRDefault="00446B45" w:rsidP="003D244B">
            <w:pPr>
              <w:widowControl w:val="0"/>
              <w:suppressAutoHyphens/>
              <w:rPr>
                <w:color w:val="333333"/>
              </w:rPr>
            </w:pPr>
            <w:r>
              <w:rPr>
                <w:color w:val="333333"/>
              </w:rPr>
              <w:t>Zgodnie z Zarządzeniem 20/2018 Dyrektora Szpitala w sprawie wprowadzenia Polityki Bezpieczeństwa i Instrukcji Zarządzania System Informatycznym w Szpitalu.</w:t>
            </w:r>
          </w:p>
        </w:tc>
        <w:tc>
          <w:tcPr>
            <w:tcW w:w="275" w:type="pct"/>
          </w:tcPr>
          <w:p w14:paraId="15C558A6" w14:textId="77777777" w:rsidR="00446B45" w:rsidRDefault="00446B45" w:rsidP="003D244B">
            <w:pPr>
              <w:widowControl w:val="0"/>
              <w:suppressAutoHyphens/>
              <w:rPr>
                <w:color w:val="333333"/>
              </w:rPr>
            </w:pPr>
            <w:r>
              <w:rPr>
                <w:color w:val="333333"/>
              </w:rPr>
              <w:t xml:space="preserve">TAK </w:t>
            </w:r>
          </w:p>
        </w:tc>
      </w:tr>
    </w:tbl>
    <w:p w14:paraId="014D5E23"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10211C64" w14:textId="77777777" w:rsidR="00446B45" w:rsidRDefault="00446B45" w:rsidP="00446B45">
      <w:pPr>
        <w:pStyle w:val="Nagwek3"/>
      </w:pPr>
      <w:bookmarkStart w:id="26" w:name="_Toc69724640"/>
      <w:bookmarkStart w:id="27" w:name="_Toc72178850"/>
      <w:bookmarkStart w:id="28" w:name="_Toc72964137"/>
      <w:r>
        <w:lastRenderedPageBreak/>
        <w:t xml:space="preserve">POM.007 </w:t>
      </w:r>
      <w:r>
        <w:rPr>
          <w:caps w:val="0"/>
        </w:rPr>
        <w:t>Obsługa EWUŚ</w:t>
      </w:r>
      <w:bookmarkEnd w:id="26"/>
      <w:bookmarkEnd w:id="27"/>
      <w:bookmarkEnd w:id="28"/>
    </w:p>
    <w:p w14:paraId="614ADA3B"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2522159D" w14:textId="77777777" w:rsidTr="003D244B">
        <w:trPr>
          <w:trHeight w:val="471"/>
        </w:trPr>
        <w:tc>
          <w:tcPr>
            <w:tcW w:w="2521" w:type="dxa"/>
            <w:vMerge w:val="restart"/>
          </w:tcPr>
          <w:p w14:paraId="0FA2EDBA" w14:textId="77777777" w:rsidR="00446B45" w:rsidRDefault="00446B45" w:rsidP="003D244B">
            <w:pPr>
              <w:widowControl w:val="0"/>
              <w:suppressAutoHyphens/>
              <w:spacing w:before="0"/>
              <w:rPr>
                <w:color w:val="333333"/>
              </w:rPr>
            </w:pPr>
            <w:r>
              <w:rPr>
                <w:color w:val="333333"/>
              </w:rPr>
              <w:t xml:space="preserve">Moduły: </w:t>
            </w:r>
          </w:p>
          <w:p w14:paraId="7886C418" w14:textId="77777777" w:rsidR="00446B45" w:rsidRDefault="00446B45" w:rsidP="00446B45">
            <w:pPr>
              <w:pStyle w:val="Akapitzlist"/>
              <w:widowControl w:val="0"/>
              <w:numPr>
                <w:ilvl w:val="0"/>
                <w:numId w:val="16"/>
              </w:numPr>
              <w:suppressAutoHyphens/>
              <w:spacing w:before="0" w:after="0" w:line="240" w:lineRule="auto"/>
              <w:rPr>
                <w:color w:val="333333"/>
              </w:rPr>
            </w:pPr>
            <w:r>
              <w:rPr>
                <w:color w:val="333333"/>
              </w:rPr>
              <w:t xml:space="preserve">Rejestracja </w:t>
            </w:r>
          </w:p>
          <w:p w14:paraId="651DD084" w14:textId="77777777" w:rsidR="00446B45" w:rsidRPr="00251952" w:rsidRDefault="00446B45" w:rsidP="00446B45">
            <w:pPr>
              <w:pStyle w:val="Akapitzlist"/>
              <w:widowControl w:val="0"/>
              <w:numPr>
                <w:ilvl w:val="0"/>
                <w:numId w:val="16"/>
              </w:numPr>
              <w:suppressAutoHyphens/>
              <w:spacing w:before="0" w:after="0" w:line="240" w:lineRule="auto"/>
              <w:rPr>
                <w:color w:val="333333"/>
              </w:rPr>
            </w:pPr>
            <w:r>
              <w:rPr>
                <w:color w:val="333333"/>
              </w:rPr>
              <w:t xml:space="preserve">Ruch chorych </w:t>
            </w:r>
          </w:p>
          <w:p w14:paraId="43D54546" w14:textId="77777777" w:rsidR="00446B45" w:rsidRDefault="00446B45" w:rsidP="003D244B">
            <w:pPr>
              <w:widowControl w:val="0"/>
              <w:suppressAutoHyphens/>
              <w:spacing w:before="0"/>
              <w:rPr>
                <w:color w:val="333333"/>
              </w:rPr>
            </w:pPr>
          </w:p>
        </w:tc>
        <w:tc>
          <w:tcPr>
            <w:tcW w:w="4897" w:type="dxa"/>
            <w:gridSpan w:val="2"/>
            <w:vMerge w:val="restart"/>
          </w:tcPr>
          <w:p w14:paraId="67CF68CB" w14:textId="77777777" w:rsidR="00446B45" w:rsidRDefault="00446B45" w:rsidP="003D244B">
            <w:pPr>
              <w:widowControl w:val="0"/>
              <w:suppressAutoHyphens/>
              <w:spacing w:before="0"/>
              <w:rPr>
                <w:color w:val="333333"/>
              </w:rPr>
            </w:pPr>
            <w:r>
              <w:rPr>
                <w:color w:val="333333"/>
              </w:rPr>
              <w:t xml:space="preserve">Proces: </w:t>
            </w:r>
          </w:p>
          <w:p w14:paraId="1AF40FD6" w14:textId="77777777" w:rsidR="00446B45" w:rsidRDefault="00446B45" w:rsidP="003D244B">
            <w:pPr>
              <w:widowControl w:val="0"/>
              <w:suppressAutoHyphens/>
              <w:spacing w:before="0"/>
              <w:rPr>
                <w:color w:val="333333"/>
              </w:rPr>
            </w:pPr>
            <w:r>
              <w:rPr>
                <w:color w:val="333333"/>
              </w:rPr>
              <w:t xml:space="preserve">POM.007 OBSŁUGA EWUŚ </w:t>
            </w:r>
          </w:p>
          <w:p w14:paraId="20104149" w14:textId="77777777" w:rsidR="00446B45" w:rsidRDefault="00446B45" w:rsidP="003D244B">
            <w:pPr>
              <w:spacing w:before="0"/>
              <w:rPr>
                <w:color w:val="333333"/>
              </w:rPr>
            </w:pPr>
          </w:p>
        </w:tc>
        <w:tc>
          <w:tcPr>
            <w:tcW w:w="1513" w:type="dxa"/>
          </w:tcPr>
          <w:p w14:paraId="2AA55E5E" w14:textId="77777777" w:rsidR="00446B45" w:rsidRDefault="00446B45" w:rsidP="003D244B">
            <w:pPr>
              <w:spacing w:before="0"/>
              <w:rPr>
                <w:color w:val="333333"/>
              </w:rPr>
            </w:pPr>
            <w:r>
              <w:rPr>
                <w:color w:val="333333"/>
              </w:rPr>
              <w:t>Wersja 1.0</w:t>
            </w:r>
          </w:p>
        </w:tc>
      </w:tr>
      <w:tr w:rsidR="00446B45" w14:paraId="0B06CDB3" w14:textId="77777777" w:rsidTr="003D244B">
        <w:trPr>
          <w:trHeight w:val="562"/>
        </w:trPr>
        <w:tc>
          <w:tcPr>
            <w:tcW w:w="2521" w:type="dxa"/>
            <w:vMerge/>
          </w:tcPr>
          <w:p w14:paraId="27A3FD3B" w14:textId="77777777" w:rsidR="00446B45" w:rsidRDefault="00446B45" w:rsidP="003D244B">
            <w:pPr>
              <w:widowControl w:val="0"/>
              <w:suppressAutoHyphens/>
              <w:rPr>
                <w:color w:val="333333"/>
              </w:rPr>
            </w:pPr>
          </w:p>
        </w:tc>
        <w:tc>
          <w:tcPr>
            <w:tcW w:w="4897" w:type="dxa"/>
            <w:gridSpan w:val="2"/>
            <w:vMerge/>
          </w:tcPr>
          <w:p w14:paraId="59368810" w14:textId="77777777" w:rsidR="00446B45" w:rsidRDefault="00446B45" w:rsidP="003D244B">
            <w:pPr>
              <w:widowControl w:val="0"/>
              <w:suppressAutoHyphens/>
              <w:rPr>
                <w:color w:val="333333"/>
              </w:rPr>
            </w:pPr>
          </w:p>
        </w:tc>
        <w:tc>
          <w:tcPr>
            <w:tcW w:w="1513" w:type="dxa"/>
          </w:tcPr>
          <w:p w14:paraId="1C0EC088" w14:textId="77777777" w:rsidR="00446B45" w:rsidRDefault="00446B45" w:rsidP="003D244B">
            <w:pPr>
              <w:rPr>
                <w:color w:val="333333"/>
              </w:rPr>
            </w:pPr>
            <w:r>
              <w:rPr>
                <w:color w:val="333333"/>
              </w:rPr>
              <w:t>Data: 19.12.2020</w:t>
            </w:r>
          </w:p>
          <w:p w14:paraId="7CFCD866" w14:textId="77777777" w:rsidR="00446B45" w:rsidRDefault="00446B45" w:rsidP="003D244B">
            <w:pPr>
              <w:rPr>
                <w:color w:val="333333"/>
              </w:rPr>
            </w:pPr>
          </w:p>
        </w:tc>
      </w:tr>
      <w:tr w:rsidR="00446B45" w14:paraId="4772FD70" w14:textId="77777777" w:rsidTr="003D244B">
        <w:trPr>
          <w:trHeight w:val="1260"/>
        </w:trPr>
        <w:tc>
          <w:tcPr>
            <w:tcW w:w="8931" w:type="dxa"/>
            <w:gridSpan w:val="4"/>
          </w:tcPr>
          <w:p w14:paraId="1F0DFD42" w14:textId="77777777" w:rsidR="00446B45" w:rsidRDefault="00446B45" w:rsidP="003D244B">
            <w:pPr>
              <w:widowControl w:val="0"/>
              <w:suppressAutoHyphens/>
              <w:rPr>
                <w:color w:val="333333"/>
              </w:rPr>
            </w:pPr>
            <w:r>
              <w:rPr>
                <w:color w:val="333333"/>
              </w:rPr>
              <w:t>Założenia:</w:t>
            </w:r>
          </w:p>
          <w:p w14:paraId="76B98D69" w14:textId="77777777" w:rsidR="00446B45" w:rsidRPr="00251952" w:rsidRDefault="00446B45" w:rsidP="00446B45">
            <w:pPr>
              <w:pStyle w:val="Akapitzlist"/>
              <w:widowControl w:val="0"/>
              <w:numPr>
                <w:ilvl w:val="0"/>
                <w:numId w:val="17"/>
              </w:numPr>
              <w:suppressAutoHyphens/>
              <w:spacing w:after="0" w:line="240" w:lineRule="auto"/>
              <w:rPr>
                <w:color w:val="333333"/>
              </w:rPr>
            </w:pPr>
            <w:r>
              <w:rPr>
                <w:color w:val="333333"/>
              </w:rPr>
              <w:t xml:space="preserve">System posiada połączenie z system NFZ poprzez siec Internet </w:t>
            </w:r>
          </w:p>
        </w:tc>
      </w:tr>
      <w:tr w:rsidR="00446B45" w14:paraId="25C9A187" w14:textId="77777777" w:rsidTr="003D244B">
        <w:trPr>
          <w:trHeight w:val="789"/>
        </w:trPr>
        <w:tc>
          <w:tcPr>
            <w:tcW w:w="4237" w:type="dxa"/>
            <w:gridSpan w:val="2"/>
          </w:tcPr>
          <w:p w14:paraId="21719B1D" w14:textId="77777777" w:rsidR="00446B45" w:rsidRDefault="00446B45" w:rsidP="003D244B">
            <w:pPr>
              <w:widowControl w:val="0"/>
              <w:suppressAutoHyphens/>
              <w:rPr>
                <w:color w:val="333333"/>
              </w:rPr>
            </w:pPr>
            <w:r>
              <w:rPr>
                <w:color w:val="333333"/>
              </w:rPr>
              <w:t xml:space="preserve">Nazwa usług/świadczeń: </w:t>
            </w:r>
          </w:p>
          <w:p w14:paraId="1E5870D1" w14:textId="77777777" w:rsidR="00446B45" w:rsidRDefault="00446B45" w:rsidP="003D244B">
            <w:pPr>
              <w:widowControl w:val="0"/>
              <w:suppressAutoHyphens/>
              <w:rPr>
                <w:color w:val="333333"/>
              </w:rPr>
            </w:pPr>
          </w:p>
        </w:tc>
        <w:tc>
          <w:tcPr>
            <w:tcW w:w="4694" w:type="dxa"/>
            <w:gridSpan w:val="2"/>
          </w:tcPr>
          <w:p w14:paraId="41ECCE21" w14:textId="77777777" w:rsidR="00446B45" w:rsidRDefault="00446B45" w:rsidP="003D244B">
            <w:pPr>
              <w:rPr>
                <w:color w:val="333333"/>
              </w:rPr>
            </w:pPr>
            <w:r>
              <w:rPr>
                <w:color w:val="333333"/>
              </w:rPr>
              <w:t xml:space="preserve">Osoby: </w:t>
            </w:r>
          </w:p>
          <w:p w14:paraId="34AC976A" w14:textId="77777777" w:rsidR="00446B45" w:rsidRDefault="00446B45" w:rsidP="000634AE">
            <w:pPr>
              <w:pStyle w:val="Akapitzlist"/>
              <w:numPr>
                <w:ilvl w:val="0"/>
                <w:numId w:val="84"/>
              </w:numPr>
              <w:spacing w:after="0" w:line="240" w:lineRule="auto"/>
              <w:rPr>
                <w:color w:val="333333"/>
              </w:rPr>
            </w:pPr>
            <w:r>
              <w:rPr>
                <w:color w:val="333333"/>
              </w:rPr>
              <w:t xml:space="preserve">System HIS </w:t>
            </w:r>
          </w:p>
          <w:p w14:paraId="5C3985AA" w14:textId="77777777" w:rsidR="00446B45" w:rsidRPr="00251952" w:rsidRDefault="00446B45" w:rsidP="000634AE">
            <w:pPr>
              <w:pStyle w:val="Akapitzlist"/>
              <w:numPr>
                <w:ilvl w:val="0"/>
                <w:numId w:val="84"/>
              </w:numPr>
              <w:spacing w:after="0" w:line="240" w:lineRule="auto"/>
              <w:rPr>
                <w:color w:val="333333"/>
              </w:rPr>
            </w:pPr>
            <w:r>
              <w:rPr>
                <w:color w:val="333333"/>
              </w:rPr>
              <w:t xml:space="preserve">Pracownik rejestracji </w:t>
            </w:r>
            <w:r w:rsidRPr="00251952">
              <w:rPr>
                <w:color w:val="333333"/>
              </w:rPr>
              <w:t xml:space="preserve">  </w:t>
            </w:r>
          </w:p>
        </w:tc>
      </w:tr>
      <w:tr w:rsidR="00446B45" w14:paraId="6D227111" w14:textId="77777777" w:rsidTr="003D244B">
        <w:trPr>
          <w:trHeight w:val="808"/>
        </w:trPr>
        <w:tc>
          <w:tcPr>
            <w:tcW w:w="8931" w:type="dxa"/>
            <w:gridSpan w:val="4"/>
          </w:tcPr>
          <w:p w14:paraId="4346788E" w14:textId="77777777" w:rsidR="00446B45" w:rsidRDefault="00446B45" w:rsidP="003D244B">
            <w:pPr>
              <w:widowControl w:val="0"/>
              <w:suppressAutoHyphens/>
              <w:rPr>
                <w:color w:val="333333"/>
              </w:rPr>
            </w:pPr>
            <w:r>
              <w:rPr>
                <w:color w:val="333333"/>
              </w:rPr>
              <w:t>Uwagi</w:t>
            </w:r>
          </w:p>
          <w:p w14:paraId="018BC87D" w14:textId="77777777" w:rsidR="00446B45" w:rsidRDefault="00446B45" w:rsidP="003D244B">
            <w:pPr>
              <w:widowControl w:val="0"/>
              <w:suppressAutoHyphens/>
              <w:ind w:left="610"/>
              <w:rPr>
                <w:color w:val="333333"/>
              </w:rPr>
            </w:pPr>
          </w:p>
          <w:p w14:paraId="6A972246" w14:textId="77777777" w:rsidR="00446B45" w:rsidRDefault="00446B45" w:rsidP="003D244B">
            <w:pPr>
              <w:widowControl w:val="0"/>
              <w:suppressAutoHyphens/>
              <w:ind w:left="610"/>
              <w:rPr>
                <w:color w:val="333333"/>
              </w:rPr>
            </w:pPr>
          </w:p>
          <w:p w14:paraId="430AC07B" w14:textId="77777777" w:rsidR="00446B45" w:rsidRDefault="00446B45" w:rsidP="003D244B">
            <w:pPr>
              <w:widowControl w:val="0"/>
              <w:suppressAutoHyphens/>
              <w:ind w:left="1690"/>
              <w:rPr>
                <w:color w:val="333333"/>
              </w:rPr>
            </w:pPr>
          </w:p>
          <w:p w14:paraId="0E8706F4" w14:textId="77777777" w:rsidR="00446B45" w:rsidRDefault="00446B45" w:rsidP="003D244B">
            <w:pPr>
              <w:widowControl w:val="0"/>
              <w:suppressAutoHyphens/>
              <w:ind w:left="1690"/>
              <w:rPr>
                <w:color w:val="333333"/>
              </w:rPr>
            </w:pPr>
          </w:p>
        </w:tc>
      </w:tr>
      <w:tr w:rsidR="00446B45" w14:paraId="298E8359" w14:textId="77777777" w:rsidTr="003D244B">
        <w:trPr>
          <w:trHeight w:val="2679"/>
        </w:trPr>
        <w:tc>
          <w:tcPr>
            <w:tcW w:w="8931" w:type="dxa"/>
            <w:gridSpan w:val="4"/>
          </w:tcPr>
          <w:p w14:paraId="5D587C61" w14:textId="77777777" w:rsidR="00446B45" w:rsidRDefault="00446B45" w:rsidP="003D244B">
            <w:pPr>
              <w:widowControl w:val="0"/>
              <w:suppressAutoHyphens/>
              <w:rPr>
                <w:color w:val="333333"/>
              </w:rPr>
            </w:pPr>
            <w:r>
              <w:rPr>
                <w:color w:val="333333"/>
              </w:rPr>
              <w:t>Zatwierdzono:                                                                         Data:</w:t>
            </w:r>
          </w:p>
          <w:p w14:paraId="26A881F6" w14:textId="77777777" w:rsidR="00446B45" w:rsidRDefault="00446B45" w:rsidP="003D244B">
            <w:pPr>
              <w:widowControl w:val="0"/>
              <w:suppressAutoHyphens/>
              <w:rPr>
                <w:color w:val="333333"/>
              </w:rPr>
            </w:pPr>
            <w:r>
              <w:rPr>
                <w:color w:val="333333"/>
              </w:rPr>
              <w:t>Nazwisko imię:                                                                     Podpis:</w:t>
            </w:r>
          </w:p>
        </w:tc>
      </w:tr>
    </w:tbl>
    <w:p w14:paraId="5B51C406" w14:textId="77777777" w:rsidR="00446B45" w:rsidRDefault="00446B45" w:rsidP="00446B45"/>
    <w:p w14:paraId="6AD9FA16" w14:textId="77777777" w:rsidR="00446B45" w:rsidRDefault="00446B45" w:rsidP="00446B45"/>
    <w:p w14:paraId="475C0B03" w14:textId="77777777" w:rsidR="00446B45" w:rsidRDefault="00446B45" w:rsidP="00446B45"/>
    <w:p w14:paraId="311F5705" w14:textId="77777777" w:rsidR="00446B45" w:rsidRDefault="00446B45" w:rsidP="00446B45"/>
    <w:p w14:paraId="1A5A27FF" w14:textId="77777777" w:rsidR="00446B45" w:rsidRDefault="00446B45" w:rsidP="00446B45"/>
    <w:p w14:paraId="0FBD1890" w14:textId="77777777" w:rsidR="00446B45" w:rsidRDefault="00446B45" w:rsidP="00446B45"/>
    <w:p w14:paraId="64640542" w14:textId="77777777" w:rsidR="00446B45" w:rsidRDefault="00446B45" w:rsidP="00446B45"/>
    <w:p w14:paraId="6C2A909D" w14:textId="77777777" w:rsidR="00446B45" w:rsidRDefault="00446B45" w:rsidP="00446B45"/>
    <w:p w14:paraId="37FAB67F" w14:textId="77777777" w:rsidR="00446B45" w:rsidRDefault="00446B45" w:rsidP="00446B45"/>
    <w:p w14:paraId="2837E980" w14:textId="77777777" w:rsidR="00446B45" w:rsidRDefault="00446B45" w:rsidP="00446B45">
      <w:pPr>
        <w:rPr>
          <w:b/>
          <w:bCs/>
          <w:color w:val="0070C0"/>
        </w:rPr>
      </w:pPr>
    </w:p>
    <w:p w14:paraId="0405924B" w14:textId="77777777" w:rsidR="00446B45" w:rsidRDefault="00446B45" w:rsidP="00446B45">
      <w:pPr>
        <w:rPr>
          <w:b/>
          <w:bCs/>
          <w:color w:val="0070C0"/>
        </w:rPr>
      </w:pPr>
      <w:r w:rsidRPr="00126B65">
        <w:rPr>
          <w:b/>
          <w:bCs/>
          <w:color w:val="0070C0"/>
        </w:rPr>
        <w:t>Diagram przepływu procesu</w:t>
      </w:r>
      <w:r>
        <w:rPr>
          <w:b/>
          <w:bCs/>
          <w:color w:val="0070C0"/>
        </w:rPr>
        <w:t xml:space="preserve"> </w:t>
      </w:r>
      <w:r w:rsidRPr="00126B65">
        <w:rPr>
          <w:b/>
          <w:bCs/>
          <w:color w:val="0070C0"/>
        </w:rPr>
        <w:t>POM.00</w:t>
      </w:r>
      <w:r>
        <w:rPr>
          <w:b/>
          <w:bCs/>
          <w:color w:val="0070C0"/>
        </w:rPr>
        <w:t>7</w:t>
      </w:r>
      <w:r w:rsidRPr="00126B65">
        <w:rPr>
          <w:b/>
          <w:bCs/>
          <w:color w:val="0070C0"/>
        </w:rPr>
        <w:t xml:space="preserve"> </w:t>
      </w:r>
      <w:r>
        <w:rPr>
          <w:b/>
          <w:bCs/>
          <w:color w:val="0070C0"/>
        </w:rPr>
        <w:t xml:space="preserve">– OBSŁUGA EWUŚ </w:t>
      </w:r>
    </w:p>
    <w:p w14:paraId="64CA02F6" w14:textId="77777777" w:rsidR="00446B45" w:rsidRDefault="009057C9" w:rsidP="00446B45">
      <w:pPr>
        <w:jc w:val="center"/>
        <w:sectPr w:rsidR="00446B45" w:rsidSect="003D244B">
          <w:pgSz w:w="11906" w:h="16838"/>
          <w:pgMar w:top="720" w:right="720" w:bottom="720" w:left="720" w:header="708" w:footer="708" w:gutter="0"/>
          <w:cols w:space="708"/>
          <w:docGrid w:linePitch="360"/>
        </w:sectPr>
      </w:pPr>
      <w:r>
        <w:rPr>
          <w:noProof/>
        </w:rPr>
        <w:object w:dxaOrig="9336" w:dyaOrig="17185" w14:anchorId="6E2D6466">
          <v:shape id="_x0000_i1056" type="#_x0000_t75" alt="" style="width:386pt;height:710pt;mso-width-percent:0;mso-height-percent:0;mso-width-percent:0;mso-height-percent:0" o:ole="">
            <v:imagedata r:id="rId37" o:title=""/>
          </v:shape>
          <o:OLEObject Type="Embed" ProgID="Visio.Drawing.15" ShapeID="_x0000_i1056" DrawAspect="Content" ObjectID="_1683585957" r:id="rId38"/>
        </w:object>
      </w:r>
    </w:p>
    <w:tbl>
      <w:tblPr>
        <w:tblStyle w:val="Tabela-Siatka"/>
        <w:tblpPr w:leftFromText="141" w:rightFromText="141" w:vertAnchor="text" w:horzAnchor="page" w:tblpX="629" w:tblpY="184"/>
        <w:tblW w:w="5000" w:type="pct"/>
        <w:tblLook w:val="0000" w:firstRow="0" w:lastRow="0" w:firstColumn="0" w:lastColumn="0" w:noHBand="0" w:noVBand="0"/>
      </w:tblPr>
      <w:tblGrid>
        <w:gridCol w:w="456"/>
        <w:gridCol w:w="1905"/>
        <w:gridCol w:w="1603"/>
        <w:gridCol w:w="3385"/>
        <w:gridCol w:w="1831"/>
        <w:gridCol w:w="1499"/>
        <w:gridCol w:w="3881"/>
        <w:gridCol w:w="828"/>
      </w:tblGrid>
      <w:tr w:rsidR="00446B45" w14:paraId="2A06DF32" w14:textId="77777777" w:rsidTr="003D244B">
        <w:tc>
          <w:tcPr>
            <w:tcW w:w="148" w:type="pct"/>
            <w:shd w:val="clear" w:color="auto" w:fill="D9E2F3" w:themeFill="accent1" w:themeFillTint="33"/>
          </w:tcPr>
          <w:p w14:paraId="34E08EA7" w14:textId="77777777" w:rsidR="00446B45" w:rsidRDefault="00446B45" w:rsidP="003D244B">
            <w:pPr>
              <w:widowControl w:val="0"/>
              <w:suppressAutoHyphens/>
              <w:rPr>
                <w:color w:val="333333"/>
              </w:rPr>
            </w:pPr>
            <w:r>
              <w:rPr>
                <w:color w:val="333333"/>
              </w:rPr>
              <w:lastRenderedPageBreak/>
              <w:t>LP</w:t>
            </w:r>
          </w:p>
        </w:tc>
        <w:tc>
          <w:tcPr>
            <w:tcW w:w="619" w:type="pct"/>
            <w:shd w:val="clear" w:color="auto" w:fill="D9E2F3" w:themeFill="accent1" w:themeFillTint="33"/>
          </w:tcPr>
          <w:p w14:paraId="25CD7D1A" w14:textId="77777777" w:rsidR="00446B45" w:rsidRDefault="00446B45" w:rsidP="003D244B">
            <w:pPr>
              <w:widowControl w:val="0"/>
              <w:suppressAutoHyphens/>
              <w:rPr>
                <w:color w:val="333333"/>
              </w:rPr>
            </w:pPr>
            <w:r>
              <w:rPr>
                <w:color w:val="333333"/>
              </w:rPr>
              <w:t xml:space="preserve">Nazwa </w:t>
            </w:r>
          </w:p>
        </w:tc>
        <w:tc>
          <w:tcPr>
            <w:tcW w:w="521" w:type="pct"/>
            <w:shd w:val="clear" w:color="auto" w:fill="D9E2F3" w:themeFill="accent1" w:themeFillTint="33"/>
          </w:tcPr>
          <w:p w14:paraId="57451F84" w14:textId="77777777" w:rsidR="00446B45" w:rsidRDefault="00446B45" w:rsidP="003D244B">
            <w:pPr>
              <w:widowControl w:val="0"/>
              <w:suppressAutoHyphens/>
              <w:rPr>
                <w:color w:val="333333"/>
              </w:rPr>
            </w:pPr>
            <w:r>
              <w:rPr>
                <w:color w:val="333333"/>
              </w:rPr>
              <w:t>Czynności obowiązkowe</w:t>
            </w:r>
          </w:p>
        </w:tc>
        <w:tc>
          <w:tcPr>
            <w:tcW w:w="1100" w:type="pct"/>
            <w:shd w:val="clear" w:color="auto" w:fill="D9E2F3" w:themeFill="accent1" w:themeFillTint="33"/>
          </w:tcPr>
          <w:p w14:paraId="11D6F953" w14:textId="77777777" w:rsidR="00446B45" w:rsidRDefault="00446B45" w:rsidP="003D244B">
            <w:pPr>
              <w:widowControl w:val="0"/>
              <w:suppressAutoHyphens/>
              <w:rPr>
                <w:color w:val="333333"/>
              </w:rPr>
            </w:pPr>
            <w:r>
              <w:rPr>
                <w:color w:val="333333"/>
              </w:rPr>
              <w:t>Czynności (opis)</w:t>
            </w:r>
          </w:p>
        </w:tc>
        <w:tc>
          <w:tcPr>
            <w:tcW w:w="595" w:type="pct"/>
            <w:shd w:val="clear" w:color="auto" w:fill="D9E2F3" w:themeFill="accent1" w:themeFillTint="33"/>
          </w:tcPr>
          <w:p w14:paraId="7F27ADFB" w14:textId="77777777" w:rsidR="00446B45" w:rsidRDefault="00446B45" w:rsidP="003D244B">
            <w:pPr>
              <w:widowControl w:val="0"/>
              <w:suppressAutoHyphens/>
              <w:rPr>
                <w:color w:val="333333"/>
              </w:rPr>
            </w:pPr>
            <w:r>
              <w:rPr>
                <w:color w:val="333333"/>
              </w:rPr>
              <w:t>Walidacja danych</w:t>
            </w:r>
          </w:p>
        </w:tc>
        <w:tc>
          <w:tcPr>
            <w:tcW w:w="487" w:type="pct"/>
            <w:shd w:val="clear" w:color="auto" w:fill="D9E2F3" w:themeFill="accent1" w:themeFillTint="33"/>
          </w:tcPr>
          <w:p w14:paraId="304A654E" w14:textId="77777777" w:rsidR="00446B45" w:rsidRDefault="00446B45" w:rsidP="003D244B">
            <w:pPr>
              <w:widowControl w:val="0"/>
              <w:suppressAutoHyphens/>
              <w:rPr>
                <w:color w:val="333333"/>
              </w:rPr>
            </w:pPr>
            <w:r>
              <w:rPr>
                <w:color w:val="333333"/>
              </w:rPr>
              <w:t xml:space="preserve">Uczestnik (rola)  </w:t>
            </w:r>
          </w:p>
        </w:tc>
        <w:tc>
          <w:tcPr>
            <w:tcW w:w="1261" w:type="pct"/>
            <w:shd w:val="clear" w:color="auto" w:fill="D9E2F3" w:themeFill="accent1" w:themeFillTint="33"/>
          </w:tcPr>
          <w:p w14:paraId="311D2333" w14:textId="77777777" w:rsidR="00446B45" w:rsidRDefault="00446B45" w:rsidP="003D244B">
            <w:pPr>
              <w:widowControl w:val="0"/>
              <w:suppressAutoHyphens/>
              <w:rPr>
                <w:color w:val="333333"/>
              </w:rPr>
            </w:pPr>
            <w:r>
              <w:rPr>
                <w:color w:val="333333"/>
              </w:rPr>
              <w:t>Dokument (nazwa, kod)</w:t>
            </w:r>
          </w:p>
        </w:tc>
        <w:tc>
          <w:tcPr>
            <w:tcW w:w="269" w:type="pct"/>
            <w:shd w:val="clear" w:color="auto" w:fill="D9E2F3" w:themeFill="accent1" w:themeFillTint="33"/>
          </w:tcPr>
          <w:p w14:paraId="45DC2867" w14:textId="77777777" w:rsidR="00446B45" w:rsidRDefault="00446B45" w:rsidP="003D244B">
            <w:pPr>
              <w:widowControl w:val="0"/>
              <w:suppressAutoHyphens/>
              <w:rPr>
                <w:color w:val="333333"/>
              </w:rPr>
            </w:pPr>
            <w:r>
              <w:rPr>
                <w:color w:val="333333"/>
              </w:rPr>
              <w:t>log</w:t>
            </w:r>
          </w:p>
        </w:tc>
      </w:tr>
      <w:tr w:rsidR="00446B45" w14:paraId="2F4B2FC8" w14:textId="77777777" w:rsidTr="003D244B">
        <w:tc>
          <w:tcPr>
            <w:tcW w:w="148" w:type="pct"/>
          </w:tcPr>
          <w:p w14:paraId="64AD4A98"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19" w:type="pct"/>
          </w:tcPr>
          <w:p w14:paraId="6713835B" w14:textId="77777777" w:rsidR="00446B45" w:rsidRDefault="00446B45" w:rsidP="003D244B">
            <w:pPr>
              <w:widowControl w:val="0"/>
              <w:suppressAutoHyphens/>
              <w:rPr>
                <w:color w:val="333333"/>
              </w:rPr>
            </w:pPr>
            <w:r>
              <w:rPr>
                <w:color w:val="333333"/>
              </w:rPr>
              <w:t xml:space="preserve">Weryfikacja statusu ubezpieczenia w systemie EWUŚ   </w:t>
            </w:r>
          </w:p>
        </w:tc>
        <w:tc>
          <w:tcPr>
            <w:tcW w:w="521" w:type="pct"/>
          </w:tcPr>
          <w:p w14:paraId="72A3279A" w14:textId="77777777" w:rsidR="00446B45" w:rsidRDefault="00446B45" w:rsidP="003D244B">
            <w:pPr>
              <w:widowControl w:val="0"/>
              <w:suppressAutoHyphens/>
              <w:rPr>
                <w:color w:val="333333"/>
              </w:rPr>
            </w:pPr>
            <w:r>
              <w:rPr>
                <w:color w:val="333333"/>
              </w:rPr>
              <w:t xml:space="preserve">TAK </w:t>
            </w:r>
          </w:p>
        </w:tc>
        <w:tc>
          <w:tcPr>
            <w:tcW w:w="1100" w:type="pct"/>
          </w:tcPr>
          <w:p w14:paraId="78332E36" w14:textId="62572A0C" w:rsidR="00446B45" w:rsidRDefault="00446B45" w:rsidP="003D244B">
            <w:pPr>
              <w:widowControl w:val="0"/>
              <w:suppressAutoHyphens/>
              <w:rPr>
                <w:color w:val="333333"/>
              </w:rPr>
            </w:pPr>
            <w:r>
              <w:rPr>
                <w:color w:val="333333"/>
              </w:rPr>
              <w:t xml:space="preserve">W ustalonym momencie czasu w po północy System HIS weryfikuje automatycznie statusy ubezpieczenia dla wszystkich pacjentów zapisanych na dany dzień oraz wszystkich pacjentów przebywających w szpitalu. </w:t>
            </w:r>
          </w:p>
        </w:tc>
        <w:tc>
          <w:tcPr>
            <w:tcW w:w="595" w:type="pct"/>
          </w:tcPr>
          <w:p w14:paraId="5E80C3C7" w14:textId="77777777" w:rsidR="00446B45" w:rsidRPr="00A96717" w:rsidRDefault="00446B45" w:rsidP="003D244B">
            <w:pPr>
              <w:widowControl w:val="0"/>
              <w:suppressAutoHyphens/>
              <w:rPr>
                <w:color w:val="333333"/>
              </w:rPr>
            </w:pPr>
            <w:r>
              <w:rPr>
                <w:color w:val="333333"/>
              </w:rPr>
              <w:t xml:space="preserve">Zgodnie z API NFZ </w:t>
            </w:r>
          </w:p>
        </w:tc>
        <w:tc>
          <w:tcPr>
            <w:tcW w:w="487" w:type="pct"/>
          </w:tcPr>
          <w:p w14:paraId="0CE3945E" w14:textId="77777777" w:rsidR="00446B45" w:rsidRDefault="00446B45" w:rsidP="003D244B">
            <w:pPr>
              <w:widowControl w:val="0"/>
              <w:suppressAutoHyphens/>
              <w:rPr>
                <w:color w:val="333333"/>
              </w:rPr>
            </w:pPr>
            <w:r>
              <w:rPr>
                <w:color w:val="333333"/>
              </w:rPr>
              <w:t xml:space="preserve">System HIS </w:t>
            </w:r>
          </w:p>
          <w:p w14:paraId="11BFA348" w14:textId="77777777" w:rsidR="00446B45" w:rsidRDefault="00446B45" w:rsidP="003D244B">
            <w:pPr>
              <w:widowControl w:val="0"/>
              <w:suppressAutoHyphens/>
              <w:rPr>
                <w:color w:val="333333"/>
              </w:rPr>
            </w:pPr>
            <w:r>
              <w:rPr>
                <w:color w:val="333333"/>
              </w:rPr>
              <w:t xml:space="preserve">System NFZ </w:t>
            </w:r>
          </w:p>
        </w:tc>
        <w:tc>
          <w:tcPr>
            <w:tcW w:w="1261" w:type="pct"/>
          </w:tcPr>
          <w:p w14:paraId="7FE7BF6B" w14:textId="77777777" w:rsidR="00446B45" w:rsidRDefault="00446B45" w:rsidP="003D244B">
            <w:pPr>
              <w:widowControl w:val="0"/>
              <w:suppressAutoHyphens/>
              <w:rPr>
                <w:color w:val="333333"/>
              </w:rPr>
            </w:pPr>
            <w:r>
              <w:rPr>
                <w:color w:val="333333"/>
              </w:rPr>
              <w:t xml:space="preserve">Zgodnie z dokumentem </w:t>
            </w:r>
            <w:r w:rsidRPr="00770129">
              <w:rPr>
                <w:color w:val="333333"/>
              </w:rPr>
              <w:t>System eWUŚ</w:t>
            </w:r>
            <w:r>
              <w:rPr>
                <w:color w:val="333333"/>
              </w:rPr>
              <w:t xml:space="preserve"> </w:t>
            </w:r>
            <w:r w:rsidRPr="00770129">
              <w:rPr>
                <w:color w:val="333333"/>
              </w:rPr>
              <w:t>Opis interfejsu dostępowego</w:t>
            </w:r>
            <w:r>
              <w:rPr>
                <w:color w:val="333333"/>
              </w:rPr>
              <w:t xml:space="preserve"> </w:t>
            </w:r>
            <w:r w:rsidRPr="00770129">
              <w:rPr>
                <w:color w:val="333333"/>
              </w:rPr>
              <w:t>v. 1.10</w:t>
            </w:r>
          </w:p>
          <w:p w14:paraId="78A769E6" w14:textId="77777777" w:rsidR="00446B45" w:rsidRDefault="00446B45" w:rsidP="003D244B">
            <w:pPr>
              <w:widowControl w:val="0"/>
              <w:suppressAutoHyphens/>
              <w:rPr>
                <w:color w:val="333333"/>
              </w:rPr>
            </w:pPr>
            <w:r w:rsidRPr="00770129">
              <w:rPr>
                <w:color w:val="333333"/>
              </w:rPr>
              <w:t>system_ewus_-_opis_interfejs_dostepowego_v.1.10</w:t>
            </w:r>
            <w:r>
              <w:rPr>
                <w:color w:val="333333"/>
              </w:rPr>
              <w:t xml:space="preserve">.pdf </w:t>
            </w:r>
          </w:p>
        </w:tc>
        <w:tc>
          <w:tcPr>
            <w:tcW w:w="269" w:type="pct"/>
          </w:tcPr>
          <w:p w14:paraId="49968A79" w14:textId="77777777" w:rsidR="00446B45" w:rsidRDefault="00446B45" w:rsidP="003D244B">
            <w:pPr>
              <w:widowControl w:val="0"/>
              <w:suppressAutoHyphens/>
              <w:rPr>
                <w:color w:val="333333"/>
              </w:rPr>
            </w:pPr>
            <w:r>
              <w:rPr>
                <w:color w:val="333333"/>
              </w:rPr>
              <w:t xml:space="preserve">TAK  </w:t>
            </w:r>
          </w:p>
        </w:tc>
      </w:tr>
      <w:tr w:rsidR="00446B45" w14:paraId="26AF1D47" w14:textId="77777777" w:rsidTr="003D244B">
        <w:tc>
          <w:tcPr>
            <w:tcW w:w="148" w:type="pct"/>
          </w:tcPr>
          <w:p w14:paraId="7274CDBE"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19" w:type="pct"/>
          </w:tcPr>
          <w:p w14:paraId="0605D3CF" w14:textId="77777777" w:rsidR="00446B45" w:rsidRDefault="00446B45" w:rsidP="003D244B">
            <w:pPr>
              <w:widowControl w:val="0"/>
              <w:suppressAutoHyphens/>
              <w:rPr>
                <w:color w:val="333333"/>
              </w:rPr>
            </w:pPr>
            <w:r>
              <w:rPr>
                <w:color w:val="333333"/>
              </w:rPr>
              <w:t xml:space="preserve">Oznakowanie statusu ubezpieczenia w systemie HIS </w:t>
            </w:r>
          </w:p>
        </w:tc>
        <w:tc>
          <w:tcPr>
            <w:tcW w:w="521" w:type="pct"/>
          </w:tcPr>
          <w:p w14:paraId="289B6153" w14:textId="77777777" w:rsidR="00446B45" w:rsidRDefault="00446B45" w:rsidP="003D244B">
            <w:pPr>
              <w:widowControl w:val="0"/>
              <w:suppressAutoHyphens/>
              <w:rPr>
                <w:color w:val="333333"/>
              </w:rPr>
            </w:pPr>
            <w:r>
              <w:rPr>
                <w:color w:val="333333"/>
              </w:rPr>
              <w:t xml:space="preserve">TAK </w:t>
            </w:r>
          </w:p>
        </w:tc>
        <w:tc>
          <w:tcPr>
            <w:tcW w:w="1100" w:type="pct"/>
          </w:tcPr>
          <w:p w14:paraId="6BF17EAC" w14:textId="77777777" w:rsidR="00446B45" w:rsidRDefault="00446B45" w:rsidP="003D244B">
            <w:pPr>
              <w:widowControl w:val="0"/>
              <w:suppressAutoHyphens/>
              <w:rPr>
                <w:color w:val="333333"/>
              </w:rPr>
            </w:pPr>
            <w:r>
              <w:rPr>
                <w:color w:val="333333"/>
              </w:rPr>
              <w:t xml:space="preserve">System zapisuje status ubezpieczenia wraz z wymaganymi informacjami potwierdzającymi operacje. </w:t>
            </w:r>
          </w:p>
        </w:tc>
        <w:tc>
          <w:tcPr>
            <w:tcW w:w="595" w:type="pct"/>
          </w:tcPr>
          <w:p w14:paraId="2A957E4D" w14:textId="77777777" w:rsidR="00446B45" w:rsidRPr="00587E2D" w:rsidRDefault="00446B45" w:rsidP="003D244B">
            <w:pPr>
              <w:widowControl w:val="0"/>
              <w:suppressAutoHyphens/>
              <w:rPr>
                <w:color w:val="333333"/>
              </w:rPr>
            </w:pPr>
            <w:r>
              <w:rPr>
                <w:color w:val="333333"/>
              </w:rPr>
              <w:t xml:space="preserve">Zgodnie z API NFZ </w:t>
            </w:r>
          </w:p>
        </w:tc>
        <w:tc>
          <w:tcPr>
            <w:tcW w:w="487" w:type="pct"/>
          </w:tcPr>
          <w:p w14:paraId="441B2684" w14:textId="77777777" w:rsidR="00446B45" w:rsidRDefault="00446B45" w:rsidP="003D244B">
            <w:pPr>
              <w:widowControl w:val="0"/>
              <w:suppressAutoHyphens/>
              <w:rPr>
                <w:color w:val="333333"/>
              </w:rPr>
            </w:pPr>
            <w:r>
              <w:rPr>
                <w:color w:val="333333"/>
              </w:rPr>
              <w:t xml:space="preserve">System HIS </w:t>
            </w:r>
          </w:p>
        </w:tc>
        <w:tc>
          <w:tcPr>
            <w:tcW w:w="1261" w:type="pct"/>
          </w:tcPr>
          <w:p w14:paraId="60A167EC" w14:textId="44F4E9B2" w:rsidR="00446B45" w:rsidRDefault="00446B45" w:rsidP="003D244B">
            <w:pPr>
              <w:widowControl w:val="0"/>
              <w:suppressAutoHyphens/>
              <w:rPr>
                <w:color w:val="333333"/>
              </w:rPr>
            </w:pPr>
            <w:r>
              <w:rPr>
                <w:color w:val="333333"/>
              </w:rPr>
              <w:t>Zgodnie z dokumentem System</w:t>
            </w:r>
            <w:r w:rsidRPr="00770129">
              <w:rPr>
                <w:color w:val="333333"/>
              </w:rPr>
              <w:t xml:space="preserve"> eWUŚ</w:t>
            </w:r>
            <w:r>
              <w:rPr>
                <w:color w:val="333333"/>
              </w:rPr>
              <w:t xml:space="preserve"> </w:t>
            </w:r>
            <w:r w:rsidRPr="00770129">
              <w:rPr>
                <w:color w:val="333333"/>
              </w:rPr>
              <w:t>Opis interfejsu</w:t>
            </w:r>
            <w:r>
              <w:rPr>
                <w:color w:val="333333"/>
              </w:rPr>
              <w:t xml:space="preserve"> d</w:t>
            </w:r>
            <w:r w:rsidRPr="00770129">
              <w:rPr>
                <w:color w:val="333333"/>
              </w:rPr>
              <w:t>ostępowego</w:t>
            </w:r>
            <w:r>
              <w:rPr>
                <w:color w:val="333333"/>
              </w:rPr>
              <w:t xml:space="preserve"> </w:t>
            </w:r>
            <w:r w:rsidRPr="00770129">
              <w:rPr>
                <w:color w:val="333333"/>
              </w:rPr>
              <w:t>v. 1.10</w:t>
            </w:r>
          </w:p>
          <w:p w14:paraId="2B1CBE00" w14:textId="77777777" w:rsidR="00446B45" w:rsidRDefault="00446B45" w:rsidP="003D244B">
            <w:pPr>
              <w:widowControl w:val="0"/>
              <w:suppressAutoHyphens/>
              <w:rPr>
                <w:color w:val="333333"/>
              </w:rPr>
            </w:pPr>
            <w:r w:rsidRPr="00770129">
              <w:rPr>
                <w:color w:val="333333"/>
              </w:rPr>
              <w:t>system_ewus_-_opis_interfejs_dostepowego_v.1.10</w:t>
            </w:r>
            <w:r>
              <w:rPr>
                <w:color w:val="333333"/>
              </w:rPr>
              <w:t>.pdf</w:t>
            </w:r>
          </w:p>
        </w:tc>
        <w:tc>
          <w:tcPr>
            <w:tcW w:w="269" w:type="pct"/>
          </w:tcPr>
          <w:p w14:paraId="08B1C3BF" w14:textId="77777777" w:rsidR="00446B45" w:rsidRDefault="00446B45" w:rsidP="003D244B">
            <w:pPr>
              <w:widowControl w:val="0"/>
              <w:suppressAutoHyphens/>
              <w:rPr>
                <w:color w:val="333333"/>
              </w:rPr>
            </w:pPr>
            <w:r>
              <w:rPr>
                <w:color w:val="333333"/>
              </w:rPr>
              <w:t xml:space="preserve">TAK </w:t>
            </w:r>
          </w:p>
        </w:tc>
      </w:tr>
      <w:tr w:rsidR="00446B45" w14:paraId="7181CDB7" w14:textId="77777777" w:rsidTr="003D244B">
        <w:tc>
          <w:tcPr>
            <w:tcW w:w="148" w:type="pct"/>
          </w:tcPr>
          <w:p w14:paraId="2702EAB0"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19" w:type="pct"/>
          </w:tcPr>
          <w:p w14:paraId="35F216C3" w14:textId="77777777" w:rsidR="00446B45" w:rsidRDefault="00446B45" w:rsidP="003D244B">
            <w:pPr>
              <w:widowControl w:val="0"/>
              <w:suppressAutoHyphens/>
              <w:rPr>
                <w:color w:val="333333"/>
              </w:rPr>
            </w:pPr>
            <w:r>
              <w:rPr>
                <w:color w:val="333333"/>
              </w:rPr>
              <w:t xml:space="preserve">Sprawdzenie statusu  </w:t>
            </w:r>
          </w:p>
        </w:tc>
        <w:tc>
          <w:tcPr>
            <w:tcW w:w="521" w:type="pct"/>
          </w:tcPr>
          <w:p w14:paraId="236012DB" w14:textId="77777777" w:rsidR="00446B45" w:rsidRDefault="00446B45" w:rsidP="003D244B">
            <w:pPr>
              <w:widowControl w:val="0"/>
              <w:suppressAutoHyphens/>
              <w:rPr>
                <w:color w:val="333333"/>
              </w:rPr>
            </w:pPr>
            <w:r>
              <w:rPr>
                <w:color w:val="333333"/>
              </w:rPr>
              <w:t xml:space="preserve">TAK </w:t>
            </w:r>
          </w:p>
        </w:tc>
        <w:tc>
          <w:tcPr>
            <w:tcW w:w="1100" w:type="pct"/>
          </w:tcPr>
          <w:p w14:paraId="37C01122" w14:textId="77777777" w:rsidR="00446B45" w:rsidRDefault="00446B45" w:rsidP="003D244B">
            <w:pPr>
              <w:widowControl w:val="0"/>
              <w:suppressAutoHyphens/>
              <w:rPr>
                <w:color w:val="333333"/>
              </w:rPr>
            </w:pPr>
            <w:r>
              <w:rPr>
                <w:color w:val="333333"/>
              </w:rPr>
              <w:t xml:space="preserve">Pracownik rejestracji w procesie przygotowania kartotek dla lekarzy weryfikuje status ich ubezpieczenia w systemie </w:t>
            </w:r>
          </w:p>
        </w:tc>
        <w:tc>
          <w:tcPr>
            <w:tcW w:w="595" w:type="pct"/>
          </w:tcPr>
          <w:p w14:paraId="5E5E1A52" w14:textId="77777777" w:rsidR="00446B45" w:rsidRPr="00A96717" w:rsidRDefault="00446B45" w:rsidP="003D244B">
            <w:pPr>
              <w:widowControl w:val="0"/>
              <w:suppressAutoHyphens/>
              <w:rPr>
                <w:color w:val="333333"/>
              </w:rPr>
            </w:pPr>
          </w:p>
        </w:tc>
        <w:tc>
          <w:tcPr>
            <w:tcW w:w="487" w:type="pct"/>
          </w:tcPr>
          <w:p w14:paraId="5B2494E1"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25705475" w14:textId="77777777" w:rsidR="00446B45" w:rsidRDefault="00446B45" w:rsidP="003D244B">
            <w:pPr>
              <w:widowControl w:val="0"/>
              <w:suppressAutoHyphens/>
              <w:rPr>
                <w:color w:val="333333"/>
              </w:rPr>
            </w:pPr>
          </w:p>
        </w:tc>
        <w:tc>
          <w:tcPr>
            <w:tcW w:w="269" w:type="pct"/>
          </w:tcPr>
          <w:p w14:paraId="6164C260" w14:textId="77777777" w:rsidR="00446B45" w:rsidRDefault="00446B45" w:rsidP="003D244B">
            <w:pPr>
              <w:widowControl w:val="0"/>
              <w:suppressAutoHyphens/>
              <w:rPr>
                <w:color w:val="333333"/>
              </w:rPr>
            </w:pPr>
            <w:r>
              <w:rPr>
                <w:color w:val="333333"/>
              </w:rPr>
              <w:t xml:space="preserve">NIE </w:t>
            </w:r>
          </w:p>
        </w:tc>
      </w:tr>
      <w:tr w:rsidR="00446B45" w14:paraId="0CB416E9" w14:textId="77777777" w:rsidTr="003D244B">
        <w:tc>
          <w:tcPr>
            <w:tcW w:w="148" w:type="pct"/>
          </w:tcPr>
          <w:p w14:paraId="1BBDD474"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619" w:type="pct"/>
          </w:tcPr>
          <w:p w14:paraId="5C8C1A11" w14:textId="77777777" w:rsidR="00446B45" w:rsidRDefault="00446B45" w:rsidP="003D244B">
            <w:pPr>
              <w:widowControl w:val="0"/>
              <w:suppressAutoHyphens/>
              <w:rPr>
                <w:color w:val="333333"/>
              </w:rPr>
            </w:pPr>
            <w:r>
              <w:rPr>
                <w:color w:val="333333"/>
              </w:rPr>
              <w:t xml:space="preserve">Wydruk oświadczenia dla pacjenta  </w:t>
            </w:r>
          </w:p>
        </w:tc>
        <w:tc>
          <w:tcPr>
            <w:tcW w:w="521" w:type="pct"/>
          </w:tcPr>
          <w:p w14:paraId="05D0D34C" w14:textId="77777777" w:rsidR="00446B45" w:rsidRDefault="00446B45" w:rsidP="003D244B">
            <w:pPr>
              <w:widowControl w:val="0"/>
              <w:suppressAutoHyphens/>
              <w:rPr>
                <w:color w:val="333333"/>
              </w:rPr>
            </w:pPr>
            <w:r>
              <w:rPr>
                <w:color w:val="333333"/>
              </w:rPr>
              <w:t xml:space="preserve">TAK </w:t>
            </w:r>
          </w:p>
        </w:tc>
        <w:tc>
          <w:tcPr>
            <w:tcW w:w="1100" w:type="pct"/>
          </w:tcPr>
          <w:p w14:paraId="3746CB46" w14:textId="77777777" w:rsidR="00446B45" w:rsidRDefault="00446B45" w:rsidP="003D244B">
            <w:pPr>
              <w:widowControl w:val="0"/>
              <w:suppressAutoHyphens/>
              <w:rPr>
                <w:color w:val="333333"/>
              </w:rPr>
            </w:pPr>
            <w:r>
              <w:rPr>
                <w:color w:val="333333"/>
              </w:rPr>
              <w:t xml:space="preserve">Pracownik rejestracji dla pacjentów nieubezpieczonych drukuje spersonalizowane oświadczenia o ubezpieczeniu i dołącza do kartoteki </w:t>
            </w:r>
          </w:p>
        </w:tc>
        <w:tc>
          <w:tcPr>
            <w:tcW w:w="595" w:type="pct"/>
          </w:tcPr>
          <w:p w14:paraId="31F10CE7" w14:textId="77777777" w:rsidR="00446B45" w:rsidRPr="00A96717" w:rsidRDefault="00446B45" w:rsidP="003D244B">
            <w:pPr>
              <w:widowControl w:val="0"/>
              <w:suppressAutoHyphens/>
              <w:rPr>
                <w:color w:val="333333"/>
              </w:rPr>
            </w:pPr>
          </w:p>
        </w:tc>
        <w:tc>
          <w:tcPr>
            <w:tcW w:w="487" w:type="pct"/>
          </w:tcPr>
          <w:p w14:paraId="0788D6E8"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27A945B8" w14:textId="77777777" w:rsidR="00446B45" w:rsidRDefault="00446B45" w:rsidP="003D244B">
            <w:pPr>
              <w:widowControl w:val="0"/>
              <w:suppressAutoHyphens/>
              <w:rPr>
                <w:color w:val="333333"/>
              </w:rPr>
            </w:pPr>
          </w:p>
        </w:tc>
        <w:tc>
          <w:tcPr>
            <w:tcW w:w="269" w:type="pct"/>
          </w:tcPr>
          <w:p w14:paraId="23E4699B" w14:textId="77777777" w:rsidR="00446B45" w:rsidRDefault="00446B45" w:rsidP="003D244B">
            <w:pPr>
              <w:widowControl w:val="0"/>
              <w:suppressAutoHyphens/>
              <w:rPr>
                <w:color w:val="333333"/>
              </w:rPr>
            </w:pPr>
            <w:r>
              <w:rPr>
                <w:color w:val="333333"/>
              </w:rPr>
              <w:t xml:space="preserve">NIE </w:t>
            </w:r>
          </w:p>
        </w:tc>
      </w:tr>
      <w:tr w:rsidR="00446B45" w14:paraId="2B1B172C" w14:textId="77777777" w:rsidTr="003D244B">
        <w:tc>
          <w:tcPr>
            <w:tcW w:w="148" w:type="pct"/>
          </w:tcPr>
          <w:p w14:paraId="73DF9393"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619" w:type="pct"/>
          </w:tcPr>
          <w:p w14:paraId="632D71AD" w14:textId="77777777" w:rsidR="00446B45" w:rsidRDefault="00446B45" w:rsidP="003D244B">
            <w:pPr>
              <w:widowControl w:val="0"/>
              <w:suppressAutoHyphens/>
              <w:rPr>
                <w:color w:val="333333"/>
              </w:rPr>
            </w:pPr>
            <w:r>
              <w:rPr>
                <w:color w:val="333333"/>
              </w:rPr>
              <w:t xml:space="preserve">Skierowanie pacjenta do rejestracji </w:t>
            </w:r>
          </w:p>
        </w:tc>
        <w:tc>
          <w:tcPr>
            <w:tcW w:w="521" w:type="pct"/>
          </w:tcPr>
          <w:p w14:paraId="616EDCAD" w14:textId="77777777" w:rsidR="00446B45" w:rsidRDefault="00446B45" w:rsidP="003D244B">
            <w:pPr>
              <w:widowControl w:val="0"/>
              <w:suppressAutoHyphens/>
              <w:rPr>
                <w:color w:val="333333"/>
              </w:rPr>
            </w:pPr>
            <w:r>
              <w:rPr>
                <w:color w:val="333333"/>
              </w:rPr>
              <w:t xml:space="preserve">TAK </w:t>
            </w:r>
          </w:p>
        </w:tc>
        <w:tc>
          <w:tcPr>
            <w:tcW w:w="1100" w:type="pct"/>
          </w:tcPr>
          <w:p w14:paraId="7514C916" w14:textId="77777777" w:rsidR="00446B45" w:rsidRPr="00376EE2" w:rsidRDefault="00446B45" w:rsidP="003D244B">
            <w:pPr>
              <w:widowControl w:val="0"/>
              <w:suppressAutoHyphens/>
              <w:rPr>
                <w:color w:val="333333"/>
              </w:rPr>
            </w:pPr>
            <w:r>
              <w:rPr>
                <w:color w:val="333333"/>
              </w:rPr>
              <w:t xml:space="preserve">W przypadku, gdy pacjent nie podpisał oświadczenia lekarz kieruje go do rejestracji </w:t>
            </w:r>
          </w:p>
        </w:tc>
        <w:tc>
          <w:tcPr>
            <w:tcW w:w="595" w:type="pct"/>
          </w:tcPr>
          <w:p w14:paraId="397354F1" w14:textId="77777777" w:rsidR="00446B45" w:rsidRDefault="00446B45" w:rsidP="003D244B">
            <w:pPr>
              <w:widowControl w:val="0"/>
              <w:suppressAutoHyphens/>
              <w:rPr>
                <w:color w:val="333333"/>
              </w:rPr>
            </w:pPr>
          </w:p>
        </w:tc>
        <w:tc>
          <w:tcPr>
            <w:tcW w:w="487" w:type="pct"/>
          </w:tcPr>
          <w:p w14:paraId="188E7673" w14:textId="77777777" w:rsidR="00446B45" w:rsidRDefault="00446B45" w:rsidP="003D244B">
            <w:pPr>
              <w:widowControl w:val="0"/>
              <w:suppressAutoHyphens/>
              <w:rPr>
                <w:color w:val="333333"/>
              </w:rPr>
            </w:pPr>
            <w:r>
              <w:rPr>
                <w:color w:val="333333"/>
              </w:rPr>
              <w:t xml:space="preserve">Lekarz </w:t>
            </w:r>
          </w:p>
        </w:tc>
        <w:tc>
          <w:tcPr>
            <w:tcW w:w="1261" w:type="pct"/>
          </w:tcPr>
          <w:p w14:paraId="2C62C589" w14:textId="77777777" w:rsidR="00446B45" w:rsidRDefault="00446B45" w:rsidP="003D244B">
            <w:pPr>
              <w:widowControl w:val="0"/>
              <w:suppressAutoHyphens/>
              <w:rPr>
                <w:color w:val="333333"/>
              </w:rPr>
            </w:pPr>
          </w:p>
        </w:tc>
        <w:tc>
          <w:tcPr>
            <w:tcW w:w="269" w:type="pct"/>
          </w:tcPr>
          <w:p w14:paraId="6440F59B" w14:textId="77777777" w:rsidR="00446B45" w:rsidRDefault="00446B45" w:rsidP="003D244B">
            <w:pPr>
              <w:widowControl w:val="0"/>
              <w:suppressAutoHyphens/>
              <w:rPr>
                <w:color w:val="333333"/>
              </w:rPr>
            </w:pPr>
            <w:r>
              <w:rPr>
                <w:color w:val="333333"/>
              </w:rPr>
              <w:t xml:space="preserve">NIE </w:t>
            </w:r>
          </w:p>
        </w:tc>
      </w:tr>
      <w:tr w:rsidR="00446B45" w14:paraId="5236C911" w14:textId="77777777" w:rsidTr="003D244B">
        <w:tc>
          <w:tcPr>
            <w:tcW w:w="148" w:type="pct"/>
          </w:tcPr>
          <w:p w14:paraId="4954C0FC" w14:textId="77777777" w:rsidR="00446B45" w:rsidRPr="00376EE2" w:rsidRDefault="00446B45" w:rsidP="003D244B">
            <w:pPr>
              <w:widowControl w:val="0"/>
              <w:suppressAutoHyphens/>
              <w:jc w:val="both"/>
              <w:rPr>
                <w:color w:val="333333"/>
              </w:rPr>
            </w:pPr>
            <w:r>
              <w:rPr>
                <w:color w:val="333333"/>
              </w:rPr>
              <w:t xml:space="preserve">6 </w:t>
            </w:r>
          </w:p>
        </w:tc>
        <w:tc>
          <w:tcPr>
            <w:tcW w:w="619" w:type="pct"/>
          </w:tcPr>
          <w:p w14:paraId="537C60C2" w14:textId="77777777" w:rsidR="00446B45" w:rsidRDefault="00446B45" w:rsidP="003D244B">
            <w:pPr>
              <w:widowControl w:val="0"/>
              <w:suppressAutoHyphens/>
              <w:rPr>
                <w:color w:val="333333"/>
              </w:rPr>
            </w:pPr>
            <w:r>
              <w:rPr>
                <w:color w:val="333333"/>
              </w:rPr>
              <w:t xml:space="preserve">Wprowadzenie danych do systemu </w:t>
            </w:r>
          </w:p>
        </w:tc>
        <w:tc>
          <w:tcPr>
            <w:tcW w:w="521" w:type="pct"/>
          </w:tcPr>
          <w:p w14:paraId="6598CAD1" w14:textId="77777777" w:rsidR="00446B45" w:rsidRDefault="00446B45" w:rsidP="003D244B">
            <w:pPr>
              <w:widowControl w:val="0"/>
              <w:suppressAutoHyphens/>
              <w:rPr>
                <w:color w:val="333333"/>
              </w:rPr>
            </w:pPr>
            <w:r>
              <w:rPr>
                <w:color w:val="333333"/>
              </w:rPr>
              <w:t xml:space="preserve">TAK </w:t>
            </w:r>
          </w:p>
        </w:tc>
        <w:tc>
          <w:tcPr>
            <w:tcW w:w="1100" w:type="pct"/>
          </w:tcPr>
          <w:p w14:paraId="31A993AF" w14:textId="02B63B9E" w:rsidR="00446B45" w:rsidRDefault="00446B45" w:rsidP="003D244B">
            <w:pPr>
              <w:widowControl w:val="0"/>
              <w:suppressAutoHyphens/>
              <w:rPr>
                <w:color w:val="333333"/>
              </w:rPr>
            </w:pPr>
            <w:r>
              <w:rPr>
                <w:color w:val="333333"/>
              </w:rPr>
              <w:t xml:space="preserve">W przypadku, gdy pacjent posiada inny dokument potwierdzający ubezpieczenie </w:t>
            </w:r>
            <w:r w:rsidR="00E82051">
              <w:rPr>
                <w:color w:val="333333"/>
              </w:rPr>
              <w:t>p</w:t>
            </w:r>
            <w:r>
              <w:rPr>
                <w:color w:val="333333"/>
              </w:rPr>
              <w:t xml:space="preserve">racownik rejestracji wprowadza dane do systemu </w:t>
            </w:r>
          </w:p>
        </w:tc>
        <w:tc>
          <w:tcPr>
            <w:tcW w:w="595" w:type="pct"/>
          </w:tcPr>
          <w:p w14:paraId="51937FA8" w14:textId="77777777" w:rsidR="00446B45" w:rsidRDefault="00446B45" w:rsidP="003D244B">
            <w:pPr>
              <w:widowControl w:val="0"/>
              <w:suppressAutoHyphens/>
              <w:rPr>
                <w:color w:val="333333"/>
              </w:rPr>
            </w:pPr>
            <w:r>
              <w:rPr>
                <w:color w:val="333333"/>
              </w:rPr>
              <w:t xml:space="preserve">Zgodnie z typami dokumentów ubezpieczenia NFZ </w:t>
            </w:r>
          </w:p>
        </w:tc>
        <w:tc>
          <w:tcPr>
            <w:tcW w:w="487" w:type="pct"/>
          </w:tcPr>
          <w:p w14:paraId="22953D21"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5256E072" w14:textId="77777777" w:rsidR="00446B45" w:rsidRDefault="00446B45" w:rsidP="003D244B">
            <w:pPr>
              <w:widowControl w:val="0"/>
              <w:suppressAutoHyphens/>
              <w:rPr>
                <w:color w:val="333333"/>
              </w:rPr>
            </w:pPr>
          </w:p>
        </w:tc>
        <w:tc>
          <w:tcPr>
            <w:tcW w:w="269" w:type="pct"/>
          </w:tcPr>
          <w:p w14:paraId="69ED5DDD" w14:textId="77777777" w:rsidR="00446B45" w:rsidRDefault="00446B45" w:rsidP="003D244B">
            <w:pPr>
              <w:widowControl w:val="0"/>
              <w:suppressAutoHyphens/>
              <w:rPr>
                <w:color w:val="333333"/>
              </w:rPr>
            </w:pPr>
            <w:r>
              <w:rPr>
                <w:color w:val="333333"/>
              </w:rPr>
              <w:t xml:space="preserve">TAK </w:t>
            </w:r>
          </w:p>
        </w:tc>
      </w:tr>
      <w:tr w:rsidR="00446B45" w14:paraId="72EE0B6F" w14:textId="77777777" w:rsidTr="003D244B">
        <w:tc>
          <w:tcPr>
            <w:tcW w:w="148" w:type="pct"/>
          </w:tcPr>
          <w:p w14:paraId="1ACC6C97" w14:textId="77777777" w:rsidR="00446B45" w:rsidRDefault="00446B45" w:rsidP="003D244B">
            <w:pPr>
              <w:widowControl w:val="0"/>
              <w:suppressAutoHyphens/>
              <w:jc w:val="both"/>
              <w:rPr>
                <w:color w:val="333333"/>
              </w:rPr>
            </w:pPr>
            <w:r>
              <w:rPr>
                <w:color w:val="333333"/>
              </w:rPr>
              <w:lastRenderedPageBreak/>
              <w:t xml:space="preserve">7 </w:t>
            </w:r>
          </w:p>
        </w:tc>
        <w:tc>
          <w:tcPr>
            <w:tcW w:w="619" w:type="pct"/>
          </w:tcPr>
          <w:p w14:paraId="2F6EA769" w14:textId="77777777" w:rsidR="00446B45" w:rsidRDefault="00446B45" w:rsidP="003D244B">
            <w:pPr>
              <w:widowControl w:val="0"/>
              <w:suppressAutoHyphens/>
              <w:rPr>
                <w:color w:val="333333"/>
              </w:rPr>
            </w:pPr>
            <w:r>
              <w:rPr>
                <w:color w:val="333333"/>
              </w:rPr>
              <w:t xml:space="preserve">Sporządzenie kopii dokumentu </w:t>
            </w:r>
          </w:p>
        </w:tc>
        <w:tc>
          <w:tcPr>
            <w:tcW w:w="521" w:type="pct"/>
          </w:tcPr>
          <w:p w14:paraId="431936B8" w14:textId="77777777" w:rsidR="00446B45" w:rsidRDefault="00446B45" w:rsidP="003D244B">
            <w:pPr>
              <w:widowControl w:val="0"/>
              <w:suppressAutoHyphens/>
              <w:rPr>
                <w:color w:val="333333"/>
              </w:rPr>
            </w:pPr>
            <w:r>
              <w:rPr>
                <w:color w:val="333333"/>
              </w:rPr>
              <w:t xml:space="preserve">NIE </w:t>
            </w:r>
          </w:p>
        </w:tc>
        <w:tc>
          <w:tcPr>
            <w:tcW w:w="1100" w:type="pct"/>
          </w:tcPr>
          <w:p w14:paraId="395506F0" w14:textId="77777777" w:rsidR="00446B45" w:rsidRDefault="00446B45" w:rsidP="003D244B">
            <w:pPr>
              <w:widowControl w:val="0"/>
              <w:suppressAutoHyphens/>
              <w:rPr>
                <w:color w:val="333333"/>
              </w:rPr>
            </w:pPr>
            <w:r>
              <w:rPr>
                <w:color w:val="333333"/>
              </w:rPr>
              <w:t xml:space="preserve">W przypadku, gdy do rozliczenia jest wymagana kopia dokumentu pracownik rejestracji wykonuje kopię i dołącza do kartoteki pacjenta </w:t>
            </w:r>
          </w:p>
        </w:tc>
        <w:tc>
          <w:tcPr>
            <w:tcW w:w="595" w:type="pct"/>
          </w:tcPr>
          <w:p w14:paraId="0DF7F3B7" w14:textId="77777777" w:rsidR="00446B45" w:rsidRDefault="00446B45" w:rsidP="003D244B">
            <w:pPr>
              <w:widowControl w:val="0"/>
              <w:suppressAutoHyphens/>
              <w:rPr>
                <w:color w:val="333333"/>
              </w:rPr>
            </w:pPr>
          </w:p>
        </w:tc>
        <w:tc>
          <w:tcPr>
            <w:tcW w:w="487" w:type="pct"/>
          </w:tcPr>
          <w:p w14:paraId="7C4D74BD"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42847EE1" w14:textId="77777777" w:rsidR="00446B45" w:rsidRDefault="00446B45" w:rsidP="003D244B">
            <w:pPr>
              <w:widowControl w:val="0"/>
              <w:suppressAutoHyphens/>
              <w:rPr>
                <w:color w:val="333333"/>
              </w:rPr>
            </w:pPr>
          </w:p>
        </w:tc>
        <w:tc>
          <w:tcPr>
            <w:tcW w:w="269" w:type="pct"/>
          </w:tcPr>
          <w:p w14:paraId="70046044" w14:textId="77777777" w:rsidR="00446B45" w:rsidRDefault="00446B45" w:rsidP="003D244B">
            <w:pPr>
              <w:widowControl w:val="0"/>
              <w:suppressAutoHyphens/>
              <w:rPr>
                <w:color w:val="333333"/>
              </w:rPr>
            </w:pPr>
            <w:r>
              <w:rPr>
                <w:color w:val="333333"/>
              </w:rPr>
              <w:t xml:space="preserve">NIE </w:t>
            </w:r>
          </w:p>
        </w:tc>
      </w:tr>
      <w:tr w:rsidR="00446B45" w14:paraId="78803F82" w14:textId="77777777" w:rsidTr="003D244B">
        <w:tc>
          <w:tcPr>
            <w:tcW w:w="148" w:type="pct"/>
          </w:tcPr>
          <w:p w14:paraId="31398F8C" w14:textId="77777777" w:rsidR="00446B45" w:rsidRDefault="00446B45" w:rsidP="003D244B">
            <w:pPr>
              <w:widowControl w:val="0"/>
              <w:suppressAutoHyphens/>
              <w:jc w:val="both"/>
              <w:rPr>
                <w:color w:val="333333"/>
              </w:rPr>
            </w:pPr>
            <w:r>
              <w:rPr>
                <w:color w:val="333333"/>
              </w:rPr>
              <w:t xml:space="preserve">8 </w:t>
            </w:r>
          </w:p>
        </w:tc>
        <w:tc>
          <w:tcPr>
            <w:tcW w:w="619" w:type="pct"/>
          </w:tcPr>
          <w:p w14:paraId="0844A8D5" w14:textId="2419C9BB" w:rsidR="00446B45" w:rsidRDefault="00446B45" w:rsidP="003D244B">
            <w:pPr>
              <w:widowControl w:val="0"/>
              <w:suppressAutoHyphens/>
              <w:rPr>
                <w:color w:val="333333"/>
              </w:rPr>
            </w:pPr>
            <w:r>
              <w:rPr>
                <w:color w:val="333333"/>
              </w:rPr>
              <w:t>Pobranie opłaty z</w:t>
            </w:r>
            <w:r w:rsidR="00E82051">
              <w:rPr>
                <w:color w:val="333333"/>
              </w:rPr>
              <w:t>a</w:t>
            </w:r>
            <w:r>
              <w:rPr>
                <w:color w:val="333333"/>
              </w:rPr>
              <w:t xml:space="preserve"> świadczenie </w:t>
            </w:r>
          </w:p>
        </w:tc>
        <w:tc>
          <w:tcPr>
            <w:tcW w:w="521" w:type="pct"/>
          </w:tcPr>
          <w:p w14:paraId="4D0DA4FB" w14:textId="77777777" w:rsidR="00446B45" w:rsidRDefault="00446B45" w:rsidP="003D244B">
            <w:pPr>
              <w:widowControl w:val="0"/>
              <w:suppressAutoHyphens/>
              <w:rPr>
                <w:color w:val="333333"/>
              </w:rPr>
            </w:pPr>
            <w:r>
              <w:rPr>
                <w:color w:val="333333"/>
              </w:rPr>
              <w:t xml:space="preserve">NIE </w:t>
            </w:r>
          </w:p>
        </w:tc>
        <w:tc>
          <w:tcPr>
            <w:tcW w:w="1100" w:type="pct"/>
          </w:tcPr>
          <w:p w14:paraId="1F7F1477" w14:textId="77777777" w:rsidR="00446B45" w:rsidRDefault="00446B45" w:rsidP="003D244B">
            <w:pPr>
              <w:widowControl w:val="0"/>
              <w:suppressAutoHyphens/>
              <w:rPr>
                <w:color w:val="333333"/>
              </w:rPr>
            </w:pPr>
            <w:r>
              <w:rPr>
                <w:color w:val="333333"/>
              </w:rPr>
              <w:t xml:space="preserve">W przypadku, gdy pacjent jest nieubezpieczony pobierana jest opłata. Pracownik rejestracji drukuje paragon fiskalny lub fakturę. </w:t>
            </w:r>
          </w:p>
        </w:tc>
        <w:tc>
          <w:tcPr>
            <w:tcW w:w="595" w:type="pct"/>
          </w:tcPr>
          <w:p w14:paraId="6940E68E" w14:textId="77777777" w:rsidR="00446B45" w:rsidRDefault="00446B45" w:rsidP="003D244B">
            <w:pPr>
              <w:widowControl w:val="0"/>
              <w:suppressAutoHyphens/>
              <w:rPr>
                <w:color w:val="333333"/>
              </w:rPr>
            </w:pPr>
          </w:p>
        </w:tc>
        <w:tc>
          <w:tcPr>
            <w:tcW w:w="487" w:type="pct"/>
          </w:tcPr>
          <w:p w14:paraId="79D9C0CE" w14:textId="77777777" w:rsidR="00446B45" w:rsidRDefault="00446B45" w:rsidP="003D244B">
            <w:pPr>
              <w:widowControl w:val="0"/>
              <w:suppressAutoHyphens/>
              <w:rPr>
                <w:color w:val="333333"/>
              </w:rPr>
            </w:pPr>
          </w:p>
        </w:tc>
        <w:tc>
          <w:tcPr>
            <w:tcW w:w="1261" w:type="pct"/>
          </w:tcPr>
          <w:p w14:paraId="31C69C44" w14:textId="77777777" w:rsidR="00446B45" w:rsidRDefault="00446B45" w:rsidP="003D244B">
            <w:pPr>
              <w:widowControl w:val="0"/>
              <w:suppressAutoHyphens/>
              <w:rPr>
                <w:color w:val="333333"/>
              </w:rPr>
            </w:pPr>
          </w:p>
        </w:tc>
        <w:tc>
          <w:tcPr>
            <w:tcW w:w="269" w:type="pct"/>
          </w:tcPr>
          <w:p w14:paraId="2B65B93E" w14:textId="77777777" w:rsidR="00446B45" w:rsidRDefault="00446B45" w:rsidP="003D244B">
            <w:pPr>
              <w:widowControl w:val="0"/>
              <w:suppressAutoHyphens/>
              <w:rPr>
                <w:color w:val="333333"/>
              </w:rPr>
            </w:pPr>
            <w:r>
              <w:rPr>
                <w:color w:val="333333"/>
              </w:rPr>
              <w:t xml:space="preserve">NIE </w:t>
            </w:r>
          </w:p>
        </w:tc>
      </w:tr>
    </w:tbl>
    <w:p w14:paraId="6B116312"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1512ABB1" w14:textId="02BF7DCA" w:rsidR="00446B45" w:rsidRDefault="00446B45" w:rsidP="00446B45">
      <w:pPr>
        <w:pStyle w:val="Nagwek3"/>
      </w:pPr>
      <w:bookmarkStart w:id="29" w:name="_Toc69724641"/>
      <w:bookmarkStart w:id="30" w:name="_Toc72178851"/>
      <w:bookmarkStart w:id="31" w:name="_Toc72964138"/>
      <w:r>
        <w:lastRenderedPageBreak/>
        <w:t xml:space="preserve">POM.008 </w:t>
      </w:r>
      <w:r>
        <w:rPr>
          <w:caps w:val="0"/>
        </w:rPr>
        <w:t xml:space="preserve">Rejestracja </w:t>
      </w:r>
      <w:r w:rsidR="00E82051">
        <w:rPr>
          <w:caps w:val="0"/>
        </w:rPr>
        <w:t xml:space="preserve">na </w:t>
      </w:r>
      <w:r>
        <w:rPr>
          <w:caps w:val="0"/>
        </w:rPr>
        <w:t>usługi komercyjne</w:t>
      </w:r>
      <w:bookmarkEnd w:id="29"/>
      <w:bookmarkEnd w:id="30"/>
      <w:bookmarkEnd w:id="31"/>
      <w:r>
        <w:rPr>
          <w:caps w:val="0"/>
        </w:rPr>
        <w:t xml:space="preserve"> </w:t>
      </w:r>
    </w:p>
    <w:p w14:paraId="08516C69"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25D3427A" w14:textId="77777777" w:rsidTr="003D244B">
        <w:trPr>
          <w:trHeight w:val="471"/>
        </w:trPr>
        <w:tc>
          <w:tcPr>
            <w:tcW w:w="2521" w:type="dxa"/>
            <w:vMerge w:val="restart"/>
          </w:tcPr>
          <w:p w14:paraId="36B8BA15" w14:textId="77777777" w:rsidR="00446B45" w:rsidRDefault="00446B45" w:rsidP="003D244B">
            <w:pPr>
              <w:widowControl w:val="0"/>
              <w:suppressAutoHyphens/>
              <w:spacing w:before="0"/>
              <w:rPr>
                <w:color w:val="333333"/>
              </w:rPr>
            </w:pPr>
            <w:r>
              <w:rPr>
                <w:color w:val="333333"/>
              </w:rPr>
              <w:t xml:space="preserve">Moduły: </w:t>
            </w:r>
          </w:p>
          <w:p w14:paraId="67C78B79" w14:textId="77777777" w:rsidR="00446B45" w:rsidRDefault="00446B45" w:rsidP="00446B45">
            <w:pPr>
              <w:pStyle w:val="Akapitzlist"/>
              <w:widowControl w:val="0"/>
              <w:numPr>
                <w:ilvl w:val="0"/>
                <w:numId w:val="18"/>
              </w:numPr>
              <w:suppressAutoHyphens/>
              <w:spacing w:before="0" w:after="0" w:line="240" w:lineRule="auto"/>
              <w:rPr>
                <w:color w:val="333333"/>
              </w:rPr>
            </w:pPr>
            <w:r>
              <w:rPr>
                <w:color w:val="333333"/>
              </w:rPr>
              <w:t xml:space="preserve">Rejestracja </w:t>
            </w:r>
          </w:p>
          <w:p w14:paraId="6D3E849C" w14:textId="77777777" w:rsidR="00446B45" w:rsidRPr="00251952" w:rsidRDefault="00446B45" w:rsidP="00446B45">
            <w:pPr>
              <w:pStyle w:val="Akapitzlist"/>
              <w:widowControl w:val="0"/>
              <w:numPr>
                <w:ilvl w:val="0"/>
                <w:numId w:val="18"/>
              </w:numPr>
              <w:suppressAutoHyphens/>
              <w:spacing w:before="0" w:after="0" w:line="240" w:lineRule="auto"/>
              <w:rPr>
                <w:color w:val="333333"/>
              </w:rPr>
            </w:pPr>
            <w:r>
              <w:rPr>
                <w:color w:val="333333"/>
              </w:rPr>
              <w:t xml:space="preserve">Poradnie </w:t>
            </w:r>
          </w:p>
          <w:p w14:paraId="127244D8" w14:textId="77777777" w:rsidR="00446B45" w:rsidRDefault="00446B45" w:rsidP="003D244B">
            <w:pPr>
              <w:widowControl w:val="0"/>
              <w:suppressAutoHyphens/>
              <w:spacing w:before="0"/>
              <w:rPr>
                <w:color w:val="333333"/>
              </w:rPr>
            </w:pPr>
          </w:p>
        </w:tc>
        <w:tc>
          <w:tcPr>
            <w:tcW w:w="4897" w:type="dxa"/>
            <w:gridSpan w:val="2"/>
            <w:vMerge w:val="restart"/>
          </w:tcPr>
          <w:p w14:paraId="44C7C2CC" w14:textId="77777777" w:rsidR="00446B45" w:rsidRDefault="00446B45" w:rsidP="003D244B">
            <w:pPr>
              <w:spacing w:before="0"/>
              <w:rPr>
                <w:color w:val="333333"/>
              </w:rPr>
            </w:pPr>
            <w:r>
              <w:rPr>
                <w:color w:val="333333"/>
              </w:rPr>
              <w:t xml:space="preserve">Rejestracja na usługi komercyjne </w:t>
            </w:r>
          </w:p>
        </w:tc>
        <w:tc>
          <w:tcPr>
            <w:tcW w:w="1513" w:type="dxa"/>
          </w:tcPr>
          <w:p w14:paraId="3E88EC05" w14:textId="77777777" w:rsidR="00446B45" w:rsidRDefault="00446B45" w:rsidP="003D244B">
            <w:pPr>
              <w:spacing w:before="0"/>
              <w:rPr>
                <w:color w:val="333333"/>
              </w:rPr>
            </w:pPr>
            <w:r>
              <w:rPr>
                <w:color w:val="333333"/>
              </w:rPr>
              <w:t>Wersja 1.0</w:t>
            </w:r>
          </w:p>
        </w:tc>
      </w:tr>
      <w:tr w:rsidR="00446B45" w14:paraId="0ED6B97E" w14:textId="77777777" w:rsidTr="003D244B">
        <w:trPr>
          <w:trHeight w:val="562"/>
        </w:trPr>
        <w:tc>
          <w:tcPr>
            <w:tcW w:w="2521" w:type="dxa"/>
            <w:vMerge/>
          </w:tcPr>
          <w:p w14:paraId="34AA00D0" w14:textId="77777777" w:rsidR="00446B45" w:rsidRDefault="00446B45" w:rsidP="003D244B">
            <w:pPr>
              <w:widowControl w:val="0"/>
              <w:suppressAutoHyphens/>
              <w:rPr>
                <w:color w:val="333333"/>
              </w:rPr>
            </w:pPr>
          </w:p>
        </w:tc>
        <w:tc>
          <w:tcPr>
            <w:tcW w:w="4897" w:type="dxa"/>
            <w:gridSpan w:val="2"/>
            <w:vMerge/>
          </w:tcPr>
          <w:p w14:paraId="78EDF1C4" w14:textId="77777777" w:rsidR="00446B45" w:rsidRDefault="00446B45" w:rsidP="003D244B">
            <w:pPr>
              <w:widowControl w:val="0"/>
              <w:suppressAutoHyphens/>
              <w:rPr>
                <w:color w:val="333333"/>
              </w:rPr>
            </w:pPr>
          </w:p>
        </w:tc>
        <w:tc>
          <w:tcPr>
            <w:tcW w:w="1513" w:type="dxa"/>
          </w:tcPr>
          <w:p w14:paraId="5B60F3F9" w14:textId="77777777" w:rsidR="00446B45" w:rsidRDefault="00446B45" w:rsidP="003D244B">
            <w:pPr>
              <w:rPr>
                <w:color w:val="333333"/>
              </w:rPr>
            </w:pPr>
            <w:r>
              <w:rPr>
                <w:color w:val="333333"/>
              </w:rPr>
              <w:t>Data: 18.01.2021</w:t>
            </w:r>
          </w:p>
          <w:p w14:paraId="317C7664" w14:textId="77777777" w:rsidR="00446B45" w:rsidRDefault="00446B45" w:rsidP="003D244B">
            <w:pPr>
              <w:rPr>
                <w:color w:val="333333"/>
              </w:rPr>
            </w:pPr>
          </w:p>
        </w:tc>
      </w:tr>
      <w:tr w:rsidR="00446B45" w14:paraId="4ABB96D6" w14:textId="77777777" w:rsidTr="003D244B">
        <w:trPr>
          <w:trHeight w:val="1260"/>
        </w:trPr>
        <w:tc>
          <w:tcPr>
            <w:tcW w:w="8931" w:type="dxa"/>
            <w:gridSpan w:val="4"/>
          </w:tcPr>
          <w:p w14:paraId="5E96BE1C" w14:textId="77777777" w:rsidR="00446B45" w:rsidRDefault="00446B45" w:rsidP="003D244B">
            <w:pPr>
              <w:widowControl w:val="0"/>
              <w:suppressAutoHyphens/>
              <w:rPr>
                <w:color w:val="333333"/>
              </w:rPr>
            </w:pPr>
            <w:r>
              <w:rPr>
                <w:color w:val="333333"/>
              </w:rPr>
              <w:t>Założenia:</w:t>
            </w:r>
          </w:p>
          <w:p w14:paraId="58081FDF" w14:textId="77777777" w:rsidR="00446B45" w:rsidRPr="00251952" w:rsidRDefault="00446B45" w:rsidP="003D244B">
            <w:pPr>
              <w:pStyle w:val="Akapitzlist"/>
              <w:widowControl w:val="0"/>
              <w:suppressAutoHyphens/>
              <w:rPr>
                <w:color w:val="333333"/>
              </w:rPr>
            </w:pPr>
          </w:p>
        </w:tc>
      </w:tr>
      <w:tr w:rsidR="00446B45" w14:paraId="4AFC8B6D" w14:textId="77777777" w:rsidTr="003D244B">
        <w:trPr>
          <w:trHeight w:val="789"/>
        </w:trPr>
        <w:tc>
          <w:tcPr>
            <w:tcW w:w="4237" w:type="dxa"/>
            <w:gridSpan w:val="2"/>
          </w:tcPr>
          <w:p w14:paraId="19966E01" w14:textId="77777777" w:rsidR="00446B45" w:rsidRDefault="00446B45" w:rsidP="003D244B">
            <w:pPr>
              <w:widowControl w:val="0"/>
              <w:suppressAutoHyphens/>
              <w:rPr>
                <w:color w:val="333333"/>
              </w:rPr>
            </w:pPr>
            <w:r>
              <w:rPr>
                <w:color w:val="333333"/>
              </w:rPr>
              <w:t xml:space="preserve">Nazwa usług/świadczeń: </w:t>
            </w:r>
          </w:p>
          <w:p w14:paraId="3B06E32C" w14:textId="77777777" w:rsidR="00446B45" w:rsidRDefault="00446B45" w:rsidP="003D244B">
            <w:pPr>
              <w:widowControl w:val="0"/>
              <w:suppressAutoHyphens/>
              <w:rPr>
                <w:color w:val="333333"/>
              </w:rPr>
            </w:pPr>
          </w:p>
        </w:tc>
        <w:tc>
          <w:tcPr>
            <w:tcW w:w="4694" w:type="dxa"/>
            <w:gridSpan w:val="2"/>
          </w:tcPr>
          <w:p w14:paraId="1245DB6A" w14:textId="77777777" w:rsidR="00446B45" w:rsidRDefault="00446B45" w:rsidP="003D244B">
            <w:pPr>
              <w:rPr>
                <w:color w:val="333333"/>
              </w:rPr>
            </w:pPr>
            <w:r>
              <w:rPr>
                <w:color w:val="333333"/>
              </w:rPr>
              <w:t xml:space="preserve">Osoby: </w:t>
            </w:r>
          </w:p>
          <w:p w14:paraId="1CFF2F7A" w14:textId="77777777" w:rsidR="00446B45" w:rsidRDefault="00446B45" w:rsidP="00446B45">
            <w:pPr>
              <w:pStyle w:val="Akapitzlist"/>
              <w:numPr>
                <w:ilvl w:val="0"/>
                <w:numId w:val="20"/>
              </w:numPr>
              <w:spacing w:after="0" w:line="240" w:lineRule="auto"/>
              <w:rPr>
                <w:color w:val="333333"/>
              </w:rPr>
            </w:pPr>
            <w:r>
              <w:rPr>
                <w:color w:val="333333"/>
              </w:rPr>
              <w:t xml:space="preserve">Sekretarka medyczne </w:t>
            </w:r>
          </w:p>
          <w:p w14:paraId="04CD171E" w14:textId="77777777" w:rsidR="00446B45" w:rsidRPr="00920119" w:rsidRDefault="00446B45" w:rsidP="00446B45">
            <w:pPr>
              <w:pStyle w:val="Akapitzlist"/>
              <w:numPr>
                <w:ilvl w:val="0"/>
                <w:numId w:val="20"/>
              </w:numPr>
              <w:spacing w:after="0" w:line="240" w:lineRule="auto"/>
              <w:rPr>
                <w:color w:val="333333"/>
              </w:rPr>
            </w:pPr>
            <w:r>
              <w:rPr>
                <w:color w:val="333333"/>
              </w:rPr>
              <w:t xml:space="preserve">Dział marketingu </w:t>
            </w:r>
          </w:p>
        </w:tc>
      </w:tr>
      <w:tr w:rsidR="00446B45" w14:paraId="241F529B" w14:textId="77777777" w:rsidTr="003D244B">
        <w:trPr>
          <w:trHeight w:val="808"/>
        </w:trPr>
        <w:tc>
          <w:tcPr>
            <w:tcW w:w="8931" w:type="dxa"/>
            <w:gridSpan w:val="4"/>
          </w:tcPr>
          <w:p w14:paraId="557DB0E9" w14:textId="77777777" w:rsidR="00446B45" w:rsidRDefault="00446B45" w:rsidP="003D244B">
            <w:pPr>
              <w:widowControl w:val="0"/>
              <w:suppressAutoHyphens/>
              <w:rPr>
                <w:color w:val="333333"/>
              </w:rPr>
            </w:pPr>
            <w:r>
              <w:rPr>
                <w:color w:val="333333"/>
              </w:rPr>
              <w:t>Uwagi</w:t>
            </w:r>
          </w:p>
          <w:p w14:paraId="51F8AC17" w14:textId="77777777" w:rsidR="00446B45" w:rsidRDefault="00446B45" w:rsidP="003D244B">
            <w:pPr>
              <w:widowControl w:val="0"/>
              <w:suppressAutoHyphens/>
              <w:ind w:left="610"/>
              <w:rPr>
                <w:color w:val="333333"/>
              </w:rPr>
            </w:pPr>
          </w:p>
          <w:p w14:paraId="4BEED934" w14:textId="77777777" w:rsidR="00446B45" w:rsidRDefault="00446B45" w:rsidP="003D244B">
            <w:pPr>
              <w:widowControl w:val="0"/>
              <w:suppressAutoHyphens/>
              <w:ind w:left="610"/>
              <w:rPr>
                <w:color w:val="333333"/>
              </w:rPr>
            </w:pPr>
          </w:p>
          <w:p w14:paraId="250F7A7B" w14:textId="77777777" w:rsidR="00446B45" w:rsidRDefault="00446B45" w:rsidP="003D244B">
            <w:pPr>
              <w:widowControl w:val="0"/>
              <w:suppressAutoHyphens/>
              <w:ind w:left="1690"/>
              <w:rPr>
                <w:color w:val="333333"/>
              </w:rPr>
            </w:pPr>
          </w:p>
          <w:p w14:paraId="5DDA8B50" w14:textId="77777777" w:rsidR="00446B45" w:rsidRDefault="00446B45" w:rsidP="003D244B">
            <w:pPr>
              <w:widowControl w:val="0"/>
              <w:suppressAutoHyphens/>
              <w:ind w:left="1690"/>
              <w:rPr>
                <w:color w:val="333333"/>
              </w:rPr>
            </w:pPr>
          </w:p>
        </w:tc>
      </w:tr>
      <w:tr w:rsidR="00446B45" w14:paraId="162D9831" w14:textId="77777777" w:rsidTr="003D244B">
        <w:trPr>
          <w:trHeight w:val="2679"/>
        </w:trPr>
        <w:tc>
          <w:tcPr>
            <w:tcW w:w="8931" w:type="dxa"/>
            <w:gridSpan w:val="4"/>
          </w:tcPr>
          <w:p w14:paraId="60B0D647" w14:textId="77777777" w:rsidR="00446B45" w:rsidRDefault="00446B45" w:rsidP="003D244B">
            <w:pPr>
              <w:widowControl w:val="0"/>
              <w:suppressAutoHyphens/>
              <w:rPr>
                <w:color w:val="333333"/>
              </w:rPr>
            </w:pPr>
            <w:r>
              <w:rPr>
                <w:color w:val="333333"/>
              </w:rPr>
              <w:t>Zatwierdzono:                                                                         Data:</w:t>
            </w:r>
          </w:p>
          <w:p w14:paraId="7B19570D" w14:textId="77777777" w:rsidR="00446B45" w:rsidRDefault="00446B45" w:rsidP="003D244B">
            <w:pPr>
              <w:widowControl w:val="0"/>
              <w:suppressAutoHyphens/>
              <w:rPr>
                <w:color w:val="333333"/>
              </w:rPr>
            </w:pPr>
            <w:r>
              <w:rPr>
                <w:color w:val="333333"/>
              </w:rPr>
              <w:t>Nazwisko imię:                                                                     Podpis:</w:t>
            </w:r>
          </w:p>
        </w:tc>
      </w:tr>
    </w:tbl>
    <w:p w14:paraId="6E345D0D" w14:textId="77777777" w:rsidR="00446B45" w:rsidRDefault="00446B45" w:rsidP="00446B45"/>
    <w:p w14:paraId="69E29FF9" w14:textId="77777777" w:rsidR="00446B45" w:rsidRDefault="00446B45" w:rsidP="00446B45"/>
    <w:p w14:paraId="36201529" w14:textId="77777777" w:rsidR="00446B45" w:rsidRDefault="00446B45" w:rsidP="00446B45"/>
    <w:p w14:paraId="07D8897C" w14:textId="77777777" w:rsidR="00446B45" w:rsidRDefault="00446B45" w:rsidP="00446B45"/>
    <w:p w14:paraId="191F0762" w14:textId="77777777" w:rsidR="00446B45" w:rsidRDefault="00446B45" w:rsidP="00446B45"/>
    <w:p w14:paraId="566AE9F5" w14:textId="77777777" w:rsidR="00446B45" w:rsidRDefault="00446B45" w:rsidP="00446B45"/>
    <w:p w14:paraId="5E9E2E0D" w14:textId="77777777" w:rsidR="00446B45" w:rsidRDefault="00446B45" w:rsidP="00446B45"/>
    <w:p w14:paraId="75597E96" w14:textId="77777777" w:rsidR="00446B45" w:rsidRDefault="00446B45" w:rsidP="00446B45"/>
    <w:p w14:paraId="055A46D8" w14:textId="77777777" w:rsidR="00446B45" w:rsidRDefault="00446B45" w:rsidP="00446B45"/>
    <w:p w14:paraId="735C73CE" w14:textId="77777777" w:rsidR="00446B45" w:rsidRDefault="00446B45" w:rsidP="00446B45">
      <w:pPr>
        <w:rPr>
          <w:b/>
          <w:bCs/>
          <w:color w:val="0070C0"/>
        </w:rPr>
      </w:pPr>
    </w:p>
    <w:p w14:paraId="3CD38D8A" w14:textId="77777777" w:rsidR="00446B45" w:rsidRDefault="00446B45" w:rsidP="00446B45">
      <w:pPr>
        <w:rPr>
          <w:b/>
          <w:bCs/>
          <w:color w:val="0070C0"/>
        </w:rPr>
      </w:pPr>
    </w:p>
    <w:p w14:paraId="1AE9A999" w14:textId="77777777" w:rsidR="00446B45" w:rsidRDefault="00446B45" w:rsidP="00446B45">
      <w:pPr>
        <w:rPr>
          <w:b/>
          <w:bCs/>
          <w:color w:val="0070C0"/>
        </w:rPr>
      </w:pPr>
      <w:r>
        <w:rPr>
          <w:b/>
          <w:bCs/>
          <w:color w:val="0070C0"/>
        </w:rPr>
        <w:t>POM</w:t>
      </w:r>
      <w:r w:rsidRPr="00920119">
        <w:rPr>
          <w:b/>
          <w:bCs/>
          <w:color w:val="0070C0"/>
        </w:rPr>
        <w:t>.00</w:t>
      </w:r>
      <w:r>
        <w:rPr>
          <w:b/>
          <w:bCs/>
          <w:color w:val="0070C0"/>
        </w:rPr>
        <w:t>8</w:t>
      </w:r>
      <w:r w:rsidRPr="00920119">
        <w:rPr>
          <w:b/>
          <w:bCs/>
          <w:color w:val="0070C0"/>
        </w:rPr>
        <w:t xml:space="preserve"> </w:t>
      </w:r>
      <w:r>
        <w:rPr>
          <w:b/>
          <w:bCs/>
          <w:color w:val="0070C0"/>
        </w:rPr>
        <w:t xml:space="preserve">Rejestracja na usługi komercyjne </w:t>
      </w:r>
    </w:p>
    <w:p w14:paraId="111C0A7B" w14:textId="77777777" w:rsidR="00446B45" w:rsidRDefault="00446B45" w:rsidP="00446B45">
      <w:pPr>
        <w:jc w:val="center"/>
      </w:pPr>
    </w:p>
    <w:p w14:paraId="7BCAD77D" w14:textId="77777777" w:rsidR="00446B45" w:rsidRDefault="00446B45" w:rsidP="00446B45">
      <w:pPr>
        <w:jc w:val="center"/>
      </w:pPr>
      <w:r w:rsidRPr="004F5D28">
        <w:rPr>
          <w:noProof/>
        </w:rPr>
        <w:drawing>
          <wp:inline distT="0" distB="0" distL="0" distR="0" wp14:anchorId="7CA1F38D" wp14:editId="6C0957B7">
            <wp:extent cx="4884420" cy="59283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4420" cy="5928360"/>
                    </a:xfrm>
                    <a:prstGeom prst="rect">
                      <a:avLst/>
                    </a:prstGeom>
                    <a:noFill/>
                    <a:ln>
                      <a:noFill/>
                    </a:ln>
                  </pic:spPr>
                </pic:pic>
              </a:graphicData>
            </a:graphic>
          </wp:inline>
        </w:drawing>
      </w:r>
    </w:p>
    <w:p w14:paraId="2FB9C934"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456"/>
        <w:gridCol w:w="1905"/>
        <w:gridCol w:w="1603"/>
        <w:gridCol w:w="3385"/>
        <w:gridCol w:w="1831"/>
        <w:gridCol w:w="1499"/>
        <w:gridCol w:w="3881"/>
        <w:gridCol w:w="828"/>
      </w:tblGrid>
      <w:tr w:rsidR="00446B45" w14:paraId="64185E3C" w14:textId="77777777" w:rsidTr="003D244B">
        <w:tc>
          <w:tcPr>
            <w:tcW w:w="148" w:type="pct"/>
            <w:shd w:val="clear" w:color="auto" w:fill="D9E2F3" w:themeFill="accent1" w:themeFillTint="33"/>
          </w:tcPr>
          <w:p w14:paraId="05688DDC" w14:textId="77777777" w:rsidR="00446B45" w:rsidRDefault="00446B45" w:rsidP="003D244B">
            <w:pPr>
              <w:widowControl w:val="0"/>
              <w:suppressAutoHyphens/>
              <w:rPr>
                <w:color w:val="333333"/>
              </w:rPr>
            </w:pPr>
            <w:r>
              <w:rPr>
                <w:color w:val="333333"/>
              </w:rPr>
              <w:lastRenderedPageBreak/>
              <w:t>LP</w:t>
            </w:r>
          </w:p>
        </w:tc>
        <w:tc>
          <w:tcPr>
            <w:tcW w:w="619" w:type="pct"/>
            <w:shd w:val="clear" w:color="auto" w:fill="D9E2F3" w:themeFill="accent1" w:themeFillTint="33"/>
          </w:tcPr>
          <w:p w14:paraId="1716ECB8" w14:textId="77777777" w:rsidR="00446B45" w:rsidRDefault="00446B45" w:rsidP="003D244B">
            <w:pPr>
              <w:widowControl w:val="0"/>
              <w:suppressAutoHyphens/>
              <w:rPr>
                <w:color w:val="333333"/>
              </w:rPr>
            </w:pPr>
            <w:r>
              <w:rPr>
                <w:color w:val="333333"/>
              </w:rPr>
              <w:t xml:space="preserve">Nazwa </w:t>
            </w:r>
          </w:p>
        </w:tc>
        <w:tc>
          <w:tcPr>
            <w:tcW w:w="521" w:type="pct"/>
            <w:shd w:val="clear" w:color="auto" w:fill="D9E2F3" w:themeFill="accent1" w:themeFillTint="33"/>
          </w:tcPr>
          <w:p w14:paraId="6584005F" w14:textId="77777777" w:rsidR="00446B45" w:rsidRDefault="00446B45" w:rsidP="003D244B">
            <w:pPr>
              <w:widowControl w:val="0"/>
              <w:suppressAutoHyphens/>
              <w:rPr>
                <w:color w:val="333333"/>
              </w:rPr>
            </w:pPr>
            <w:r>
              <w:rPr>
                <w:color w:val="333333"/>
              </w:rPr>
              <w:t>Czynności obowiązkowe</w:t>
            </w:r>
          </w:p>
        </w:tc>
        <w:tc>
          <w:tcPr>
            <w:tcW w:w="1100" w:type="pct"/>
            <w:shd w:val="clear" w:color="auto" w:fill="D9E2F3" w:themeFill="accent1" w:themeFillTint="33"/>
          </w:tcPr>
          <w:p w14:paraId="140F18D4" w14:textId="77777777" w:rsidR="00446B45" w:rsidRDefault="00446B45" w:rsidP="003D244B">
            <w:pPr>
              <w:widowControl w:val="0"/>
              <w:suppressAutoHyphens/>
              <w:rPr>
                <w:color w:val="333333"/>
              </w:rPr>
            </w:pPr>
            <w:r>
              <w:rPr>
                <w:color w:val="333333"/>
              </w:rPr>
              <w:t>Czynności (opis)</w:t>
            </w:r>
          </w:p>
        </w:tc>
        <w:tc>
          <w:tcPr>
            <w:tcW w:w="595" w:type="pct"/>
            <w:shd w:val="clear" w:color="auto" w:fill="D9E2F3" w:themeFill="accent1" w:themeFillTint="33"/>
          </w:tcPr>
          <w:p w14:paraId="2238281A" w14:textId="77777777" w:rsidR="00446B45" w:rsidRDefault="00446B45" w:rsidP="003D244B">
            <w:pPr>
              <w:widowControl w:val="0"/>
              <w:suppressAutoHyphens/>
              <w:rPr>
                <w:color w:val="333333"/>
              </w:rPr>
            </w:pPr>
            <w:r>
              <w:rPr>
                <w:color w:val="333333"/>
              </w:rPr>
              <w:t>Walidacja danych</w:t>
            </w:r>
          </w:p>
        </w:tc>
        <w:tc>
          <w:tcPr>
            <w:tcW w:w="487" w:type="pct"/>
            <w:shd w:val="clear" w:color="auto" w:fill="D9E2F3" w:themeFill="accent1" w:themeFillTint="33"/>
          </w:tcPr>
          <w:p w14:paraId="5F6731EE" w14:textId="77777777" w:rsidR="00446B45" w:rsidRDefault="00446B45" w:rsidP="003D244B">
            <w:pPr>
              <w:widowControl w:val="0"/>
              <w:suppressAutoHyphens/>
              <w:rPr>
                <w:color w:val="333333"/>
              </w:rPr>
            </w:pPr>
            <w:r>
              <w:rPr>
                <w:color w:val="333333"/>
              </w:rPr>
              <w:t xml:space="preserve">Uczestnik (rola)  </w:t>
            </w:r>
          </w:p>
        </w:tc>
        <w:tc>
          <w:tcPr>
            <w:tcW w:w="1261" w:type="pct"/>
            <w:shd w:val="clear" w:color="auto" w:fill="D9E2F3" w:themeFill="accent1" w:themeFillTint="33"/>
          </w:tcPr>
          <w:p w14:paraId="14F3520D" w14:textId="77777777" w:rsidR="00446B45" w:rsidRDefault="00446B45" w:rsidP="003D244B">
            <w:pPr>
              <w:widowControl w:val="0"/>
              <w:suppressAutoHyphens/>
              <w:rPr>
                <w:color w:val="333333"/>
              </w:rPr>
            </w:pPr>
            <w:r>
              <w:rPr>
                <w:color w:val="333333"/>
              </w:rPr>
              <w:t>Dokument (nazwa, kod)</w:t>
            </w:r>
          </w:p>
        </w:tc>
        <w:tc>
          <w:tcPr>
            <w:tcW w:w="269" w:type="pct"/>
            <w:shd w:val="clear" w:color="auto" w:fill="D9E2F3" w:themeFill="accent1" w:themeFillTint="33"/>
          </w:tcPr>
          <w:p w14:paraId="559F875A" w14:textId="77777777" w:rsidR="00446B45" w:rsidRDefault="00446B45" w:rsidP="003D244B">
            <w:pPr>
              <w:widowControl w:val="0"/>
              <w:suppressAutoHyphens/>
              <w:rPr>
                <w:color w:val="333333"/>
              </w:rPr>
            </w:pPr>
            <w:r>
              <w:rPr>
                <w:color w:val="333333"/>
              </w:rPr>
              <w:t>log</w:t>
            </w:r>
          </w:p>
        </w:tc>
      </w:tr>
      <w:tr w:rsidR="00446B45" w14:paraId="36CB27A7" w14:textId="77777777" w:rsidTr="003D244B">
        <w:tc>
          <w:tcPr>
            <w:tcW w:w="148" w:type="pct"/>
          </w:tcPr>
          <w:p w14:paraId="15E41C22"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19" w:type="pct"/>
          </w:tcPr>
          <w:p w14:paraId="6B181340" w14:textId="77777777" w:rsidR="00446B45" w:rsidRDefault="00446B45" w:rsidP="003D244B">
            <w:pPr>
              <w:widowControl w:val="0"/>
              <w:suppressAutoHyphens/>
              <w:rPr>
                <w:color w:val="333333"/>
              </w:rPr>
            </w:pPr>
            <w:r>
              <w:rPr>
                <w:color w:val="333333"/>
              </w:rPr>
              <w:t xml:space="preserve">Umówienie pacjenta na wizytę      </w:t>
            </w:r>
          </w:p>
        </w:tc>
        <w:tc>
          <w:tcPr>
            <w:tcW w:w="521" w:type="pct"/>
          </w:tcPr>
          <w:p w14:paraId="15A7625B" w14:textId="77777777" w:rsidR="00446B45" w:rsidRDefault="00446B45" w:rsidP="003D244B">
            <w:pPr>
              <w:widowControl w:val="0"/>
              <w:suppressAutoHyphens/>
              <w:rPr>
                <w:color w:val="333333"/>
              </w:rPr>
            </w:pPr>
            <w:r>
              <w:rPr>
                <w:color w:val="333333"/>
              </w:rPr>
              <w:t xml:space="preserve">TAK </w:t>
            </w:r>
          </w:p>
        </w:tc>
        <w:tc>
          <w:tcPr>
            <w:tcW w:w="1100" w:type="pct"/>
          </w:tcPr>
          <w:p w14:paraId="51750A4F" w14:textId="77777777" w:rsidR="00446B45" w:rsidRDefault="00446B45" w:rsidP="003D244B">
            <w:pPr>
              <w:widowControl w:val="0"/>
              <w:suppressAutoHyphens/>
              <w:rPr>
                <w:color w:val="333333"/>
              </w:rPr>
            </w:pPr>
            <w:r>
              <w:rPr>
                <w:color w:val="333333"/>
              </w:rPr>
              <w:t>Sekretarka medyczna obsługująca rejestrację do poradni komercyjnej po przeprowadzeniu wywiadu ustala termin wizyty z pacjentem</w:t>
            </w:r>
          </w:p>
        </w:tc>
        <w:tc>
          <w:tcPr>
            <w:tcW w:w="595" w:type="pct"/>
          </w:tcPr>
          <w:p w14:paraId="12195CF5" w14:textId="77777777" w:rsidR="00446B45" w:rsidRPr="00A96717" w:rsidRDefault="00446B45" w:rsidP="003D244B">
            <w:pPr>
              <w:widowControl w:val="0"/>
              <w:suppressAutoHyphens/>
              <w:rPr>
                <w:color w:val="333333"/>
              </w:rPr>
            </w:pPr>
          </w:p>
        </w:tc>
        <w:tc>
          <w:tcPr>
            <w:tcW w:w="487" w:type="pct"/>
          </w:tcPr>
          <w:p w14:paraId="720FD7D3" w14:textId="77777777" w:rsidR="00446B45" w:rsidRDefault="00446B45" w:rsidP="003D244B">
            <w:pPr>
              <w:widowControl w:val="0"/>
              <w:suppressAutoHyphens/>
              <w:rPr>
                <w:color w:val="333333"/>
              </w:rPr>
            </w:pPr>
            <w:r>
              <w:rPr>
                <w:color w:val="333333"/>
              </w:rPr>
              <w:t xml:space="preserve">Sekretarka medyczna </w:t>
            </w:r>
          </w:p>
        </w:tc>
        <w:tc>
          <w:tcPr>
            <w:tcW w:w="1261" w:type="pct"/>
          </w:tcPr>
          <w:p w14:paraId="64D7BC07" w14:textId="77777777" w:rsidR="00446B45" w:rsidRDefault="00446B45" w:rsidP="003D244B">
            <w:pPr>
              <w:widowControl w:val="0"/>
              <w:suppressAutoHyphens/>
              <w:rPr>
                <w:color w:val="333333"/>
              </w:rPr>
            </w:pPr>
            <w:r>
              <w:rPr>
                <w:color w:val="333333"/>
              </w:rPr>
              <w:t xml:space="preserve"> </w:t>
            </w:r>
          </w:p>
        </w:tc>
        <w:tc>
          <w:tcPr>
            <w:tcW w:w="269" w:type="pct"/>
          </w:tcPr>
          <w:p w14:paraId="4355347B" w14:textId="77777777" w:rsidR="00446B45" w:rsidRDefault="00446B45" w:rsidP="003D244B">
            <w:pPr>
              <w:widowControl w:val="0"/>
              <w:suppressAutoHyphens/>
              <w:rPr>
                <w:color w:val="333333"/>
              </w:rPr>
            </w:pPr>
            <w:r>
              <w:rPr>
                <w:color w:val="333333"/>
              </w:rPr>
              <w:t xml:space="preserve">TAK </w:t>
            </w:r>
          </w:p>
        </w:tc>
      </w:tr>
      <w:tr w:rsidR="00446B45" w14:paraId="1B35B735" w14:textId="77777777" w:rsidTr="003D244B">
        <w:tc>
          <w:tcPr>
            <w:tcW w:w="148" w:type="pct"/>
          </w:tcPr>
          <w:p w14:paraId="2ABD0AC2"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19" w:type="pct"/>
          </w:tcPr>
          <w:p w14:paraId="31528D31" w14:textId="77777777" w:rsidR="00446B45" w:rsidRDefault="00446B45" w:rsidP="003D244B">
            <w:pPr>
              <w:widowControl w:val="0"/>
              <w:suppressAutoHyphens/>
              <w:rPr>
                <w:color w:val="333333"/>
              </w:rPr>
            </w:pPr>
            <w:r>
              <w:rPr>
                <w:color w:val="333333"/>
              </w:rPr>
              <w:t xml:space="preserve">Przekazanie terminu   </w:t>
            </w:r>
          </w:p>
        </w:tc>
        <w:tc>
          <w:tcPr>
            <w:tcW w:w="521" w:type="pct"/>
          </w:tcPr>
          <w:p w14:paraId="46FF6D0A" w14:textId="77777777" w:rsidR="00446B45" w:rsidRDefault="00446B45" w:rsidP="003D244B">
            <w:pPr>
              <w:widowControl w:val="0"/>
              <w:suppressAutoHyphens/>
              <w:rPr>
                <w:color w:val="333333"/>
              </w:rPr>
            </w:pPr>
            <w:r>
              <w:rPr>
                <w:color w:val="333333"/>
              </w:rPr>
              <w:t xml:space="preserve">TAK </w:t>
            </w:r>
          </w:p>
        </w:tc>
        <w:tc>
          <w:tcPr>
            <w:tcW w:w="1100" w:type="pct"/>
          </w:tcPr>
          <w:p w14:paraId="5006E31C" w14:textId="3A41AF71" w:rsidR="00446B45" w:rsidRDefault="00446B45" w:rsidP="003D244B">
            <w:pPr>
              <w:widowControl w:val="0"/>
              <w:suppressAutoHyphens/>
              <w:rPr>
                <w:color w:val="333333"/>
              </w:rPr>
            </w:pPr>
            <w:r>
              <w:rPr>
                <w:color w:val="333333"/>
              </w:rPr>
              <w:t xml:space="preserve">Ustalony termin wizyty zostaje podany pacjentowi </w:t>
            </w:r>
          </w:p>
        </w:tc>
        <w:tc>
          <w:tcPr>
            <w:tcW w:w="595" w:type="pct"/>
          </w:tcPr>
          <w:p w14:paraId="33439824" w14:textId="77777777" w:rsidR="00446B45" w:rsidRPr="00587E2D" w:rsidRDefault="00446B45" w:rsidP="003D244B">
            <w:pPr>
              <w:widowControl w:val="0"/>
              <w:suppressAutoHyphens/>
              <w:rPr>
                <w:color w:val="333333"/>
              </w:rPr>
            </w:pPr>
          </w:p>
        </w:tc>
        <w:tc>
          <w:tcPr>
            <w:tcW w:w="487" w:type="pct"/>
          </w:tcPr>
          <w:p w14:paraId="4330774B" w14:textId="77777777" w:rsidR="00446B45" w:rsidRDefault="00446B45" w:rsidP="003D244B">
            <w:pPr>
              <w:widowControl w:val="0"/>
              <w:suppressAutoHyphens/>
              <w:rPr>
                <w:color w:val="333333"/>
              </w:rPr>
            </w:pPr>
            <w:r>
              <w:rPr>
                <w:color w:val="333333"/>
              </w:rPr>
              <w:t xml:space="preserve">Sekretarka medyczna </w:t>
            </w:r>
          </w:p>
        </w:tc>
        <w:tc>
          <w:tcPr>
            <w:tcW w:w="1261" w:type="pct"/>
          </w:tcPr>
          <w:p w14:paraId="355D4666" w14:textId="77777777" w:rsidR="00446B45" w:rsidRDefault="00446B45" w:rsidP="003D244B">
            <w:pPr>
              <w:widowControl w:val="0"/>
              <w:suppressAutoHyphens/>
              <w:rPr>
                <w:color w:val="333333"/>
              </w:rPr>
            </w:pPr>
          </w:p>
        </w:tc>
        <w:tc>
          <w:tcPr>
            <w:tcW w:w="269" w:type="pct"/>
          </w:tcPr>
          <w:p w14:paraId="56627BD6" w14:textId="77777777" w:rsidR="00446B45" w:rsidRDefault="00446B45" w:rsidP="003D244B">
            <w:pPr>
              <w:widowControl w:val="0"/>
              <w:suppressAutoHyphens/>
              <w:rPr>
                <w:color w:val="333333"/>
              </w:rPr>
            </w:pPr>
            <w:r>
              <w:rPr>
                <w:color w:val="333333"/>
              </w:rPr>
              <w:t xml:space="preserve">NIE </w:t>
            </w:r>
          </w:p>
        </w:tc>
      </w:tr>
      <w:tr w:rsidR="00446B45" w14:paraId="094A2532" w14:textId="77777777" w:rsidTr="003D244B">
        <w:tc>
          <w:tcPr>
            <w:tcW w:w="148" w:type="pct"/>
          </w:tcPr>
          <w:p w14:paraId="76C22665"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19" w:type="pct"/>
          </w:tcPr>
          <w:p w14:paraId="1147EF19" w14:textId="77777777" w:rsidR="00446B45" w:rsidRDefault="00446B45" w:rsidP="003D244B">
            <w:pPr>
              <w:widowControl w:val="0"/>
              <w:suppressAutoHyphens/>
              <w:rPr>
                <w:color w:val="333333"/>
              </w:rPr>
            </w:pPr>
            <w:r>
              <w:rPr>
                <w:color w:val="333333"/>
              </w:rPr>
              <w:t xml:space="preserve">Potwierdzenie obecności pacjenta </w:t>
            </w:r>
          </w:p>
        </w:tc>
        <w:tc>
          <w:tcPr>
            <w:tcW w:w="521" w:type="pct"/>
          </w:tcPr>
          <w:p w14:paraId="0FAC560C" w14:textId="77777777" w:rsidR="00446B45" w:rsidRDefault="00446B45" w:rsidP="003D244B">
            <w:pPr>
              <w:widowControl w:val="0"/>
              <w:suppressAutoHyphens/>
              <w:rPr>
                <w:color w:val="333333"/>
              </w:rPr>
            </w:pPr>
            <w:r>
              <w:rPr>
                <w:color w:val="333333"/>
              </w:rPr>
              <w:t xml:space="preserve">NIE </w:t>
            </w:r>
          </w:p>
        </w:tc>
        <w:tc>
          <w:tcPr>
            <w:tcW w:w="1100" w:type="pct"/>
          </w:tcPr>
          <w:p w14:paraId="616DB42B" w14:textId="77777777" w:rsidR="00446B45" w:rsidRDefault="00446B45" w:rsidP="003D244B">
            <w:pPr>
              <w:widowControl w:val="0"/>
              <w:suppressAutoHyphens/>
              <w:rPr>
                <w:color w:val="333333"/>
              </w:rPr>
            </w:pPr>
            <w:r>
              <w:rPr>
                <w:color w:val="333333"/>
              </w:rPr>
              <w:t xml:space="preserve">Sekretarka medyczna przed terminem wizyty potwierdza telefonicznie obecność pacjenta na wizycie </w:t>
            </w:r>
          </w:p>
        </w:tc>
        <w:tc>
          <w:tcPr>
            <w:tcW w:w="595" w:type="pct"/>
          </w:tcPr>
          <w:p w14:paraId="48A5BD19" w14:textId="77777777" w:rsidR="00446B45" w:rsidRPr="00A96717" w:rsidRDefault="00446B45" w:rsidP="003D244B">
            <w:pPr>
              <w:widowControl w:val="0"/>
              <w:suppressAutoHyphens/>
              <w:rPr>
                <w:color w:val="333333"/>
              </w:rPr>
            </w:pPr>
          </w:p>
        </w:tc>
        <w:tc>
          <w:tcPr>
            <w:tcW w:w="487" w:type="pct"/>
          </w:tcPr>
          <w:p w14:paraId="19543C01" w14:textId="77777777" w:rsidR="00446B45" w:rsidRDefault="00446B45" w:rsidP="003D244B">
            <w:pPr>
              <w:widowControl w:val="0"/>
              <w:suppressAutoHyphens/>
              <w:rPr>
                <w:color w:val="333333"/>
              </w:rPr>
            </w:pPr>
            <w:r>
              <w:rPr>
                <w:color w:val="333333"/>
              </w:rPr>
              <w:t xml:space="preserve">Sekretarka medyczna </w:t>
            </w:r>
          </w:p>
        </w:tc>
        <w:tc>
          <w:tcPr>
            <w:tcW w:w="1261" w:type="pct"/>
          </w:tcPr>
          <w:p w14:paraId="4F8EB69F" w14:textId="77777777" w:rsidR="00446B45" w:rsidRDefault="00446B45" w:rsidP="003D244B">
            <w:pPr>
              <w:widowControl w:val="0"/>
              <w:suppressAutoHyphens/>
              <w:rPr>
                <w:color w:val="333333"/>
              </w:rPr>
            </w:pPr>
          </w:p>
        </w:tc>
        <w:tc>
          <w:tcPr>
            <w:tcW w:w="269" w:type="pct"/>
          </w:tcPr>
          <w:p w14:paraId="3100DDCF" w14:textId="77777777" w:rsidR="00446B45" w:rsidRDefault="00446B45" w:rsidP="003D244B">
            <w:pPr>
              <w:widowControl w:val="0"/>
              <w:suppressAutoHyphens/>
              <w:rPr>
                <w:color w:val="333333"/>
              </w:rPr>
            </w:pPr>
            <w:r>
              <w:rPr>
                <w:color w:val="333333"/>
              </w:rPr>
              <w:t xml:space="preserve">NIE </w:t>
            </w:r>
          </w:p>
        </w:tc>
      </w:tr>
      <w:tr w:rsidR="00446B45" w14:paraId="6EBDE662" w14:textId="77777777" w:rsidTr="003D244B">
        <w:tc>
          <w:tcPr>
            <w:tcW w:w="148" w:type="pct"/>
          </w:tcPr>
          <w:p w14:paraId="7C819E37"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619" w:type="pct"/>
          </w:tcPr>
          <w:p w14:paraId="139FA6E2" w14:textId="77777777" w:rsidR="00446B45" w:rsidRDefault="00446B45" w:rsidP="003D244B">
            <w:pPr>
              <w:widowControl w:val="0"/>
              <w:suppressAutoHyphens/>
              <w:rPr>
                <w:color w:val="333333"/>
              </w:rPr>
            </w:pPr>
            <w:r>
              <w:rPr>
                <w:color w:val="333333"/>
              </w:rPr>
              <w:t xml:space="preserve">Uzgodnienie wizyty innego pacjenta </w:t>
            </w:r>
          </w:p>
        </w:tc>
        <w:tc>
          <w:tcPr>
            <w:tcW w:w="521" w:type="pct"/>
          </w:tcPr>
          <w:p w14:paraId="6ED1EC2A" w14:textId="77777777" w:rsidR="00446B45" w:rsidRDefault="00446B45" w:rsidP="003D244B">
            <w:pPr>
              <w:widowControl w:val="0"/>
              <w:suppressAutoHyphens/>
              <w:rPr>
                <w:color w:val="333333"/>
              </w:rPr>
            </w:pPr>
            <w:r>
              <w:rPr>
                <w:color w:val="333333"/>
              </w:rPr>
              <w:t xml:space="preserve">NIE </w:t>
            </w:r>
          </w:p>
        </w:tc>
        <w:tc>
          <w:tcPr>
            <w:tcW w:w="1100" w:type="pct"/>
          </w:tcPr>
          <w:p w14:paraId="065DECB7" w14:textId="77777777" w:rsidR="00446B45" w:rsidRDefault="00446B45" w:rsidP="003D244B">
            <w:pPr>
              <w:widowControl w:val="0"/>
              <w:suppressAutoHyphens/>
              <w:rPr>
                <w:color w:val="333333"/>
              </w:rPr>
            </w:pPr>
            <w:r>
              <w:rPr>
                <w:color w:val="333333"/>
              </w:rPr>
              <w:t xml:space="preserve">W przypadku braku potwierdzenia wizyty przez pacjenta. Sekretarka kontaktuje się z innymi pacjentami oczkującymi celem umówienia na zwalniający się termin. </w:t>
            </w:r>
          </w:p>
        </w:tc>
        <w:tc>
          <w:tcPr>
            <w:tcW w:w="595" w:type="pct"/>
          </w:tcPr>
          <w:p w14:paraId="5C4ED9DB" w14:textId="77777777" w:rsidR="00446B45" w:rsidRPr="00A96717" w:rsidRDefault="00446B45" w:rsidP="003D244B">
            <w:pPr>
              <w:widowControl w:val="0"/>
              <w:suppressAutoHyphens/>
              <w:rPr>
                <w:color w:val="333333"/>
              </w:rPr>
            </w:pPr>
          </w:p>
        </w:tc>
        <w:tc>
          <w:tcPr>
            <w:tcW w:w="487" w:type="pct"/>
          </w:tcPr>
          <w:p w14:paraId="58089B4C" w14:textId="77777777" w:rsidR="00446B45" w:rsidRDefault="00446B45" w:rsidP="003D244B">
            <w:pPr>
              <w:widowControl w:val="0"/>
              <w:suppressAutoHyphens/>
              <w:rPr>
                <w:color w:val="333333"/>
              </w:rPr>
            </w:pPr>
            <w:r>
              <w:rPr>
                <w:color w:val="333333"/>
              </w:rPr>
              <w:t xml:space="preserve">Kierownik przychodni </w:t>
            </w:r>
          </w:p>
        </w:tc>
        <w:tc>
          <w:tcPr>
            <w:tcW w:w="1261" w:type="pct"/>
          </w:tcPr>
          <w:p w14:paraId="5D3A8C4C" w14:textId="77777777" w:rsidR="00446B45" w:rsidRDefault="00446B45" w:rsidP="003D244B">
            <w:pPr>
              <w:widowControl w:val="0"/>
              <w:suppressAutoHyphens/>
              <w:rPr>
                <w:color w:val="333333"/>
              </w:rPr>
            </w:pPr>
          </w:p>
        </w:tc>
        <w:tc>
          <w:tcPr>
            <w:tcW w:w="269" w:type="pct"/>
          </w:tcPr>
          <w:p w14:paraId="2A2529B6" w14:textId="77777777" w:rsidR="00446B45" w:rsidRDefault="00446B45" w:rsidP="003D244B">
            <w:pPr>
              <w:widowControl w:val="0"/>
              <w:suppressAutoHyphens/>
              <w:rPr>
                <w:color w:val="333333"/>
              </w:rPr>
            </w:pPr>
            <w:r>
              <w:rPr>
                <w:color w:val="333333"/>
              </w:rPr>
              <w:t xml:space="preserve">NIE </w:t>
            </w:r>
          </w:p>
        </w:tc>
      </w:tr>
      <w:tr w:rsidR="00446B45" w14:paraId="7EF0B02E" w14:textId="77777777" w:rsidTr="003D244B">
        <w:tc>
          <w:tcPr>
            <w:tcW w:w="148" w:type="pct"/>
          </w:tcPr>
          <w:p w14:paraId="063C3172"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619" w:type="pct"/>
          </w:tcPr>
          <w:p w14:paraId="4E418EFF" w14:textId="77777777" w:rsidR="00446B45" w:rsidRDefault="00446B45" w:rsidP="003D244B">
            <w:pPr>
              <w:widowControl w:val="0"/>
              <w:suppressAutoHyphens/>
              <w:rPr>
                <w:color w:val="333333"/>
              </w:rPr>
            </w:pPr>
            <w:r>
              <w:rPr>
                <w:color w:val="333333"/>
              </w:rPr>
              <w:t xml:space="preserve">Wycena usługi i przedstawienie oferty   </w:t>
            </w:r>
          </w:p>
        </w:tc>
        <w:tc>
          <w:tcPr>
            <w:tcW w:w="521" w:type="pct"/>
          </w:tcPr>
          <w:p w14:paraId="4417A966" w14:textId="77777777" w:rsidR="00446B45" w:rsidRDefault="00446B45" w:rsidP="003D244B">
            <w:pPr>
              <w:widowControl w:val="0"/>
              <w:suppressAutoHyphens/>
              <w:rPr>
                <w:color w:val="333333"/>
              </w:rPr>
            </w:pPr>
            <w:r>
              <w:rPr>
                <w:color w:val="333333"/>
              </w:rPr>
              <w:t xml:space="preserve">TAK </w:t>
            </w:r>
          </w:p>
        </w:tc>
        <w:tc>
          <w:tcPr>
            <w:tcW w:w="1100" w:type="pct"/>
          </w:tcPr>
          <w:p w14:paraId="5ACA82F2" w14:textId="77777777" w:rsidR="00446B45" w:rsidRPr="00376EE2" w:rsidRDefault="00446B45" w:rsidP="003D244B">
            <w:pPr>
              <w:widowControl w:val="0"/>
              <w:suppressAutoHyphens/>
              <w:rPr>
                <w:color w:val="333333"/>
              </w:rPr>
            </w:pPr>
            <w:r>
              <w:rPr>
                <w:color w:val="333333"/>
              </w:rPr>
              <w:t xml:space="preserve">W przypadku świadczeń szpitalnych zabiegowych finansowanych ze środków prywatnych dokonywana jest wycena świadczenia i oferta jest przedstawiana pacjentowi </w:t>
            </w:r>
          </w:p>
        </w:tc>
        <w:tc>
          <w:tcPr>
            <w:tcW w:w="595" w:type="pct"/>
          </w:tcPr>
          <w:p w14:paraId="260E7667" w14:textId="77777777" w:rsidR="00446B45" w:rsidRDefault="00446B45" w:rsidP="003D244B">
            <w:pPr>
              <w:widowControl w:val="0"/>
              <w:suppressAutoHyphens/>
              <w:rPr>
                <w:color w:val="333333"/>
              </w:rPr>
            </w:pPr>
          </w:p>
        </w:tc>
        <w:tc>
          <w:tcPr>
            <w:tcW w:w="487" w:type="pct"/>
          </w:tcPr>
          <w:p w14:paraId="13E103E5" w14:textId="77777777" w:rsidR="00446B45" w:rsidRDefault="00446B45" w:rsidP="003D244B">
            <w:pPr>
              <w:widowControl w:val="0"/>
              <w:suppressAutoHyphens/>
              <w:rPr>
                <w:color w:val="333333"/>
              </w:rPr>
            </w:pPr>
            <w:r>
              <w:rPr>
                <w:color w:val="333333"/>
              </w:rPr>
              <w:t xml:space="preserve">Dział marketingu </w:t>
            </w:r>
          </w:p>
        </w:tc>
        <w:tc>
          <w:tcPr>
            <w:tcW w:w="1261" w:type="pct"/>
          </w:tcPr>
          <w:p w14:paraId="3A5F1DB1" w14:textId="77777777" w:rsidR="00446B45" w:rsidRDefault="00446B45" w:rsidP="003D244B">
            <w:pPr>
              <w:widowControl w:val="0"/>
              <w:suppressAutoHyphens/>
              <w:rPr>
                <w:color w:val="333333"/>
              </w:rPr>
            </w:pPr>
          </w:p>
        </w:tc>
        <w:tc>
          <w:tcPr>
            <w:tcW w:w="269" w:type="pct"/>
          </w:tcPr>
          <w:p w14:paraId="6E02DD4C" w14:textId="77777777" w:rsidR="00446B45" w:rsidRDefault="00446B45" w:rsidP="003D244B">
            <w:pPr>
              <w:widowControl w:val="0"/>
              <w:suppressAutoHyphens/>
              <w:rPr>
                <w:color w:val="333333"/>
              </w:rPr>
            </w:pPr>
            <w:r>
              <w:rPr>
                <w:color w:val="333333"/>
              </w:rPr>
              <w:t xml:space="preserve">NIE </w:t>
            </w:r>
          </w:p>
        </w:tc>
      </w:tr>
      <w:tr w:rsidR="00446B45" w14:paraId="7456D425" w14:textId="77777777" w:rsidTr="003D244B">
        <w:tc>
          <w:tcPr>
            <w:tcW w:w="148" w:type="pct"/>
          </w:tcPr>
          <w:p w14:paraId="72A3D369" w14:textId="77777777" w:rsidR="00446B45" w:rsidRPr="00376EE2" w:rsidRDefault="00446B45" w:rsidP="003D244B">
            <w:pPr>
              <w:widowControl w:val="0"/>
              <w:suppressAutoHyphens/>
              <w:jc w:val="both"/>
              <w:rPr>
                <w:color w:val="333333"/>
              </w:rPr>
            </w:pPr>
            <w:r>
              <w:rPr>
                <w:color w:val="333333"/>
              </w:rPr>
              <w:t xml:space="preserve">6 </w:t>
            </w:r>
          </w:p>
        </w:tc>
        <w:tc>
          <w:tcPr>
            <w:tcW w:w="619" w:type="pct"/>
          </w:tcPr>
          <w:p w14:paraId="11F26958" w14:textId="77777777" w:rsidR="00446B45" w:rsidRDefault="00446B45" w:rsidP="003D244B">
            <w:pPr>
              <w:widowControl w:val="0"/>
              <w:suppressAutoHyphens/>
              <w:rPr>
                <w:color w:val="333333"/>
              </w:rPr>
            </w:pPr>
            <w:r>
              <w:rPr>
                <w:color w:val="333333"/>
              </w:rPr>
              <w:t xml:space="preserve">Podpisywanie umowy z pacjentem  </w:t>
            </w:r>
          </w:p>
        </w:tc>
        <w:tc>
          <w:tcPr>
            <w:tcW w:w="521" w:type="pct"/>
          </w:tcPr>
          <w:p w14:paraId="1BC014BC" w14:textId="77777777" w:rsidR="00446B45" w:rsidRDefault="00446B45" w:rsidP="003D244B">
            <w:pPr>
              <w:widowControl w:val="0"/>
              <w:suppressAutoHyphens/>
              <w:rPr>
                <w:color w:val="333333"/>
              </w:rPr>
            </w:pPr>
            <w:r>
              <w:rPr>
                <w:color w:val="333333"/>
              </w:rPr>
              <w:t xml:space="preserve">TAK </w:t>
            </w:r>
          </w:p>
        </w:tc>
        <w:tc>
          <w:tcPr>
            <w:tcW w:w="1100" w:type="pct"/>
          </w:tcPr>
          <w:p w14:paraId="32E839E1" w14:textId="77777777" w:rsidR="00446B45" w:rsidRDefault="00446B45" w:rsidP="003D244B">
            <w:pPr>
              <w:widowControl w:val="0"/>
              <w:suppressAutoHyphens/>
              <w:rPr>
                <w:color w:val="333333"/>
              </w:rPr>
            </w:pPr>
            <w:r>
              <w:rPr>
                <w:color w:val="333333"/>
              </w:rPr>
              <w:t xml:space="preserve">W przypadku akceptacji planowanych kosztów leczenia podpisywana jest umowa z pacjentem na realizację świadczenia </w:t>
            </w:r>
          </w:p>
        </w:tc>
        <w:tc>
          <w:tcPr>
            <w:tcW w:w="595" w:type="pct"/>
          </w:tcPr>
          <w:p w14:paraId="12012E74" w14:textId="77777777" w:rsidR="00446B45" w:rsidRDefault="00446B45" w:rsidP="003D244B">
            <w:pPr>
              <w:widowControl w:val="0"/>
              <w:suppressAutoHyphens/>
              <w:rPr>
                <w:color w:val="333333"/>
              </w:rPr>
            </w:pPr>
          </w:p>
        </w:tc>
        <w:tc>
          <w:tcPr>
            <w:tcW w:w="487" w:type="pct"/>
          </w:tcPr>
          <w:p w14:paraId="525FD714" w14:textId="77777777" w:rsidR="00446B45" w:rsidRDefault="00446B45" w:rsidP="003D244B">
            <w:pPr>
              <w:widowControl w:val="0"/>
              <w:suppressAutoHyphens/>
              <w:rPr>
                <w:color w:val="333333"/>
              </w:rPr>
            </w:pPr>
            <w:r>
              <w:rPr>
                <w:color w:val="333333"/>
              </w:rPr>
              <w:t xml:space="preserve">Dział marketingu </w:t>
            </w:r>
          </w:p>
          <w:p w14:paraId="41CB0A49" w14:textId="77777777" w:rsidR="00446B45" w:rsidRDefault="00446B45" w:rsidP="003D244B">
            <w:pPr>
              <w:widowControl w:val="0"/>
              <w:suppressAutoHyphens/>
              <w:rPr>
                <w:color w:val="333333"/>
              </w:rPr>
            </w:pPr>
          </w:p>
        </w:tc>
        <w:tc>
          <w:tcPr>
            <w:tcW w:w="1261" w:type="pct"/>
          </w:tcPr>
          <w:p w14:paraId="25565B34" w14:textId="77777777" w:rsidR="00446B45" w:rsidRDefault="00446B45" w:rsidP="003D244B">
            <w:pPr>
              <w:widowControl w:val="0"/>
              <w:suppressAutoHyphens/>
              <w:rPr>
                <w:color w:val="333333"/>
              </w:rPr>
            </w:pPr>
          </w:p>
        </w:tc>
        <w:tc>
          <w:tcPr>
            <w:tcW w:w="269" w:type="pct"/>
          </w:tcPr>
          <w:p w14:paraId="7CF594B5" w14:textId="77777777" w:rsidR="00446B45" w:rsidRDefault="00446B45" w:rsidP="003D244B">
            <w:pPr>
              <w:widowControl w:val="0"/>
              <w:suppressAutoHyphens/>
              <w:rPr>
                <w:color w:val="333333"/>
              </w:rPr>
            </w:pPr>
            <w:r>
              <w:rPr>
                <w:color w:val="333333"/>
              </w:rPr>
              <w:t xml:space="preserve">NIE </w:t>
            </w:r>
          </w:p>
        </w:tc>
      </w:tr>
      <w:tr w:rsidR="00446B45" w14:paraId="21123FEB" w14:textId="77777777" w:rsidTr="003D244B">
        <w:tc>
          <w:tcPr>
            <w:tcW w:w="148" w:type="pct"/>
          </w:tcPr>
          <w:p w14:paraId="42157AF7" w14:textId="77777777" w:rsidR="00446B45" w:rsidRDefault="00446B45" w:rsidP="003D244B">
            <w:pPr>
              <w:widowControl w:val="0"/>
              <w:suppressAutoHyphens/>
              <w:jc w:val="both"/>
              <w:rPr>
                <w:color w:val="333333"/>
              </w:rPr>
            </w:pPr>
            <w:r>
              <w:rPr>
                <w:color w:val="333333"/>
              </w:rPr>
              <w:t xml:space="preserve">7 </w:t>
            </w:r>
          </w:p>
        </w:tc>
        <w:tc>
          <w:tcPr>
            <w:tcW w:w="619" w:type="pct"/>
          </w:tcPr>
          <w:p w14:paraId="4D1B2262" w14:textId="77777777" w:rsidR="00446B45" w:rsidRDefault="00446B45" w:rsidP="003D244B">
            <w:pPr>
              <w:widowControl w:val="0"/>
              <w:suppressAutoHyphens/>
              <w:rPr>
                <w:color w:val="333333"/>
              </w:rPr>
            </w:pPr>
            <w:r>
              <w:rPr>
                <w:color w:val="333333"/>
              </w:rPr>
              <w:t xml:space="preserve">Zamówienie asortymentu dla </w:t>
            </w:r>
            <w:r>
              <w:rPr>
                <w:color w:val="333333"/>
              </w:rPr>
              <w:lastRenderedPageBreak/>
              <w:t xml:space="preserve">usługi </w:t>
            </w:r>
          </w:p>
        </w:tc>
        <w:tc>
          <w:tcPr>
            <w:tcW w:w="521" w:type="pct"/>
          </w:tcPr>
          <w:p w14:paraId="2502DC79" w14:textId="77777777" w:rsidR="00446B45" w:rsidRDefault="00446B45" w:rsidP="003D244B">
            <w:pPr>
              <w:widowControl w:val="0"/>
              <w:suppressAutoHyphens/>
              <w:rPr>
                <w:color w:val="333333"/>
              </w:rPr>
            </w:pPr>
            <w:r>
              <w:rPr>
                <w:color w:val="333333"/>
              </w:rPr>
              <w:lastRenderedPageBreak/>
              <w:t xml:space="preserve">NIE </w:t>
            </w:r>
          </w:p>
        </w:tc>
        <w:tc>
          <w:tcPr>
            <w:tcW w:w="1100" w:type="pct"/>
          </w:tcPr>
          <w:p w14:paraId="79D0E3BF" w14:textId="04F443C4" w:rsidR="00446B45" w:rsidRDefault="00446B45" w:rsidP="003D244B">
            <w:pPr>
              <w:widowControl w:val="0"/>
              <w:suppressAutoHyphens/>
              <w:rPr>
                <w:color w:val="333333"/>
              </w:rPr>
            </w:pPr>
            <w:r>
              <w:rPr>
                <w:color w:val="333333"/>
              </w:rPr>
              <w:t xml:space="preserve">W przypadku, gdy realizacja świadczenia wymaga zakupu specyficznego dostosowanego dla </w:t>
            </w:r>
            <w:r>
              <w:rPr>
                <w:color w:val="333333"/>
              </w:rPr>
              <w:lastRenderedPageBreak/>
              <w:t xml:space="preserve">pacjenta </w:t>
            </w:r>
            <w:r w:rsidR="00F04348">
              <w:rPr>
                <w:color w:val="333333"/>
              </w:rPr>
              <w:t xml:space="preserve">akcesoria </w:t>
            </w:r>
            <w:r>
              <w:rPr>
                <w:color w:val="333333"/>
              </w:rPr>
              <w:t xml:space="preserve">np. protezy stawu po wpłaceniu zaliczki przez pacjenta realizowane jest zamówienie niezbędnych elementów. </w:t>
            </w:r>
          </w:p>
        </w:tc>
        <w:tc>
          <w:tcPr>
            <w:tcW w:w="595" w:type="pct"/>
          </w:tcPr>
          <w:p w14:paraId="5DBE15C3" w14:textId="77777777" w:rsidR="00446B45" w:rsidRDefault="00446B45" w:rsidP="003D244B">
            <w:pPr>
              <w:widowControl w:val="0"/>
              <w:suppressAutoHyphens/>
              <w:rPr>
                <w:color w:val="333333"/>
              </w:rPr>
            </w:pPr>
          </w:p>
        </w:tc>
        <w:tc>
          <w:tcPr>
            <w:tcW w:w="487" w:type="pct"/>
          </w:tcPr>
          <w:p w14:paraId="6055D1F3" w14:textId="77777777" w:rsidR="00446B45" w:rsidRDefault="00446B45" w:rsidP="003D244B">
            <w:pPr>
              <w:widowControl w:val="0"/>
              <w:suppressAutoHyphens/>
              <w:rPr>
                <w:color w:val="333333"/>
              </w:rPr>
            </w:pPr>
            <w:r>
              <w:rPr>
                <w:color w:val="333333"/>
              </w:rPr>
              <w:t xml:space="preserve">Dział marketingu </w:t>
            </w:r>
          </w:p>
        </w:tc>
        <w:tc>
          <w:tcPr>
            <w:tcW w:w="1261" w:type="pct"/>
          </w:tcPr>
          <w:p w14:paraId="576437A2" w14:textId="77777777" w:rsidR="00446B45" w:rsidRDefault="00446B45" w:rsidP="003D244B">
            <w:pPr>
              <w:widowControl w:val="0"/>
              <w:suppressAutoHyphens/>
              <w:rPr>
                <w:color w:val="333333"/>
              </w:rPr>
            </w:pPr>
          </w:p>
        </w:tc>
        <w:tc>
          <w:tcPr>
            <w:tcW w:w="269" w:type="pct"/>
          </w:tcPr>
          <w:p w14:paraId="3AB73252" w14:textId="77777777" w:rsidR="00446B45" w:rsidRDefault="00446B45" w:rsidP="003D244B">
            <w:pPr>
              <w:widowControl w:val="0"/>
              <w:suppressAutoHyphens/>
              <w:rPr>
                <w:color w:val="333333"/>
              </w:rPr>
            </w:pPr>
            <w:r>
              <w:rPr>
                <w:color w:val="333333"/>
              </w:rPr>
              <w:t xml:space="preserve">NIE </w:t>
            </w:r>
          </w:p>
        </w:tc>
      </w:tr>
      <w:tr w:rsidR="00446B45" w14:paraId="77B1A949" w14:textId="77777777" w:rsidTr="003D244B">
        <w:tc>
          <w:tcPr>
            <w:tcW w:w="148" w:type="pct"/>
          </w:tcPr>
          <w:p w14:paraId="542AE2D3" w14:textId="77777777" w:rsidR="00446B45" w:rsidRDefault="00446B45" w:rsidP="003D244B">
            <w:pPr>
              <w:widowControl w:val="0"/>
              <w:suppressAutoHyphens/>
              <w:jc w:val="both"/>
              <w:rPr>
                <w:color w:val="333333"/>
              </w:rPr>
            </w:pPr>
            <w:r>
              <w:rPr>
                <w:color w:val="333333"/>
              </w:rPr>
              <w:t xml:space="preserve">8 </w:t>
            </w:r>
          </w:p>
        </w:tc>
        <w:tc>
          <w:tcPr>
            <w:tcW w:w="619" w:type="pct"/>
          </w:tcPr>
          <w:p w14:paraId="0C4CAB4C" w14:textId="77777777" w:rsidR="00446B45" w:rsidRDefault="00446B45" w:rsidP="003D244B">
            <w:pPr>
              <w:widowControl w:val="0"/>
              <w:suppressAutoHyphens/>
              <w:rPr>
                <w:color w:val="333333"/>
              </w:rPr>
            </w:pPr>
            <w:r>
              <w:rPr>
                <w:color w:val="333333"/>
              </w:rPr>
              <w:t xml:space="preserve">Umówienie terminu zabiegu </w:t>
            </w:r>
          </w:p>
        </w:tc>
        <w:tc>
          <w:tcPr>
            <w:tcW w:w="521" w:type="pct"/>
          </w:tcPr>
          <w:p w14:paraId="745432A3" w14:textId="77777777" w:rsidR="00446B45" w:rsidRDefault="00446B45" w:rsidP="003D244B">
            <w:pPr>
              <w:widowControl w:val="0"/>
              <w:suppressAutoHyphens/>
              <w:rPr>
                <w:color w:val="333333"/>
              </w:rPr>
            </w:pPr>
            <w:r>
              <w:rPr>
                <w:color w:val="333333"/>
              </w:rPr>
              <w:t xml:space="preserve">TAK </w:t>
            </w:r>
          </w:p>
        </w:tc>
        <w:tc>
          <w:tcPr>
            <w:tcW w:w="1100" w:type="pct"/>
          </w:tcPr>
          <w:p w14:paraId="5D27819D" w14:textId="77777777" w:rsidR="00446B45" w:rsidRDefault="00446B45" w:rsidP="003D244B">
            <w:pPr>
              <w:widowControl w:val="0"/>
              <w:suppressAutoHyphens/>
              <w:rPr>
                <w:color w:val="333333"/>
              </w:rPr>
            </w:pPr>
            <w:r>
              <w:rPr>
                <w:color w:val="333333"/>
              </w:rPr>
              <w:t xml:space="preserve">Po zakupie akcesoriów/wyrobów medycznych niezbędnych do realizacji świadczenia zdrowotnego następuje uzgodnienie terminu realizacji świadczenia w trybie hospitalizacji z pacjentem. </w:t>
            </w:r>
          </w:p>
        </w:tc>
        <w:tc>
          <w:tcPr>
            <w:tcW w:w="595" w:type="pct"/>
          </w:tcPr>
          <w:p w14:paraId="4FA43B2D" w14:textId="77777777" w:rsidR="00446B45" w:rsidRDefault="00446B45" w:rsidP="003D244B">
            <w:pPr>
              <w:widowControl w:val="0"/>
              <w:suppressAutoHyphens/>
              <w:rPr>
                <w:color w:val="333333"/>
              </w:rPr>
            </w:pPr>
          </w:p>
        </w:tc>
        <w:tc>
          <w:tcPr>
            <w:tcW w:w="487" w:type="pct"/>
          </w:tcPr>
          <w:p w14:paraId="6A7F10B3" w14:textId="77777777" w:rsidR="00446B45" w:rsidRDefault="00446B45" w:rsidP="003D244B">
            <w:pPr>
              <w:widowControl w:val="0"/>
              <w:suppressAutoHyphens/>
              <w:rPr>
                <w:color w:val="333333"/>
              </w:rPr>
            </w:pPr>
            <w:r>
              <w:rPr>
                <w:color w:val="333333"/>
              </w:rPr>
              <w:t xml:space="preserve">Sekretarka medyczna </w:t>
            </w:r>
          </w:p>
        </w:tc>
        <w:tc>
          <w:tcPr>
            <w:tcW w:w="1261" w:type="pct"/>
          </w:tcPr>
          <w:p w14:paraId="27B09DB0" w14:textId="77777777" w:rsidR="00446B45" w:rsidRDefault="00446B45" w:rsidP="003D244B">
            <w:pPr>
              <w:widowControl w:val="0"/>
              <w:suppressAutoHyphens/>
              <w:rPr>
                <w:color w:val="333333"/>
              </w:rPr>
            </w:pPr>
          </w:p>
        </w:tc>
        <w:tc>
          <w:tcPr>
            <w:tcW w:w="269" w:type="pct"/>
          </w:tcPr>
          <w:p w14:paraId="3D9E29AD" w14:textId="77777777" w:rsidR="00446B45" w:rsidRDefault="00446B45" w:rsidP="003D244B">
            <w:pPr>
              <w:widowControl w:val="0"/>
              <w:suppressAutoHyphens/>
              <w:rPr>
                <w:color w:val="333333"/>
              </w:rPr>
            </w:pPr>
            <w:r>
              <w:rPr>
                <w:color w:val="333333"/>
              </w:rPr>
              <w:t xml:space="preserve">TAK </w:t>
            </w:r>
          </w:p>
        </w:tc>
      </w:tr>
    </w:tbl>
    <w:p w14:paraId="75B854BF"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3B980DB6" w14:textId="77777777" w:rsidR="00446B45" w:rsidRDefault="00446B45" w:rsidP="00446B45"/>
    <w:p w14:paraId="5352CF5D" w14:textId="77777777" w:rsidR="00446B45" w:rsidRDefault="00446B45" w:rsidP="000634AE">
      <w:pPr>
        <w:pStyle w:val="Nagwek2"/>
        <w:numPr>
          <w:ilvl w:val="1"/>
          <w:numId w:val="85"/>
        </w:numPr>
      </w:pPr>
      <w:bookmarkStart w:id="32" w:name="_Toc69724642"/>
      <w:bookmarkStart w:id="33" w:name="_Toc72178852"/>
      <w:bookmarkStart w:id="34" w:name="_Toc72964139"/>
      <w:r>
        <w:t>Procesy w obszarze mudułu przychodnia</w:t>
      </w:r>
      <w:bookmarkEnd w:id="32"/>
      <w:bookmarkEnd w:id="33"/>
      <w:bookmarkEnd w:id="34"/>
      <w:r>
        <w:t xml:space="preserve"> </w:t>
      </w:r>
      <w:r>
        <w:tab/>
      </w:r>
    </w:p>
    <w:p w14:paraId="2AEA113B" w14:textId="7012D618" w:rsidR="00446B45" w:rsidRDefault="00446B45" w:rsidP="00446B45">
      <w:r>
        <w:t xml:space="preserve">W ramach obsługi pacjenta w przychodniach specjalistycznych Szpitala im Dietla w Krakowie zidentyfikowano następujące procesy związane z </w:t>
      </w:r>
      <w:r w:rsidR="00F04348">
        <w:t xml:space="preserve">obsługą </w:t>
      </w:r>
      <w:r>
        <w:t xml:space="preserve">pacjenta. </w:t>
      </w:r>
    </w:p>
    <w:p w14:paraId="70A3D43B" w14:textId="77777777" w:rsidR="00446B45" w:rsidRDefault="009057C9" w:rsidP="00446B45">
      <w:r>
        <w:rPr>
          <w:noProof/>
        </w:rPr>
        <w:object w:dxaOrig="10476" w:dyaOrig="2616" w14:anchorId="67D793B7">
          <v:shape id="_x0000_i1055" type="#_x0000_t75" alt="" style="width:453pt;height:113pt;mso-width-percent:0;mso-height-percent:0;mso-width-percent:0;mso-height-percent:0" o:ole="">
            <v:imagedata r:id="rId40" o:title=""/>
          </v:shape>
          <o:OLEObject Type="Embed" ProgID="Visio.Drawing.15" ShapeID="_x0000_i1055" DrawAspect="Content" ObjectID="_1683585958" r:id="rId41"/>
        </w:object>
      </w:r>
    </w:p>
    <w:tbl>
      <w:tblPr>
        <w:tblStyle w:val="Tabelasiatki1jasnaakcent1"/>
        <w:tblW w:w="0" w:type="auto"/>
        <w:tblLook w:val="04A0" w:firstRow="1" w:lastRow="0" w:firstColumn="1" w:lastColumn="0" w:noHBand="0" w:noVBand="1"/>
      </w:tblPr>
      <w:tblGrid>
        <w:gridCol w:w="2830"/>
        <w:gridCol w:w="6232"/>
      </w:tblGrid>
      <w:tr w:rsidR="00446B45" w14:paraId="50C747CC" w14:textId="77777777" w:rsidTr="003D2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11C66E" w14:textId="77777777" w:rsidR="00446B45" w:rsidRDefault="00446B45" w:rsidP="003D244B">
            <w:r>
              <w:t xml:space="preserve">Nazwa procesu </w:t>
            </w:r>
          </w:p>
        </w:tc>
        <w:tc>
          <w:tcPr>
            <w:tcW w:w="6232" w:type="dxa"/>
          </w:tcPr>
          <w:p w14:paraId="3CF6527D" w14:textId="77777777" w:rsidR="00446B45" w:rsidRDefault="00446B45" w:rsidP="003D244B">
            <w:pPr>
              <w:cnfStyle w:val="100000000000" w:firstRow="1" w:lastRow="0" w:firstColumn="0" w:lastColumn="0" w:oddVBand="0" w:evenVBand="0" w:oddHBand="0" w:evenHBand="0" w:firstRowFirstColumn="0" w:firstRowLastColumn="0" w:lastRowFirstColumn="0" w:lastRowLastColumn="0"/>
            </w:pPr>
            <w:r>
              <w:t xml:space="preserve">Cel procesu </w:t>
            </w:r>
          </w:p>
        </w:tc>
      </w:tr>
      <w:tr w:rsidR="00446B45" w:rsidRPr="00226999" w14:paraId="25EE0863"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081A3468" w14:textId="77777777" w:rsidR="00446B45" w:rsidRPr="00226999" w:rsidRDefault="00446B45" w:rsidP="003D244B">
            <w:pPr>
              <w:rPr>
                <w:b w:val="0"/>
                <w:bCs w:val="0"/>
              </w:rPr>
            </w:pPr>
            <w:r w:rsidRPr="00226999">
              <w:rPr>
                <w:b w:val="0"/>
                <w:bCs w:val="0"/>
              </w:rPr>
              <w:t xml:space="preserve">AOS.001 Opracowanie grafiku przyjęć poradni </w:t>
            </w:r>
          </w:p>
        </w:tc>
        <w:tc>
          <w:tcPr>
            <w:tcW w:w="6232" w:type="dxa"/>
          </w:tcPr>
          <w:p w14:paraId="70591E58" w14:textId="1DAC45C4" w:rsidR="00446B45" w:rsidRPr="00226999" w:rsidRDefault="00446B45" w:rsidP="003D244B">
            <w:pPr>
              <w:cnfStyle w:val="000000000000" w:firstRow="0" w:lastRow="0" w:firstColumn="0" w:lastColumn="0" w:oddVBand="0" w:evenVBand="0" w:oddHBand="0" w:evenHBand="0" w:firstRowFirstColumn="0" w:firstRowLastColumn="0" w:lastRowFirstColumn="0" w:lastRowLastColumn="0"/>
            </w:pPr>
            <w:r w:rsidRPr="00226999">
              <w:t xml:space="preserve">Celem procesu jest opracowanie harmonogramu pracy poszczególnych poradni specjalistycznych w ramach przychodni w celu umożliwiania przyjmowania konkretnych (do poradni, lekarza, w określonym czasie) zapisów pacjentów </w:t>
            </w:r>
          </w:p>
        </w:tc>
      </w:tr>
      <w:tr w:rsidR="00446B45" w:rsidRPr="000F71B6" w14:paraId="7AD6CF0A"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37C47F87" w14:textId="77777777" w:rsidR="00446B45" w:rsidRPr="000F71B6" w:rsidRDefault="00446B45" w:rsidP="003D244B">
            <w:pPr>
              <w:rPr>
                <w:b w:val="0"/>
                <w:bCs w:val="0"/>
              </w:rPr>
            </w:pPr>
            <w:r w:rsidRPr="000F71B6">
              <w:rPr>
                <w:b w:val="0"/>
                <w:bCs w:val="0"/>
              </w:rPr>
              <w:t xml:space="preserve">POM.001 Rejestracja do poradni specjalistycznych NFZ </w:t>
            </w:r>
          </w:p>
        </w:tc>
        <w:tc>
          <w:tcPr>
            <w:tcW w:w="6232" w:type="dxa"/>
          </w:tcPr>
          <w:p w14:paraId="085D356A" w14:textId="77777777" w:rsidR="00446B45" w:rsidRPr="000F71B6" w:rsidRDefault="00446B45" w:rsidP="003D244B">
            <w:pPr>
              <w:cnfStyle w:val="000000000000" w:firstRow="0" w:lastRow="0" w:firstColumn="0" w:lastColumn="0" w:oddVBand="0" w:evenVBand="0" w:oddHBand="0" w:evenHBand="0" w:firstRowFirstColumn="0" w:firstRowLastColumn="0" w:lastRowFirstColumn="0" w:lastRowLastColumn="0"/>
            </w:pPr>
            <w:r w:rsidRPr="000F71B6">
              <w:t xml:space="preserve">Celem procesu jest </w:t>
            </w:r>
            <w:r>
              <w:t xml:space="preserve">przyjmowanie zgłoszeń pacjentów do poradni specjalistycznych, w których świadczenia zdrowotne są realizowane w ramach umów z NFZ </w:t>
            </w:r>
          </w:p>
        </w:tc>
      </w:tr>
      <w:tr w:rsidR="00446B45" w:rsidRPr="004912D9" w14:paraId="386F1908"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DD1A0EE" w14:textId="77777777" w:rsidR="00446B45" w:rsidRPr="004912D9" w:rsidRDefault="00446B45" w:rsidP="003D244B">
            <w:pPr>
              <w:rPr>
                <w:b w:val="0"/>
                <w:bCs w:val="0"/>
              </w:rPr>
            </w:pPr>
            <w:r w:rsidRPr="004912D9">
              <w:rPr>
                <w:b w:val="0"/>
                <w:bCs w:val="0"/>
              </w:rPr>
              <w:t xml:space="preserve">POM.008 Rejestracja do poradni specjalistycznych usługi komercyjne </w:t>
            </w:r>
          </w:p>
        </w:tc>
        <w:tc>
          <w:tcPr>
            <w:tcW w:w="6232" w:type="dxa"/>
          </w:tcPr>
          <w:p w14:paraId="0E178C54"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rsidRPr="004912D9">
              <w:t xml:space="preserve">Celem procesu jest przyjmowanie zgłoszeń pacjentów do poradni specjalistycznych, w których świadczenia zdrowotne są finansowane ze środków prywatnych pacjentów </w:t>
            </w:r>
          </w:p>
        </w:tc>
      </w:tr>
      <w:tr w:rsidR="00446B45" w:rsidRPr="004912D9" w14:paraId="43CF367C"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9200952" w14:textId="77777777" w:rsidR="00446B45" w:rsidRPr="004912D9" w:rsidRDefault="00446B45" w:rsidP="003D244B">
            <w:pPr>
              <w:rPr>
                <w:b w:val="0"/>
                <w:bCs w:val="0"/>
              </w:rPr>
            </w:pPr>
            <w:r w:rsidRPr="004912D9">
              <w:rPr>
                <w:b w:val="0"/>
                <w:bCs w:val="0"/>
              </w:rPr>
              <w:t xml:space="preserve">AOS.002 Przygotowanie dokumentacji w dniu wizyty </w:t>
            </w:r>
          </w:p>
        </w:tc>
        <w:tc>
          <w:tcPr>
            <w:tcW w:w="6232" w:type="dxa"/>
          </w:tcPr>
          <w:p w14:paraId="7D125837"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przygotowanie dokumentacji medycznej oraz realizacja innych czynności niezbędnych do sprawnego udzielenia porady przez lekarza. </w:t>
            </w:r>
          </w:p>
        </w:tc>
      </w:tr>
      <w:tr w:rsidR="00446B45" w:rsidRPr="00751F26" w14:paraId="63C2AD5E"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7F69FA4D" w14:textId="77777777" w:rsidR="00446B45" w:rsidRPr="00751F26" w:rsidRDefault="00446B45" w:rsidP="003D244B">
            <w:pPr>
              <w:rPr>
                <w:b w:val="0"/>
                <w:bCs w:val="0"/>
              </w:rPr>
            </w:pPr>
            <w:r w:rsidRPr="00751F26">
              <w:rPr>
                <w:b w:val="0"/>
                <w:bCs w:val="0"/>
              </w:rPr>
              <w:t xml:space="preserve">AOS.003. Realizacja świadczeń porady ambulatoryjne </w:t>
            </w:r>
          </w:p>
        </w:tc>
        <w:tc>
          <w:tcPr>
            <w:tcW w:w="6232" w:type="dxa"/>
          </w:tcPr>
          <w:p w14:paraId="1FB45236" w14:textId="74FD2B2B"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rsidRPr="00751F26">
              <w:t>Celem proces</w:t>
            </w:r>
            <w:r w:rsidR="00F04348">
              <w:t>u</w:t>
            </w:r>
            <w:r w:rsidRPr="00751F26">
              <w:t xml:space="preserve"> jest udzielenie porady ambulatoryjnej pacjentowi przez lekarzy pracujących w Szpitalu </w:t>
            </w:r>
          </w:p>
        </w:tc>
      </w:tr>
      <w:tr w:rsidR="00446B45" w:rsidRPr="00751F26" w14:paraId="7CD266C3"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3E81E17D" w14:textId="77777777" w:rsidR="00446B45" w:rsidRPr="00751F26" w:rsidRDefault="00446B45" w:rsidP="003D244B">
            <w:pPr>
              <w:rPr>
                <w:b w:val="0"/>
                <w:bCs w:val="0"/>
              </w:rPr>
            </w:pPr>
            <w:r w:rsidRPr="00751F26">
              <w:rPr>
                <w:b w:val="0"/>
                <w:bCs w:val="0"/>
              </w:rPr>
              <w:t>AOS.004 Realizacja świadczeń programy lekowe</w:t>
            </w:r>
          </w:p>
        </w:tc>
        <w:tc>
          <w:tcPr>
            <w:tcW w:w="6232" w:type="dxa"/>
          </w:tcPr>
          <w:p w14:paraId="17B4594C" w14:textId="7777777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rsidRPr="00751F26">
              <w:t xml:space="preserve">Celem procesu jest realizacja świadczeń w programach lekowych w ramach ambulatoryjnej opieki specjalistycznej. </w:t>
            </w:r>
          </w:p>
        </w:tc>
      </w:tr>
    </w:tbl>
    <w:p w14:paraId="2EBD42D9" w14:textId="77777777" w:rsidR="00446B45" w:rsidRDefault="00446B45" w:rsidP="00446B45"/>
    <w:p w14:paraId="2DBA49FD" w14:textId="77777777" w:rsidR="00446B45" w:rsidRPr="0010353C" w:rsidRDefault="00446B45" w:rsidP="00446B45"/>
    <w:p w14:paraId="5EB52981" w14:textId="77777777" w:rsidR="00446B45" w:rsidRPr="00597C5E" w:rsidRDefault="00446B45" w:rsidP="00446B45"/>
    <w:p w14:paraId="67061559" w14:textId="77777777" w:rsidR="00446B45" w:rsidRPr="00597C5E" w:rsidRDefault="00446B45" w:rsidP="00446B45"/>
    <w:p w14:paraId="6F6DEF37" w14:textId="77777777" w:rsidR="00446B45" w:rsidRDefault="00446B45" w:rsidP="00446B45">
      <w:r>
        <w:br w:type="page"/>
      </w:r>
    </w:p>
    <w:p w14:paraId="677F02CB" w14:textId="77777777" w:rsidR="00446B45" w:rsidRDefault="00446B45" w:rsidP="00446B45">
      <w:pPr>
        <w:pStyle w:val="Nagwek3"/>
      </w:pPr>
      <w:bookmarkStart w:id="35" w:name="_Toc69724643"/>
      <w:bookmarkStart w:id="36" w:name="_Toc72178853"/>
      <w:bookmarkStart w:id="37" w:name="_Toc72964140"/>
      <w:r>
        <w:lastRenderedPageBreak/>
        <w:t xml:space="preserve">AOS.001 </w:t>
      </w:r>
      <w:r w:rsidRPr="00751F26">
        <w:rPr>
          <w:caps w:val="0"/>
        </w:rPr>
        <w:t>Opracowanie grafiku przyjęć poradni</w:t>
      </w:r>
      <w:bookmarkEnd w:id="35"/>
      <w:bookmarkEnd w:id="36"/>
      <w:bookmarkEnd w:id="37"/>
    </w:p>
    <w:p w14:paraId="0E9B22A8"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4679959F" w14:textId="77777777" w:rsidTr="003D244B">
        <w:trPr>
          <w:trHeight w:val="471"/>
        </w:trPr>
        <w:tc>
          <w:tcPr>
            <w:tcW w:w="2521" w:type="dxa"/>
            <w:vMerge w:val="restart"/>
          </w:tcPr>
          <w:p w14:paraId="708D32A3" w14:textId="77777777" w:rsidR="00446B45" w:rsidRDefault="00446B45" w:rsidP="003D244B">
            <w:pPr>
              <w:widowControl w:val="0"/>
              <w:suppressAutoHyphens/>
              <w:spacing w:before="0"/>
              <w:rPr>
                <w:color w:val="333333"/>
              </w:rPr>
            </w:pPr>
            <w:r>
              <w:rPr>
                <w:color w:val="333333"/>
              </w:rPr>
              <w:t xml:space="preserve">Moduły: </w:t>
            </w:r>
          </w:p>
          <w:p w14:paraId="73DC8C7A" w14:textId="77777777" w:rsidR="00446B45" w:rsidRDefault="00446B45" w:rsidP="00446B45">
            <w:pPr>
              <w:pStyle w:val="Akapitzlist"/>
              <w:widowControl w:val="0"/>
              <w:numPr>
                <w:ilvl w:val="0"/>
                <w:numId w:val="18"/>
              </w:numPr>
              <w:suppressAutoHyphens/>
              <w:spacing w:before="0" w:after="0" w:line="240" w:lineRule="auto"/>
              <w:rPr>
                <w:color w:val="333333"/>
              </w:rPr>
            </w:pPr>
            <w:r>
              <w:rPr>
                <w:color w:val="333333"/>
              </w:rPr>
              <w:t xml:space="preserve">Grafiki personelu </w:t>
            </w:r>
          </w:p>
          <w:p w14:paraId="6F06087F" w14:textId="77777777" w:rsidR="00446B45" w:rsidRPr="00251952" w:rsidRDefault="00446B45" w:rsidP="00446B45">
            <w:pPr>
              <w:pStyle w:val="Akapitzlist"/>
              <w:widowControl w:val="0"/>
              <w:numPr>
                <w:ilvl w:val="0"/>
                <w:numId w:val="18"/>
              </w:numPr>
              <w:suppressAutoHyphens/>
              <w:spacing w:before="0" w:after="0" w:line="240" w:lineRule="auto"/>
              <w:rPr>
                <w:color w:val="333333"/>
              </w:rPr>
            </w:pPr>
            <w:r>
              <w:rPr>
                <w:color w:val="333333"/>
              </w:rPr>
              <w:t xml:space="preserve">Przychodnia </w:t>
            </w:r>
          </w:p>
          <w:p w14:paraId="5580EACB" w14:textId="77777777" w:rsidR="00446B45" w:rsidRDefault="00446B45" w:rsidP="003D244B">
            <w:pPr>
              <w:widowControl w:val="0"/>
              <w:suppressAutoHyphens/>
              <w:spacing w:before="0"/>
              <w:rPr>
                <w:color w:val="333333"/>
              </w:rPr>
            </w:pPr>
          </w:p>
        </w:tc>
        <w:tc>
          <w:tcPr>
            <w:tcW w:w="4897" w:type="dxa"/>
            <w:gridSpan w:val="2"/>
            <w:vMerge w:val="restart"/>
          </w:tcPr>
          <w:p w14:paraId="4DBC54EC" w14:textId="77777777" w:rsidR="00446B45" w:rsidRDefault="00446B45" w:rsidP="003D244B">
            <w:pPr>
              <w:widowControl w:val="0"/>
              <w:suppressAutoHyphens/>
              <w:spacing w:before="0"/>
              <w:rPr>
                <w:color w:val="333333"/>
              </w:rPr>
            </w:pPr>
            <w:r>
              <w:rPr>
                <w:color w:val="333333"/>
              </w:rPr>
              <w:t xml:space="preserve">Proces: </w:t>
            </w:r>
          </w:p>
          <w:p w14:paraId="4D12C025" w14:textId="77777777" w:rsidR="00446B45" w:rsidRDefault="00446B45" w:rsidP="003D244B">
            <w:pPr>
              <w:spacing w:before="0"/>
              <w:rPr>
                <w:color w:val="333333"/>
              </w:rPr>
            </w:pPr>
            <w:r w:rsidRPr="00751F26">
              <w:rPr>
                <w:color w:val="333333"/>
              </w:rPr>
              <w:t>AOS.001 Opracowanie grafiku przyjęć poradni</w:t>
            </w:r>
          </w:p>
        </w:tc>
        <w:tc>
          <w:tcPr>
            <w:tcW w:w="1513" w:type="dxa"/>
          </w:tcPr>
          <w:p w14:paraId="6362202F" w14:textId="77777777" w:rsidR="00446B45" w:rsidRDefault="00446B45" w:rsidP="003D244B">
            <w:pPr>
              <w:spacing w:before="0"/>
              <w:rPr>
                <w:color w:val="333333"/>
              </w:rPr>
            </w:pPr>
            <w:r>
              <w:rPr>
                <w:color w:val="333333"/>
              </w:rPr>
              <w:t>Wersja 1.0</w:t>
            </w:r>
          </w:p>
        </w:tc>
      </w:tr>
      <w:tr w:rsidR="00446B45" w14:paraId="2B9821C6" w14:textId="77777777" w:rsidTr="003D244B">
        <w:trPr>
          <w:trHeight w:val="562"/>
        </w:trPr>
        <w:tc>
          <w:tcPr>
            <w:tcW w:w="2521" w:type="dxa"/>
            <w:vMerge/>
          </w:tcPr>
          <w:p w14:paraId="416DD9D7" w14:textId="77777777" w:rsidR="00446B45" w:rsidRDefault="00446B45" w:rsidP="003D244B">
            <w:pPr>
              <w:widowControl w:val="0"/>
              <w:suppressAutoHyphens/>
              <w:rPr>
                <w:color w:val="333333"/>
              </w:rPr>
            </w:pPr>
          </w:p>
        </w:tc>
        <w:tc>
          <w:tcPr>
            <w:tcW w:w="4897" w:type="dxa"/>
            <w:gridSpan w:val="2"/>
            <w:vMerge/>
          </w:tcPr>
          <w:p w14:paraId="2E4AE838" w14:textId="77777777" w:rsidR="00446B45" w:rsidRDefault="00446B45" w:rsidP="003D244B">
            <w:pPr>
              <w:widowControl w:val="0"/>
              <w:suppressAutoHyphens/>
              <w:rPr>
                <w:color w:val="333333"/>
              </w:rPr>
            </w:pPr>
          </w:p>
        </w:tc>
        <w:tc>
          <w:tcPr>
            <w:tcW w:w="1513" w:type="dxa"/>
          </w:tcPr>
          <w:p w14:paraId="0ABB8164" w14:textId="77777777" w:rsidR="00446B45" w:rsidRDefault="00446B45" w:rsidP="003D244B">
            <w:pPr>
              <w:rPr>
                <w:color w:val="333333"/>
              </w:rPr>
            </w:pPr>
            <w:r>
              <w:rPr>
                <w:color w:val="333333"/>
              </w:rPr>
              <w:t>Data: 18.01.2021</w:t>
            </w:r>
          </w:p>
          <w:p w14:paraId="565F9306" w14:textId="77777777" w:rsidR="00446B45" w:rsidRDefault="00446B45" w:rsidP="003D244B">
            <w:pPr>
              <w:rPr>
                <w:color w:val="333333"/>
              </w:rPr>
            </w:pPr>
          </w:p>
        </w:tc>
      </w:tr>
      <w:tr w:rsidR="00446B45" w14:paraId="0CE2F882" w14:textId="77777777" w:rsidTr="003D244B">
        <w:trPr>
          <w:trHeight w:val="1260"/>
        </w:trPr>
        <w:tc>
          <w:tcPr>
            <w:tcW w:w="8931" w:type="dxa"/>
            <w:gridSpan w:val="4"/>
          </w:tcPr>
          <w:p w14:paraId="0654858B" w14:textId="77777777" w:rsidR="00446B45" w:rsidRDefault="00446B45" w:rsidP="003D244B">
            <w:pPr>
              <w:widowControl w:val="0"/>
              <w:suppressAutoHyphens/>
              <w:rPr>
                <w:color w:val="333333"/>
              </w:rPr>
            </w:pPr>
            <w:r>
              <w:rPr>
                <w:color w:val="333333"/>
              </w:rPr>
              <w:t>Założenia:</w:t>
            </w:r>
          </w:p>
          <w:p w14:paraId="7393EC73" w14:textId="77777777" w:rsidR="00446B45" w:rsidRPr="00251952" w:rsidRDefault="00446B45" w:rsidP="00446B45">
            <w:pPr>
              <w:pStyle w:val="Akapitzlist"/>
              <w:widowControl w:val="0"/>
              <w:numPr>
                <w:ilvl w:val="0"/>
                <w:numId w:val="19"/>
              </w:numPr>
              <w:suppressAutoHyphens/>
              <w:spacing w:after="0" w:line="240" w:lineRule="auto"/>
              <w:rPr>
                <w:color w:val="333333"/>
              </w:rPr>
            </w:pPr>
            <w:r>
              <w:rPr>
                <w:color w:val="333333"/>
              </w:rPr>
              <w:t xml:space="preserve">Osoba przygotowująca grafiki posiada komplet informacji na temat planowanych nieobecności w pracy personelu medycznego w szczególności w zakresie planowanych urlopów </w:t>
            </w:r>
          </w:p>
        </w:tc>
      </w:tr>
      <w:tr w:rsidR="00446B45" w14:paraId="25CF131D" w14:textId="77777777" w:rsidTr="003D244B">
        <w:trPr>
          <w:trHeight w:val="789"/>
        </w:trPr>
        <w:tc>
          <w:tcPr>
            <w:tcW w:w="4237" w:type="dxa"/>
            <w:gridSpan w:val="2"/>
          </w:tcPr>
          <w:p w14:paraId="7A644919" w14:textId="77777777" w:rsidR="00446B45" w:rsidRDefault="00446B45" w:rsidP="003D244B">
            <w:pPr>
              <w:widowControl w:val="0"/>
              <w:suppressAutoHyphens/>
              <w:rPr>
                <w:color w:val="333333"/>
              </w:rPr>
            </w:pPr>
            <w:r>
              <w:rPr>
                <w:color w:val="333333"/>
              </w:rPr>
              <w:t xml:space="preserve">Nazwa usług/świadczeń: </w:t>
            </w:r>
          </w:p>
          <w:p w14:paraId="745534EC" w14:textId="77777777" w:rsidR="00446B45" w:rsidRDefault="00446B45" w:rsidP="003D244B">
            <w:pPr>
              <w:widowControl w:val="0"/>
              <w:suppressAutoHyphens/>
              <w:rPr>
                <w:color w:val="333333"/>
              </w:rPr>
            </w:pPr>
          </w:p>
        </w:tc>
        <w:tc>
          <w:tcPr>
            <w:tcW w:w="4694" w:type="dxa"/>
            <w:gridSpan w:val="2"/>
          </w:tcPr>
          <w:p w14:paraId="03DC30DB" w14:textId="77777777" w:rsidR="00446B45" w:rsidRDefault="00446B45" w:rsidP="003D244B">
            <w:pPr>
              <w:rPr>
                <w:color w:val="333333"/>
              </w:rPr>
            </w:pPr>
            <w:r>
              <w:rPr>
                <w:color w:val="333333"/>
              </w:rPr>
              <w:t xml:space="preserve">Osoby: </w:t>
            </w:r>
          </w:p>
          <w:p w14:paraId="314B036C" w14:textId="77777777" w:rsidR="00446B45" w:rsidRPr="00920119" w:rsidRDefault="00446B45" w:rsidP="00446B45">
            <w:pPr>
              <w:pStyle w:val="Akapitzlist"/>
              <w:numPr>
                <w:ilvl w:val="0"/>
                <w:numId w:val="20"/>
              </w:numPr>
              <w:spacing w:after="0" w:line="240" w:lineRule="auto"/>
              <w:rPr>
                <w:color w:val="333333"/>
              </w:rPr>
            </w:pPr>
            <w:r>
              <w:rPr>
                <w:color w:val="333333"/>
              </w:rPr>
              <w:t xml:space="preserve">Kierownik przychodni specjalistycznej </w:t>
            </w:r>
          </w:p>
        </w:tc>
      </w:tr>
      <w:tr w:rsidR="00446B45" w14:paraId="47FB7F1F" w14:textId="77777777" w:rsidTr="003D244B">
        <w:trPr>
          <w:trHeight w:val="808"/>
        </w:trPr>
        <w:tc>
          <w:tcPr>
            <w:tcW w:w="8931" w:type="dxa"/>
            <w:gridSpan w:val="4"/>
          </w:tcPr>
          <w:p w14:paraId="141D00F3" w14:textId="77777777" w:rsidR="00446B45" w:rsidRDefault="00446B45" w:rsidP="003D244B">
            <w:pPr>
              <w:widowControl w:val="0"/>
              <w:suppressAutoHyphens/>
              <w:rPr>
                <w:color w:val="333333"/>
              </w:rPr>
            </w:pPr>
            <w:r>
              <w:rPr>
                <w:color w:val="333333"/>
              </w:rPr>
              <w:t>Uwagi</w:t>
            </w:r>
          </w:p>
          <w:p w14:paraId="37BA33B5" w14:textId="77777777" w:rsidR="00446B45" w:rsidRDefault="00446B45" w:rsidP="003D244B">
            <w:pPr>
              <w:widowControl w:val="0"/>
              <w:suppressAutoHyphens/>
              <w:ind w:left="610"/>
              <w:rPr>
                <w:color w:val="333333"/>
              </w:rPr>
            </w:pPr>
          </w:p>
          <w:p w14:paraId="7D5E80E4" w14:textId="77777777" w:rsidR="00446B45" w:rsidRDefault="00446B45" w:rsidP="003D244B">
            <w:pPr>
              <w:widowControl w:val="0"/>
              <w:suppressAutoHyphens/>
              <w:ind w:left="610"/>
              <w:rPr>
                <w:color w:val="333333"/>
              </w:rPr>
            </w:pPr>
          </w:p>
          <w:p w14:paraId="2D839860" w14:textId="77777777" w:rsidR="00446B45" w:rsidRDefault="00446B45" w:rsidP="003D244B">
            <w:pPr>
              <w:widowControl w:val="0"/>
              <w:suppressAutoHyphens/>
              <w:ind w:left="1690"/>
              <w:rPr>
                <w:color w:val="333333"/>
              </w:rPr>
            </w:pPr>
          </w:p>
          <w:p w14:paraId="2C7963EE" w14:textId="77777777" w:rsidR="00446B45" w:rsidRDefault="00446B45" w:rsidP="003D244B">
            <w:pPr>
              <w:widowControl w:val="0"/>
              <w:suppressAutoHyphens/>
              <w:ind w:left="1690"/>
              <w:rPr>
                <w:color w:val="333333"/>
              </w:rPr>
            </w:pPr>
          </w:p>
        </w:tc>
      </w:tr>
      <w:tr w:rsidR="00446B45" w14:paraId="1B15C673" w14:textId="77777777" w:rsidTr="003D244B">
        <w:trPr>
          <w:trHeight w:val="2679"/>
        </w:trPr>
        <w:tc>
          <w:tcPr>
            <w:tcW w:w="8931" w:type="dxa"/>
            <w:gridSpan w:val="4"/>
          </w:tcPr>
          <w:p w14:paraId="1648A40D" w14:textId="77777777" w:rsidR="00446B45" w:rsidRDefault="00446B45" w:rsidP="003D244B">
            <w:pPr>
              <w:widowControl w:val="0"/>
              <w:suppressAutoHyphens/>
              <w:rPr>
                <w:color w:val="333333"/>
              </w:rPr>
            </w:pPr>
            <w:r>
              <w:rPr>
                <w:color w:val="333333"/>
              </w:rPr>
              <w:t>Zatwierdzono:                                                                         Data:</w:t>
            </w:r>
          </w:p>
          <w:p w14:paraId="7BCA4DC0" w14:textId="77777777" w:rsidR="00446B45" w:rsidRDefault="00446B45" w:rsidP="003D244B">
            <w:pPr>
              <w:widowControl w:val="0"/>
              <w:suppressAutoHyphens/>
              <w:rPr>
                <w:color w:val="333333"/>
              </w:rPr>
            </w:pPr>
            <w:r>
              <w:rPr>
                <w:color w:val="333333"/>
              </w:rPr>
              <w:t>Nazwisko imię:                                                                     Podpis:</w:t>
            </w:r>
          </w:p>
        </w:tc>
      </w:tr>
    </w:tbl>
    <w:p w14:paraId="2D6ADB75" w14:textId="77777777" w:rsidR="00446B45" w:rsidRDefault="00446B45" w:rsidP="00446B45"/>
    <w:p w14:paraId="7771DB63" w14:textId="77777777" w:rsidR="00446B45" w:rsidRDefault="00446B45" w:rsidP="00446B45"/>
    <w:p w14:paraId="65FA5488" w14:textId="77777777" w:rsidR="00446B45" w:rsidRDefault="00446B45" w:rsidP="00446B45"/>
    <w:p w14:paraId="4F89D114" w14:textId="77777777" w:rsidR="00446B45" w:rsidRDefault="00446B45" w:rsidP="00446B45"/>
    <w:p w14:paraId="7526C6C7" w14:textId="77777777" w:rsidR="00446B45" w:rsidRDefault="00446B45" w:rsidP="00446B45"/>
    <w:p w14:paraId="6BA4AA50" w14:textId="77777777" w:rsidR="00446B45" w:rsidRDefault="00446B45" w:rsidP="00446B45"/>
    <w:p w14:paraId="2726C02A" w14:textId="77777777" w:rsidR="00446B45" w:rsidRDefault="00446B45" w:rsidP="00446B45"/>
    <w:p w14:paraId="14A6E3E7" w14:textId="77777777" w:rsidR="00446B45" w:rsidRDefault="00446B45" w:rsidP="00446B45"/>
    <w:p w14:paraId="6181C3D2" w14:textId="77777777" w:rsidR="00446B45" w:rsidRDefault="00446B45" w:rsidP="00446B45"/>
    <w:p w14:paraId="4A424440" w14:textId="77777777" w:rsidR="00446B45" w:rsidRDefault="00446B45" w:rsidP="00446B45">
      <w:pPr>
        <w:rPr>
          <w:b/>
          <w:bCs/>
          <w:color w:val="0070C0"/>
        </w:rPr>
      </w:pPr>
    </w:p>
    <w:p w14:paraId="6B4139D8" w14:textId="77777777" w:rsidR="00446B45" w:rsidRDefault="00446B45" w:rsidP="00446B45">
      <w:pPr>
        <w:rPr>
          <w:b/>
          <w:bCs/>
          <w:color w:val="0070C0"/>
        </w:rPr>
      </w:pPr>
    </w:p>
    <w:p w14:paraId="4054F134" w14:textId="77777777" w:rsidR="00446B45" w:rsidRDefault="00446B45" w:rsidP="00446B45">
      <w:pPr>
        <w:rPr>
          <w:b/>
          <w:bCs/>
          <w:color w:val="0070C0"/>
        </w:rPr>
      </w:pPr>
      <w:r w:rsidRPr="00920119">
        <w:rPr>
          <w:b/>
          <w:bCs/>
          <w:color w:val="0070C0"/>
        </w:rPr>
        <w:t>AOS.001 Opracowanie grafiku przyjęć poradni</w:t>
      </w:r>
      <w:r>
        <w:rPr>
          <w:b/>
          <w:bCs/>
          <w:color w:val="0070C0"/>
        </w:rPr>
        <w:t xml:space="preserve"> </w:t>
      </w:r>
    </w:p>
    <w:p w14:paraId="15B63AB9" w14:textId="77777777" w:rsidR="00446B45" w:rsidRDefault="00446B45" w:rsidP="00446B45">
      <w:pPr>
        <w:jc w:val="center"/>
      </w:pPr>
    </w:p>
    <w:p w14:paraId="0AF79517" w14:textId="77777777" w:rsidR="00446B45" w:rsidRDefault="009057C9" w:rsidP="00446B45">
      <w:pPr>
        <w:jc w:val="center"/>
        <w:sectPr w:rsidR="00446B45" w:rsidSect="003D244B">
          <w:pgSz w:w="11906" w:h="16838"/>
          <w:pgMar w:top="720" w:right="720" w:bottom="720" w:left="720" w:header="708" w:footer="708" w:gutter="0"/>
          <w:cols w:space="708"/>
          <w:docGrid w:linePitch="360"/>
        </w:sectPr>
      </w:pPr>
      <w:r>
        <w:rPr>
          <w:noProof/>
        </w:rPr>
        <w:object w:dxaOrig="7524" w:dyaOrig="10213" w14:anchorId="6C4036EE">
          <v:shape id="_x0000_i1054" type="#_x0000_t75" alt="" style="width:376pt;height:512pt;mso-width-percent:0;mso-height-percent:0;mso-width-percent:0;mso-height-percent:0" o:ole="">
            <v:imagedata r:id="rId42" o:title=""/>
          </v:shape>
          <o:OLEObject Type="Embed" ProgID="Visio.Drawing.15" ShapeID="_x0000_i1054" DrawAspect="Content" ObjectID="_1683585959" r:id="rId43"/>
        </w:object>
      </w:r>
    </w:p>
    <w:tbl>
      <w:tblPr>
        <w:tblStyle w:val="Tabela-Siatka"/>
        <w:tblpPr w:leftFromText="141" w:rightFromText="141" w:vertAnchor="text" w:horzAnchor="page" w:tblpX="629" w:tblpY="184"/>
        <w:tblW w:w="5000" w:type="pct"/>
        <w:tblLook w:val="0000" w:firstRow="0" w:lastRow="0" w:firstColumn="0" w:lastColumn="0" w:noHBand="0" w:noVBand="0"/>
      </w:tblPr>
      <w:tblGrid>
        <w:gridCol w:w="456"/>
        <w:gridCol w:w="1905"/>
        <w:gridCol w:w="1603"/>
        <w:gridCol w:w="3385"/>
        <w:gridCol w:w="1831"/>
        <w:gridCol w:w="1499"/>
        <w:gridCol w:w="3881"/>
        <w:gridCol w:w="828"/>
      </w:tblGrid>
      <w:tr w:rsidR="00446B45" w14:paraId="4CF83A7A" w14:textId="77777777" w:rsidTr="003D244B">
        <w:tc>
          <w:tcPr>
            <w:tcW w:w="148" w:type="pct"/>
            <w:shd w:val="clear" w:color="auto" w:fill="D9E2F3" w:themeFill="accent1" w:themeFillTint="33"/>
          </w:tcPr>
          <w:p w14:paraId="571F4A94" w14:textId="77777777" w:rsidR="00446B45" w:rsidRDefault="00446B45" w:rsidP="003D244B">
            <w:pPr>
              <w:widowControl w:val="0"/>
              <w:suppressAutoHyphens/>
              <w:rPr>
                <w:color w:val="333333"/>
              </w:rPr>
            </w:pPr>
            <w:r>
              <w:rPr>
                <w:color w:val="333333"/>
              </w:rPr>
              <w:lastRenderedPageBreak/>
              <w:t>LP</w:t>
            </w:r>
          </w:p>
        </w:tc>
        <w:tc>
          <w:tcPr>
            <w:tcW w:w="619" w:type="pct"/>
            <w:shd w:val="clear" w:color="auto" w:fill="D9E2F3" w:themeFill="accent1" w:themeFillTint="33"/>
          </w:tcPr>
          <w:p w14:paraId="667CE495" w14:textId="77777777" w:rsidR="00446B45" w:rsidRDefault="00446B45" w:rsidP="003D244B">
            <w:pPr>
              <w:widowControl w:val="0"/>
              <w:suppressAutoHyphens/>
              <w:rPr>
                <w:color w:val="333333"/>
              </w:rPr>
            </w:pPr>
            <w:r>
              <w:rPr>
                <w:color w:val="333333"/>
              </w:rPr>
              <w:t xml:space="preserve">Nazwa </w:t>
            </w:r>
          </w:p>
        </w:tc>
        <w:tc>
          <w:tcPr>
            <w:tcW w:w="521" w:type="pct"/>
            <w:shd w:val="clear" w:color="auto" w:fill="D9E2F3" w:themeFill="accent1" w:themeFillTint="33"/>
          </w:tcPr>
          <w:p w14:paraId="605A19A5" w14:textId="77777777" w:rsidR="00446B45" w:rsidRDefault="00446B45" w:rsidP="003D244B">
            <w:pPr>
              <w:widowControl w:val="0"/>
              <w:suppressAutoHyphens/>
              <w:rPr>
                <w:color w:val="333333"/>
              </w:rPr>
            </w:pPr>
            <w:r>
              <w:rPr>
                <w:color w:val="333333"/>
              </w:rPr>
              <w:t>Czynności obowiązkowe</w:t>
            </w:r>
          </w:p>
        </w:tc>
        <w:tc>
          <w:tcPr>
            <w:tcW w:w="1100" w:type="pct"/>
            <w:shd w:val="clear" w:color="auto" w:fill="D9E2F3" w:themeFill="accent1" w:themeFillTint="33"/>
          </w:tcPr>
          <w:p w14:paraId="7B96AFE5" w14:textId="77777777" w:rsidR="00446B45" w:rsidRDefault="00446B45" w:rsidP="003D244B">
            <w:pPr>
              <w:widowControl w:val="0"/>
              <w:suppressAutoHyphens/>
              <w:rPr>
                <w:color w:val="333333"/>
              </w:rPr>
            </w:pPr>
            <w:r>
              <w:rPr>
                <w:color w:val="333333"/>
              </w:rPr>
              <w:t>Czynności (opis)</w:t>
            </w:r>
          </w:p>
        </w:tc>
        <w:tc>
          <w:tcPr>
            <w:tcW w:w="595" w:type="pct"/>
            <w:shd w:val="clear" w:color="auto" w:fill="D9E2F3" w:themeFill="accent1" w:themeFillTint="33"/>
          </w:tcPr>
          <w:p w14:paraId="5EE6E60A" w14:textId="77777777" w:rsidR="00446B45" w:rsidRDefault="00446B45" w:rsidP="003D244B">
            <w:pPr>
              <w:widowControl w:val="0"/>
              <w:suppressAutoHyphens/>
              <w:rPr>
                <w:color w:val="333333"/>
              </w:rPr>
            </w:pPr>
            <w:r>
              <w:rPr>
                <w:color w:val="333333"/>
              </w:rPr>
              <w:t>Walidacja danych</w:t>
            </w:r>
          </w:p>
        </w:tc>
        <w:tc>
          <w:tcPr>
            <w:tcW w:w="487" w:type="pct"/>
            <w:shd w:val="clear" w:color="auto" w:fill="D9E2F3" w:themeFill="accent1" w:themeFillTint="33"/>
          </w:tcPr>
          <w:p w14:paraId="5B140597" w14:textId="77777777" w:rsidR="00446B45" w:rsidRDefault="00446B45" w:rsidP="003D244B">
            <w:pPr>
              <w:widowControl w:val="0"/>
              <w:suppressAutoHyphens/>
              <w:rPr>
                <w:color w:val="333333"/>
              </w:rPr>
            </w:pPr>
            <w:r>
              <w:rPr>
                <w:color w:val="333333"/>
              </w:rPr>
              <w:t xml:space="preserve">Uczestnik (rola)  </w:t>
            </w:r>
          </w:p>
        </w:tc>
        <w:tc>
          <w:tcPr>
            <w:tcW w:w="1261" w:type="pct"/>
            <w:shd w:val="clear" w:color="auto" w:fill="D9E2F3" w:themeFill="accent1" w:themeFillTint="33"/>
          </w:tcPr>
          <w:p w14:paraId="2A276AA4" w14:textId="77777777" w:rsidR="00446B45" w:rsidRDefault="00446B45" w:rsidP="003D244B">
            <w:pPr>
              <w:widowControl w:val="0"/>
              <w:suppressAutoHyphens/>
              <w:rPr>
                <w:color w:val="333333"/>
              </w:rPr>
            </w:pPr>
            <w:r>
              <w:rPr>
                <w:color w:val="333333"/>
              </w:rPr>
              <w:t>Dokument (nazwa, kod)</w:t>
            </w:r>
          </w:p>
        </w:tc>
        <w:tc>
          <w:tcPr>
            <w:tcW w:w="269" w:type="pct"/>
            <w:shd w:val="clear" w:color="auto" w:fill="D9E2F3" w:themeFill="accent1" w:themeFillTint="33"/>
          </w:tcPr>
          <w:p w14:paraId="4532E7ED" w14:textId="77777777" w:rsidR="00446B45" w:rsidRDefault="00446B45" w:rsidP="003D244B">
            <w:pPr>
              <w:widowControl w:val="0"/>
              <w:suppressAutoHyphens/>
              <w:rPr>
                <w:color w:val="333333"/>
              </w:rPr>
            </w:pPr>
            <w:r>
              <w:rPr>
                <w:color w:val="333333"/>
              </w:rPr>
              <w:t>log</w:t>
            </w:r>
          </w:p>
        </w:tc>
      </w:tr>
      <w:tr w:rsidR="00446B45" w14:paraId="6F8F9A4F" w14:textId="77777777" w:rsidTr="003D244B">
        <w:tc>
          <w:tcPr>
            <w:tcW w:w="148" w:type="pct"/>
          </w:tcPr>
          <w:p w14:paraId="69E829D1"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19" w:type="pct"/>
          </w:tcPr>
          <w:p w14:paraId="0A992C6B" w14:textId="77777777" w:rsidR="00446B45" w:rsidRDefault="00446B45" w:rsidP="003D244B">
            <w:pPr>
              <w:widowControl w:val="0"/>
              <w:suppressAutoHyphens/>
              <w:rPr>
                <w:color w:val="333333"/>
              </w:rPr>
            </w:pPr>
            <w:r>
              <w:rPr>
                <w:color w:val="333333"/>
              </w:rPr>
              <w:t xml:space="preserve">Dodanie nowego grafiku    </w:t>
            </w:r>
          </w:p>
        </w:tc>
        <w:tc>
          <w:tcPr>
            <w:tcW w:w="521" w:type="pct"/>
          </w:tcPr>
          <w:p w14:paraId="3149B128" w14:textId="77777777" w:rsidR="00446B45" w:rsidRDefault="00446B45" w:rsidP="003D244B">
            <w:pPr>
              <w:widowControl w:val="0"/>
              <w:suppressAutoHyphens/>
              <w:rPr>
                <w:color w:val="333333"/>
              </w:rPr>
            </w:pPr>
            <w:r>
              <w:rPr>
                <w:color w:val="333333"/>
              </w:rPr>
              <w:t xml:space="preserve">TAK </w:t>
            </w:r>
          </w:p>
        </w:tc>
        <w:tc>
          <w:tcPr>
            <w:tcW w:w="1100" w:type="pct"/>
          </w:tcPr>
          <w:p w14:paraId="731E0C6B" w14:textId="67C43D0F" w:rsidR="00446B45" w:rsidRDefault="00446B45" w:rsidP="003D244B">
            <w:pPr>
              <w:widowControl w:val="0"/>
              <w:suppressAutoHyphens/>
              <w:rPr>
                <w:color w:val="333333"/>
              </w:rPr>
            </w:pPr>
            <w:r>
              <w:rPr>
                <w:color w:val="333333"/>
              </w:rPr>
              <w:t xml:space="preserve">Kierownik przychodni lub osoba przez niego upoważniona chce określić nowy grafik pracy dla przychodni/poradni. Wybiera opcję definiowania grafiku i określa podstawowe parametry takie jak komórki dla których będzie ustalany grafik. Istnieje możliwość stworzenia grafiku na podstawie wcześniejszych grafików w systemie. </w:t>
            </w:r>
          </w:p>
        </w:tc>
        <w:tc>
          <w:tcPr>
            <w:tcW w:w="595" w:type="pct"/>
          </w:tcPr>
          <w:p w14:paraId="62CF4A3F" w14:textId="77777777" w:rsidR="00446B45" w:rsidRPr="00A96717" w:rsidRDefault="00446B45" w:rsidP="003D244B">
            <w:pPr>
              <w:widowControl w:val="0"/>
              <w:suppressAutoHyphens/>
              <w:rPr>
                <w:color w:val="333333"/>
              </w:rPr>
            </w:pPr>
            <w:r>
              <w:rPr>
                <w:color w:val="333333"/>
              </w:rPr>
              <w:t xml:space="preserve">Obecność komórek w strukturze organizacyjnej Szpitala. Uprawnienia osoby do definiowania grafiku dla danej komórki. </w:t>
            </w:r>
          </w:p>
        </w:tc>
        <w:tc>
          <w:tcPr>
            <w:tcW w:w="487" w:type="pct"/>
          </w:tcPr>
          <w:p w14:paraId="456049F3" w14:textId="77777777" w:rsidR="00446B45" w:rsidRDefault="00446B45" w:rsidP="003D244B">
            <w:pPr>
              <w:widowControl w:val="0"/>
              <w:suppressAutoHyphens/>
              <w:rPr>
                <w:color w:val="333333"/>
              </w:rPr>
            </w:pPr>
            <w:r>
              <w:rPr>
                <w:color w:val="333333"/>
              </w:rPr>
              <w:t xml:space="preserve">Kierownik przychodni </w:t>
            </w:r>
          </w:p>
        </w:tc>
        <w:tc>
          <w:tcPr>
            <w:tcW w:w="1261" w:type="pct"/>
          </w:tcPr>
          <w:p w14:paraId="1A01BACF" w14:textId="77777777" w:rsidR="00446B45" w:rsidRDefault="00446B45" w:rsidP="003D244B">
            <w:pPr>
              <w:widowControl w:val="0"/>
              <w:suppressAutoHyphens/>
              <w:rPr>
                <w:color w:val="333333"/>
              </w:rPr>
            </w:pPr>
            <w:r>
              <w:rPr>
                <w:color w:val="333333"/>
              </w:rPr>
              <w:t xml:space="preserve"> </w:t>
            </w:r>
          </w:p>
        </w:tc>
        <w:tc>
          <w:tcPr>
            <w:tcW w:w="269" w:type="pct"/>
          </w:tcPr>
          <w:p w14:paraId="4F684E45" w14:textId="77777777" w:rsidR="00446B45" w:rsidRDefault="00446B45" w:rsidP="003D244B">
            <w:pPr>
              <w:widowControl w:val="0"/>
              <w:suppressAutoHyphens/>
              <w:rPr>
                <w:color w:val="333333"/>
              </w:rPr>
            </w:pPr>
            <w:r>
              <w:rPr>
                <w:color w:val="333333"/>
              </w:rPr>
              <w:t xml:space="preserve">NIE  </w:t>
            </w:r>
          </w:p>
        </w:tc>
      </w:tr>
      <w:tr w:rsidR="00446B45" w14:paraId="59AF774E" w14:textId="77777777" w:rsidTr="003D244B">
        <w:tc>
          <w:tcPr>
            <w:tcW w:w="148" w:type="pct"/>
          </w:tcPr>
          <w:p w14:paraId="731FC274"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19" w:type="pct"/>
          </w:tcPr>
          <w:p w14:paraId="2473E2CA" w14:textId="77777777" w:rsidR="00446B45" w:rsidRDefault="00446B45" w:rsidP="003D244B">
            <w:pPr>
              <w:widowControl w:val="0"/>
              <w:suppressAutoHyphens/>
              <w:rPr>
                <w:color w:val="333333"/>
              </w:rPr>
            </w:pPr>
            <w:r>
              <w:rPr>
                <w:color w:val="333333"/>
              </w:rPr>
              <w:t xml:space="preserve">Wprowadzenie okresu dla grafiku.  </w:t>
            </w:r>
          </w:p>
        </w:tc>
        <w:tc>
          <w:tcPr>
            <w:tcW w:w="521" w:type="pct"/>
          </w:tcPr>
          <w:p w14:paraId="0CD02299" w14:textId="77777777" w:rsidR="00446B45" w:rsidRDefault="00446B45" w:rsidP="003D244B">
            <w:pPr>
              <w:widowControl w:val="0"/>
              <w:suppressAutoHyphens/>
              <w:rPr>
                <w:color w:val="333333"/>
              </w:rPr>
            </w:pPr>
            <w:r>
              <w:rPr>
                <w:color w:val="333333"/>
              </w:rPr>
              <w:t xml:space="preserve">TAK </w:t>
            </w:r>
          </w:p>
        </w:tc>
        <w:tc>
          <w:tcPr>
            <w:tcW w:w="1100" w:type="pct"/>
          </w:tcPr>
          <w:p w14:paraId="27CBF870" w14:textId="07739EA4" w:rsidR="00446B45" w:rsidRDefault="00446B45" w:rsidP="003D244B">
            <w:pPr>
              <w:widowControl w:val="0"/>
              <w:suppressAutoHyphens/>
              <w:rPr>
                <w:color w:val="333333"/>
              </w:rPr>
            </w:pPr>
            <w:r>
              <w:rPr>
                <w:color w:val="333333"/>
              </w:rPr>
              <w:t>Uprawniony użytkownik określa okres czasu, dla którego definiowany</w:t>
            </w:r>
            <w:r w:rsidR="00F04348">
              <w:rPr>
                <w:color w:val="333333"/>
              </w:rPr>
              <w:t xml:space="preserve"> jest</w:t>
            </w:r>
            <w:r>
              <w:rPr>
                <w:color w:val="333333"/>
              </w:rPr>
              <w:t xml:space="preserve"> grafik. </w:t>
            </w:r>
          </w:p>
        </w:tc>
        <w:tc>
          <w:tcPr>
            <w:tcW w:w="595" w:type="pct"/>
          </w:tcPr>
          <w:p w14:paraId="5706A4A5" w14:textId="77777777" w:rsidR="00446B45" w:rsidRPr="00587E2D" w:rsidRDefault="00446B45" w:rsidP="003D244B">
            <w:pPr>
              <w:widowControl w:val="0"/>
              <w:suppressAutoHyphens/>
              <w:rPr>
                <w:color w:val="333333"/>
              </w:rPr>
            </w:pPr>
            <w:r>
              <w:rPr>
                <w:color w:val="333333"/>
              </w:rPr>
              <w:t>Sprawdzenie czy dla danych komórek nie funkcjonuje inny grafik w tym okresie</w:t>
            </w:r>
          </w:p>
        </w:tc>
        <w:tc>
          <w:tcPr>
            <w:tcW w:w="487" w:type="pct"/>
          </w:tcPr>
          <w:p w14:paraId="34E7447B" w14:textId="77777777" w:rsidR="00446B45" w:rsidRDefault="00446B45" w:rsidP="003D244B">
            <w:pPr>
              <w:widowControl w:val="0"/>
              <w:suppressAutoHyphens/>
              <w:rPr>
                <w:color w:val="333333"/>
              </w:rPr>
            </w:pPr>
            <w:r>
              <w:rPr>
                <w:color w:val="333333"/>
              </w:rPr>
              <w:t xml:space="preserve">Kierownik Przychodni </w:t>
            </w:r>
          </w:p>
          <w:p w14:paraId="273AE3CC" w14:textId="77777777" w:rsidR="00446B45" w:rsidRDefault="00446B45" w:rsidP="003D244B">
            <w:pPr>
              <w:widowControl w:val="0"/>
              <w:suppressAutoHyphens/>
              <w:rPr>
                <w:color w:val="333333"/>
              </w:rPr>
            </w:pPr>
            <w:r>
              <w:rPr>
                <w:color w:val="333333"/>
              </w:rPr>
              <w:t xml:space="preserve">System HIS </w:t>
            </w:r>
          </w:p>
        </w:tc>
        <w:tc>
          <w:tcPr>
            <w:tcW w:w="1261" w:type="pct"/>
          </w:tcPr>
          <w:p w14:paraId="1941DD08" w14:textId="77777777" w:rsidR="00446B45" w:rsidRDefault="00446B45" w:rsidP="003D244B">
            <w:pPr>
              <w:widowControl w:val="0"/>
              <w:suppressAutoHyphens/>
              <w:rPr>
                <w:color w:val="333333"/>
              </w:rPr>
            </w:pPr>
          </w:p>
        </w:tc>
        <w:tc>
          <w:tcPr>
            <w:tcW w:w="269" w:type="pct"/>
          </w:tcPr>
          <w:p w14:paraId="0EC9402B" w14:textId="77777777" w:rsidR="00446B45" w:rsidRDefault="00446B45" w:rsidP="003D244B">
            <w:pPr>
              <w:widowControl w:val="0"/>
              <w:suppressAutoHyphens/>
              <w:rPr>
                <w:color w:val="333333"/>
              </w:rPr>
            </w:pPr>
            <w:r>
              <w:rPr>
                <w:color w:val="333333"/>
              </w:rPr>
              <w:t xml:space="preserve">NIE </w:t>
            </w:r>
          </w:p>
        </w:tc>
      </w:tr>
      <w:tr w:rsidR="00446B45" w14:paraId="623FA168" w14:textId="77777777" w:rsidTr="003D244B">
        <w:tc>
          <w:tcPr>
            <w:tcW w:w="148" w:type="pct"/>
          </w:tcPr>
          <w:p w14:paraId="3B80C254"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19" w:type="pct"/>
          </w:tcPr>
          <w:p w14:paraId="55ABE5EF" w14:textId="77777777" w:rsidR="00446B45" w:rsidRDefault="00446B45" w:rsidP="003D244B">
            <w:pPr>
              <w:widowControl w:val="0"/>
              <w:suppressAutoHyphens/>
              <w:rPr>
                <w:color w:val="333333"/>
              </w:rPr>
            </w:pPr>
            <w:r>
              <w:rPr>
                <w:color w:val="333333"/>
              </w:rPr>
              <w:t xml:space="preserve">Zdefiniowanie typów porad dla grafiku </w:t>
            </w:r>
          </w:p>
        </w:tc>
        <w:tc>
          <w:tcPr>
            <w:tcW w:w="521" w:type="pct"/>
          </w:tcPr>
          <w:p w14:paraId="3EA0DE5C" w14:textId="77777777" w:rsidR="00446B45" w:rsidRDefault="00446B45" w:rsidP="003D244B">
            <w:pPr>
              <w:widowControl w:val="0"/>
              <w:suppressAutoHyphens/>
              <w:rPr>
                <w:color w:val="333333"/>
              </w:rPr>
            </w:pPr>
            <w:r>
              <w:rPr>
                <w:color w:val="333333"/>
              </w:rPr>
              <w:t xml:space="preserve">TAK </w:t>
            </w:r>
          </w:p>
        </w:tc>
        <w:tc>
          <w:tcPr>
            <w:tcW w:w="1100" w:type="pct"/>
          </w:tcPr>
          <w:p w14:paraId="3C7F55C6" w14:textId="77777777" w:rsidR="00446B45" w:rsidRDefault="00446B45" w:rsidP="003D244B">
            <w:pPr>
              <w:widowControl w:val="0"/>
              <w:suppressAutoHyphens/>
              <w:rPr>
                <w:color w:val="333333"/>
              </w:rPr>
            </w:pPr>
            <w:r>
              <w:rPr>
                <w:color w:val="333333"/>
              </w:rPr>
              <w:t xml:space="preserve">Uprawniony użytkownik definiuje typy porad, które mogą być używane w ramach grafiku dla poszczególnych poradni. Z typem porady wiąże się wielkość slotu czasowego rezerwowanego dla pacjenta. </w:t>
            </w:r>
          </w:p>
        </w:tc>
        <w:tc>
          <w:tcPr>
            <w:tcW w:w="595" w:type="pct"/>
          </w:tcPr>
          <w:p w14:paraId="7C0A6B69" w14:textId="77777777" w:rsidR="00446B45" w:rsidRPr="00A96717" w:rsidRDefault="00446B45" w:rsidP="003D244B">
            <w:pPr>
              <w:widowControl w:val="0"/>
              <w:suppressAutoHyphens/>
              <w:rPr>
                <w:color w:val="333333"/>
              </w:rPr>
            </w:pPr>
          </w:p>
        </w:tc>
        <w:tc>
          <w:tcPr>
            <w:tcW w:w="487" w:type="pct"/>
          </w:tcPr>
          <w:p w14:paraId="36C79D39" w14:textId="77777777" w:rsidR="00446B45" w:rsidRDefault="00446B45" w:rsidP="003D244B">
            <w:pPr>
              <w:widowControl w:val="0"/>
              <w:suppressAutoHyphens/>
              <w:rPr>
                <w:color w:val="333333"/>
              </w:rPr>
            </w:pPr>
            <w:r>
              <w:rPr>
                <w:color w:val="333333"/>
              </w:rPr>
              <w:t xml:space="preserve">Kierownik Przychodni. </w:t>
            </w:r>
          </w:p>
        </w:tc>
        <w:tc>
          <w:tcPr>
            <w:tcW w:w="1261" w:type="pct"/>
          </w:tcPr>
          <w:p w14:paraId="22E753C6" w14:textId="77777777" w:rsidR="00446B45" w:rsidRDefault="00446B45" w:rsidP="003D244B">
            <w:pPr>
              <w:widowControl w:val="0"/>
              <w:suppressAutoHyphens/>
              <w:rPr>
                <w:color w:val="333333"/>
              </w:rPr>
            </w:pPr>
          </w:p>
        </w:tc>
        <w:tc>
          <w:tcPr>
            <w:tcW w:w="269" w:type="pct"/>
          </w:tcPr>
          <w:p w14:paraId="1F859206" w14:textId="77777777" w:rsidR="00446B45" w:rsidRDefault="00446B45" w:rsidP="003D244B">
            <w:pPr>
              <w:widowControl w:val="0"/>
              <w:suppressAutoHyphens/>
              <w:rPr>
                <w:color w:val="333333"/>
              </w:rPr>
            </w:pPr>
            <w:r>
              <w:rPr>
                <w:color w:val="333333"/>
              </w:rPr>
              <w:t xml:space="preserve">NIE </w:t>
            </w:r>
          </w:p>
        </w:tc>
      </w:tr>
      <w:tr w:rsidR="00446B45" w14:paraId="69E5F725" w14:textId="77777777" w:rsidTr="003D244B">
        <w:tc>
          <w:tcPr>
            <w:tcW w:w="148" w:type="pct"/>
          </w:tcPr>
          <w:p w14:paraId="3E1FF995"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619" w:type="pct"/>
          </w:tcPr>
          <w:p w14:paraId="6BB6AB0F" w14:textId="77777777" w:rsidR="00446B45" w:rsidRDefault="00446B45" w:rsidP="003D244B">
            <w:pPr>
              <w:widowControl w:val="0"/>
              <w:suppressAutoHyphens/>
              <w:rPr>
                <w:color w:val="333333"/>
              </w:rPr>
            </w:pPr>
            <w:r>
              <w:rPr>
                <w:color w:val="333333"/>
              </w:rPr>
              <w:t xml:space="preserve">Wprowadzenie harmonogramu pracy lekarzy </w:t>
            </w:r>
          </w:p>
        </w:tc>
        <w:tc>
          <w:tcPr>
            <w:tcW w:w="521" w:type="pct"/>
          </w:tcPr>
          <w:p w14:paraId="59CD47CC" w14:textId="77777777" w:rsidR="00446B45" w:rsidRDefault="00446B45" w:rsidP="003D244B">
            <w:pPr>
              <w:widowControl w:val="0"/>
              <w:suppressAutoHyphens/>
              <w:rPr>
                <w:color w:val="333333"/>
              </w:rPr>
            </w:pPr>
            <w:r>
              <w:rPr>
                <w:color w:val="333333"/>
              </w:rPr>
              <w:t xml:space="preserve">TAK </w:t>
            </w:r>
          </w:p>
        </w:tc>
        <w:tc>
          <w:tcPr>
            <w:tcW w:w="1100" w:type="pct"/>
          </w:tcPr>
          <w:p w14:paraId="334845EF" w14:textId="77777777" w:rsidR="00446B45" w:rsidRDefault="00446B45" w:rsidP="003D244B">
            <w:pPr>
              <w:widowControl w:val="0"/>
              <w:suppressAutoHyphens/>
              <w:rPr>
                <w:color w:val="333333"/>
              </w:rPr>
            </w:pPr>
            <w:r>
              <w:rPr>
                <w:color w:val="333333"/>
              </w:rPr>
              <w:t xml:space="preserve">Uprawniony użytkownik wprowadza harmonogram pracy lekarzy w poszczególnych poradniach </w:t>
            </w:r>
          </w:p>
        </w:tc>
        <w:tc>
          <w:tcPr>
            <w:tcW w:w="595" w:type="pct"/>
          </w:tcPr>
          <w:p w14:paraId="76AFC015" w14:textId="77777777" w:rsidR="00446B45" w:rsidRPr="00A96717" w:rsidRDefault="00446B45" w:rsidP="003D244B">
            <w:pPr>
              <w:widowControl w:val="0"/>
              <w:suppressAutoHyphens/>
              <w:rPr>
                <w:color w:val="333333"/>
              </w:rPr>
            </w:pPr>
            <w:r>
              <w:rPr>
                <w:color w:val="333333"/>
              </w:rPr>
              <w:t xml:space="preserve">Czy harmonogram pracy lekarzy pokrywa się z harmonogramem poradni. Czy nie zachodzą konflikty wewnątrz harmonogramu. </w:t>
            </w:r>
          </w:p>
        </w:tc>
        <w:tc>
          <w:tcPr>
            <w:tcW w:w="487" w:type="pct"/>
          </w:tcPr>
          <w:p w14:paraId="4F68D2CC" w14:textId="77777777" w:rsidR="00446B45" w:rsidRDefault="00446B45" w:rsidP="003D244B">
            <w:pPr>
              <w:widowControl w:val="0"/>
              <w:suppressAutoHyphens/>
              <w:rPr>
                <w:color w:val="333333"/>
              </w:rPr>
            </w:pPr>
            <w:r>
              <w:rPr>
                <w:color w:val="333333"/>
              </w:rPr>
              <w:t xml:space="preserve">Kierownik przychodni </w:t>
            </w:r>
          </w:p>
        </w:tc>
        <w:tc>
          <w:tcPr>
            <w:tcW w:w="1261" w:type="pct"/>
          </w:tcPr>
          <w:p w14:paraId="036BCEFA" w14:textId="77777777" w:rsidR="00446B45" w:rsidRDefault="00446B45" w:rsidP="003D244B">
            <w:pPr>
              <w:widowControl w:val="0"/>
              <w:suppressAutoHyphens/>
              <w:rPr>
                <w:color w:val="333333"/>
              </w:rPr>
            </w:pPr>
          </w:p>
        </w:tc>
        <w:tc>
          <w:tcPr>
            <w:tcW w:w="269" w:type="pct"/>
          </w:tcPr>
          <w:p w14:paraId="59F011C1" w14:textId="77777777" w:rsidR="00446B45" w:rsidRDefault="00446B45" w:rsidP="003D244B">
            <w:pPr>
              <w:widowControl w:val="0"/>
              <w:suppressAutoHyphens/>
              <w:rPr>
                <w:color w:val="333333"/>
              </w:rPr>
            </w:pPr>
            <w:r>
              <w:rPr>
                <w:color w:val="333333"/>
              </w:rPr>
              <w:t xml:space="preserve">NIE </w:t>
            </w:r>
          </w:p>
        </w:tc>
      </w:tr>
      <w:tr w:rsidR="00446B45" w14:paraId="45DB47AE" w14:textId="77777777" w:rsidTr="003D244B">
        <w:tc>
          <w:tcPr>
            <w:tcW w:w="148" w:type="pct"/>
          </w:tcPr>
          <w:p w14:paraId="36474512" w14:textId="77777777" w:rsidR="00446B45" w:rsidRPr="00376EE2" w:rsidRDefault="00446B45" w:rsidP="003D244B">
            <w:pPr>
              <w:widowControl w:val="0"/>
              <w:suppressAutoHyphens/>
              <w:jc w:val="both"/>
              <w:rPr>
                <w:color w:val="333333"/>
              </w:rPr>
            </w:pPr>
            <w:r w:rsidRPr="00376EE2">
              <w:rPr>
                <w:color w:val="333333"/>
              </w:rPr>
              <w:lastRenderedPageBreak/>
              <w:t>5.</w:t>
            </w:r>
            <w:r>
              <w:rPr>
                <w:color w:val="333333"/>
              </w:rPr>
              <w:t xml:space="preserve"> </w:t>
            </w:r>
          </w:p>
        </w:tc>
        <w:tc>
          <w:tcPr>
            <w:tcW w:w="619" w:type="pct"/>
          </w:tcPr>
          <w:p w14:paraId="67319C54" w14:textId="77777777" w:rsidR="00446B45" w:rsidRDefault="00446B45" w:rsidP="003D244B">
            <w:pPr>
              <w:widowControl w:val="0"/>
              <w:suppressAutoHyphens/>
              <w:rPr>
                <w:color w:val="333333"/>
              </w:rPr>
            </w:pPr>
            <w:r>
              <w:rPr>
                <w:color w:val="333333"/>
              </w:rPr>
              <w:t xml:space="preserve">Określenie terminów dla MSIM  </w:t>
            </w:r>
          </w:p>
        </w:tc>
        <w:tc>
          <w:tcPr>
            <w:tcW w:w="521" w:type="pct"/>
          </w:tcPr>
          <w:p w14:paraId="754725B8" w14:textId="77777777" w:rsidR="00446B45" w:rsidRDefault="00446B45" w:rsidP="003D244B">
            <w:pPr>
              <w:widowControl w:val="0"/>
              <w:suppressAutoHyphens/>
              <w:rPr>
                <w:color w:val="333333"/>
              </w:rPr>
            </w:pPr>
            <w:r>
              <w:rPr>
                <w:color w:val="333333"/>
              </w:rPr>
              <w:t xml:space="preserve">NIE </w:t>
            </w:r>
          </w:p>
        </w:tc>
        <w:tc>
          <w:tcPr>
            <w:tcW w:w="1100" w:type="pct"/>
          </w:tcPr>
          <w:p w14:paraId="457EF091" w14:textId="77777777" w:rsidR="00446B45" w:rsidRPr="00376EE2" w:rsidRDefault="00446B45" w:rsidP="003D244B">
            <w:pPr>
              <w:widowControl w:val="0"/>
              <w:suppressAutoHyphens/>
              <w:rPr>
                <w:color w:val="333333"/>
              </w:rPr>
            </w:pPr>
            <w:r>
              <w:rPr>
                <w:color w:val="333333"/>
              </w:rPr>
              <w:t xml:space="preserve">Uprawniony użytkownik określa jakie terminy wizyt w ramach harmonogramu dostępne będą dla pacjentów w ramach e-rejestracji w systemie MSIM. </w:t>
            </w:r>
          </w:p>
        </w:tc>
        <w:tc>
          <w:tcPr>
            <w:tcW w:w="595" w:type="pct"/>
          </w:tcPr>
          <w:p w14:paraId="31DFB3BB" w14:textId="77777777" w:rsidR="00446B45" w:rsidRDefault="00446B45" w:rsidP="003D244B">
            <w:pPr>
              <w:widowControl w:val="0"/>
              <w:suppressAutoHyphens/>
              <w:rPr>
                <w:color w:val="333333"/>
              </w:rPr>
            </w:pPr>
          </w:p>
        </w:tc>
        <w:tc>
          <w:tcPr>
            <w:tcW w:w="487" w:type="pct"/>
          </w:tcPr>
          <w:p w14:paraId="6DFEEA97" w14:textId="77777777" w:rsidR="00446B45" w:rsidRDefault="00446B45" w:rsidP="003D244B">
            <w:pPr>
              <w:widowControl w:val="0"/>
              <w:suppressAutoHyphens/>
              <w:rPr>
                <w:color w:val="333333"/>
              </w:rPr>
            </w:pPr>
            <w:r>
              <w:rPr>
                <w:color w:val="333333"/>
              </w:rPr>
              <w:t>Kierownik przychodni</w:t>
            </w:r>
          </w:p>
        </w:tc>
        <w:tc>
          <w:tcPr>
            <w:tcW w:w="1261" w:type="pct"/>
          </w:tcPr>
          <w:p w14:paraId="677AA501" w14:textId="77777777" w:rsidR="00446B45" w:rsidRDefault="00446B45" w:rsidP="003D244B">
            <w:pPr>
              <w:widowControl w:val="0"/>
              <w:suppressAutoHyphens/>
              <w:rPr>
                <w:color w:val="333333"/>
              </w:rPr>
            </w:pPr>
          </w:p>
        </w:tc>
        <w:tc>
          <w:tcPr>
            <w:tcW w:w="269" w:type="pct"/>
          </w:tcPr>
          <w:p w14:paraId="671904D5" w14:textId="77777777" w:rsidR="00446B45" w:rsidRDefault="00446B45" w:rsidP="003D244B">
            <w:pPr>
              <w:widowControl w:val="0"/>
              <w:suppressAutoHyphens/>
              <w:rPr>
                <w:color w:val="333333"/>
              </w:rPr>
            </w:pPr>
            <w:r>
              <w:rPr>
                <w:color w:val="333333"/>
              </w:rPr>
              <w:t xml:space="preserve">NIE </w:t>
            </w:r>
          </w:p>
        </w:tc>
      </w:tr>
      <w:tr w:rsidR="00446B45" w14:paraId="1CA5EFAF" w14:textId="77777777" w:rsidTr="003D244B">
        <w:tc>
          <w:tcPr>
            <w:tcW w:w="148" w:type="pct"/>
          </w:tcPr>
          <w:p w14:paraId="0859B20F" w14:textId="77777777" w:rsidR="00446B45" w:rsidRPr="00376EE2" w:rsidRDefault="00446B45" w:rsidP="003D244B">
            <w:pPr>
              <w:widowControl w:val="0"/>
              <w:suppressAutoHyphens/>
              <w:jc w:val="both"/>
              <w:rPr>
                <w:color w:val="333333"/>
              </w:rPr>
            </w:pPr>
            <w:r>
              <w:rPr>
                <w:color w:val="333333"/>
              </w:rPr>
              <w:t xml:space="preserve">6 </w:t>
            </w:r>
          </w:p>
        </w:tc>
        <w:tc>
          <w:tcPr>
            <w:tcW w:w="619" w:type="pct"/>
          </w:tcPr>
          <w:p w14:paraId="7410A6BD" w14:textId="77777777" w:rsidR="00446B45" w:rsidRDefault="00446B45" w:rsidP="003D244B">
            <w:pPr>
              <w:widowControl w:val="0"/>
              <w:suppressAutoHyphens/>
              <w:rPr>
                <w:color w:val="333333"/>
              </w:rPr>
            </w:pPr>
            <w:r>
              <w:rPr>
                <w:color w:val="333333"/>
              </w:rPr>
              <w:t xml:space="preserve">Określenie rodzajów wizyt dla MSIM </w:t>
            </w:r>
          </w:p>
        </w:tc>
        <w:tc>
          <w:tcPr>
            <w:tcW w:w="521" w:type="pct"/>
          </w:tcPr>
          <w:p w14:paraId="3DD990D4" w14:textId="77777777" w:rsidR="00446B45" w:rsidRDefault="00446B45" w:rsidP="003D244B">
            <w:pPr>
              <w:widowControl w:val="0"/>
              <w:suppressAutoHyphens/>
              <w:rPr>
                <w:color w:val="333333"/>
              </w:rPr>
            </w:pPr>
            <w:r>
              <w:rPr>
                <w:color w:val="333333"/>
              </w:rPr>
              <w:t xml:space="preserve">NIE </w:t>
            </w:r>
          </w:p>
        </w:tc>
        <w:tc>
          <w:tcPr>
            <w:tcW w:w="1100" w:type="pct"/>
          </w:tcPr>
          <w:p w14:paraId="5E95EBB5" w14:textId="77777777" w:rsidR="00446B45" w:rsidRDefault="00446B45" w:rsidP="003D244B">
            <w:pPr>
              <w:widowControl w:val="0"/>
              <w:suppressAutoHyphens/>
              <w:rPr>
                <w:color w:val="333333"/>
              </w:rPr>
            </w:pPr>
            <w:r>
              <w:rPr>
                <w:color w:val="333333"/>
              </w:rPr>
              <w:t xml:space="preserve">Uprawniony użytkownik określa typy wizyt dostępnych dla pacjentów w ramach e-rejestracji MSIM </w:t>
            </w:r>
          </w:p>
        </w:tc>
        <w:tc>
          <w:tcPr>
            <w:tcW w:w="595" w:type="pct"/>
          </w:tcPr>
          <w:p w14:paraId="38805EAA" w14:textId="77777777" w:rsidR="00446B45" w:rsidRDefault="00446B45" w:rsidP="003D244B">
            <w:pPr>
              <w:widowControl w:val="0"/>
              <w:suppressAutoHyphens/>
              <w:rPr>
                <w:color w:val="333333"/>
              </w:rPr>
            </w:pPr>
          </w:p>
        </w:tc>
        <w:tc>
          <w:tcPr>
            <w:tcW w:w="487" w:type="pct"/>
          </w:tcPr>
          <w:p w14:paraId="2FBC666B" w14:textId="77777777" w:rsidR="00446B45" w:rsidRDefault="00446B45" w:rsidP="003D244B">
            <w:pPr>
              <w:widowControl w:val="0"/>
              <w:suppressAutoHyphens/>
              <w:rPr>
                <w:color w:val="333333"/>
              </w:rPr>
            </w:pPr>
            <w:r>
              <w:rPr>
                <w:color w:val="333333"/>
              </w:rPr>
              <w:t>Kierownik przychodni</w:t>
            </w:r>
          </w:p>
        </w:tc>
        <w:tc>
          <w:tcPr>
            <w:tcW w:w="1261" w:type="pct"/>
          </w:tcPr>
          <w:p w14:paraId="69B1D55C" w14:textId="77777777" w:rsidR="00446B45" w:rsidRDefault="00446B45" w:rsidP="003D244B">
            <w:pPr>
              <w:widowControl w:val="0"/>
              <w:suppressAutoHyphens/>
              <w:rPr>
                <w:color w:val="333333"/>
              </w:rPr>
            </w:pPr>
          </w:p>
        </w:tc>
        <w:tc>
          <w:tcPr>
            <w:tcW w:w="269" w:type="pct"/>
          </w:tcPr>
          <w:p w14:paraId="665316FE" w14:textId="77777777" w:rsidR="00446B45" w:rsidRDefault="00446B45" w:rsidP="003D244B">
            <w:pPr>
              <w:widowControl w:val="0"/>
              <w:suppressAutoHyphens/>
              <w:rPr>
                <w:color w:val="333333"/>
              </w:rPr>
            </w:pPr>
            <w:r>
              <w:rPr>
                <w:color w:val="333333"/>
              </w:rPr>
              <w:t xml:space="preserve">NIE </w:t>
            </w:r>
          </w:p>
        </w:tc>
      </w:tr>
      <w:tr w:rsidR="00446B45" w14:paraId="56A88EDA" w14:textId="77777777" w:rsidTr="003D244B">
        <w:tc>
          <w:tcPr>
            <w:tcW w:w="148" w:type="pct"/>
          </w:tcPr>
          <w:p w14:paraId="24E8C526" w14:textId="77777777" w:rsidR="00446B45" w:rsidRDefault="00446B45" w:rsidP="003D244B">
            <w:pPr>
              <w:widowControl w:val="0"/>
              <w:suppressAutoHyphens/>
              <w:jc w:val="both"/>
              <w:rPr>
                <w:color w:val="333333"/>
              </w:rPr>
            </w:pPr>
            <w:r>
              <w:rPr>
                <w:color w:val="333333"/>
              </w:rPr>
              <w:t xml:space="preserve">7 </w:t>
            </w:r>
          </w:p>
        </w:tc>
        <w:tc>
          <w:tcPr>
            <w:tcW w:w="619" w:type="pct"/>
          </w:tcPr>
          <w:p w14:paraId="10DFFB9B" w14:textId="77777777" w:rsidR="00446B45" w:rsidRDefault="00446B45" w:rsidP="003D244B">
            <w:pPr>
              <w:widowControl w:val="0"/>
              <w:suppressAutoHyphens/>
              <w:rPr>
                <w:color w:val="333333"/>
              </w:rPr>
            </w:pPr>
            <w:r>
              <w:rPr>
                <w:color w:val="333333"/>
              </w:rPr>
              <w:t xml:space="preserve">Zapisanie grafiku  </w:t>
            </w:r>
          </w:p>
        </w:tc>
        <w:tc>
          <w:tcPr>
            <w:tcW w:w="521" w:type="pct"/>
          </w:tcPr>
          <w:p w14:paraId="7BC410A5" w14:textId="77777777" w:rsidR="00446B45" w:rsidRDefault="00446B45" w:rsidP="003D244B">
            <w:pPr>
              <w:widowControl w:val="0"/>
              <w:suppressAutoHyphens/>
              <w:rPr>
                <w:color w:val="333333"/>
              </w:rPr>
            </w:pPr>
            <w:r>
              <w:rPr>
                <w:color w:val="333333"/>
              </w:rPr>
              <w:t xml:space="preserve">TAK </w:t>
            </w:r>
          </w:p>
        </w:tc>
        <w:tc>
          <w:tcPr>
            <w:tcW w:w="1100" w:type="pct"/>
          </w:tcPr>
          <w:p w14:paraId="2BBF71A5" w14:textId="5C5652A4" w:rsidR="00446B45" w:rsidRDefault="00446B45" w:rsidP="003D244B">
            <w:pPr>
              <w:widowControl w:val="0"/>
              <w:suppressAutoHyphens/>
              <w:rPr>
                <w:color w:val="333333"/>
              </w:rPr>
            </w:pPr>
            <w:r>
              <w:rPr>
                <w:color w:val="333333"/>
              </w:rPr>
              <w:t>Uprawniony użytkownik zapisuje wprowadzone dane. System powinien umożliwiać zapisanie niekompletnego grafiku, gdyż ustalenie</w:t>
            </w:r>
            <w:r w:rsidR="00F04348">
              <w:rPr>
                <w:color w:val="333333"/>
              </w:rPr>
              <w:t>,</w:t>
            </w:r>
            <w:r>
              <w:rPr>
                <w:color w:val="333333"/>
              </w:rPr>
              <w:t xml:space="preserve"> wprowadzanie i weryfikacja grafiku jest procesem długotrwałym. </w:t>
            </w:r>
          </w:p>
        </w:tc>
        <w:tc>
          <w:tcPr>
            <w:tcW w:w="595" w:type="pct"/>
          </w:tcPr>
          <w:p w14:paraId="6A778967" w14:textId="77777777" w:rsidR="00446B45" w:rsidRDefault="00446B45" w:rsidP="003D244B">
            <w:pPr>
              <w:widowControl w:val="0"/>
              <w:suppressAutoHyphens/>
              <w:rPr>
                <w:color w:val="333333"/>
              </w:rPr>
            </w:pPr>
          </w:p>
        </w:tc>
        <w:tc>
          <w:tcPr>
            <w:tcW w:w="487" w:type="pct"/>
          </w:tcPr>
          <w:p w14:paraId="06DF12AE" w14:textId="77777777" w:rsidR="00446B45" w:rsidRDefault="00446B45" w:rsidP="003D244B">
            <w:pPr>
              <w:widowControl w:val="0"/>
              <w:suppressAutoHyphens/>
              <w:rPr>
                <w:color w:val="333333"/>
              </w:rPr>
            </w:pPr>
            <w:r>
              <w:rPr>
                <w:color w:val="333333"/>
              </w:rPr>
              <w:t xml:space="preserve">Kierownik przychodni </w:t>
            </w:r>
          </w:p>
        </w:tc>
        <w:tc>
          <w:tcPr>
            <w:tcW w:w="1261" w:type="pct"/>
          </w:tcPr>
          <w:p w14:paraId="36DC6405" w14:textId="77777777" w:rsidR="00446B45" w:rsidRDefault="00446B45" w:rsidP="003D244B">
            <w:pPr>
              <w:widowControl w:val="0"/>
              <w:suppressAutoHyphens/>
              <w:rPr>
                <w:color w:val="333333"/>
              </w:rPr>
            </w:pPr>
          </w:p>
        </w:tc>
        <w:tc>
          <w:tcPr>
            <w:tcW w:w="269" w:type="pct"/>
          </w:tcPr>
          <w:p w14:paraId="3FF5E03E" w14:textId="77777777" w:rsidR="00446B45" w:rsidRDefault="00446B45" w:rsidP="003D244B">
            <w:pPr>
              <w:widowControl w:val="0"/>
              <w:suppressAutoHyphens/>
              <w:rPr>
                <w:color w:val="333333"/>
              </w:rPr>
            </w:pPr>
            <w:r>
              <w:rPr>
                <w:color w:val="333333"/>
              </w:rPr>
              <w:t xml:space="preserve">NIE </w:t>
            </w:r>
          </w:p>
        </w:tc>
      </w:tr>
      <w:tr w:rsidR="00446B45" w14:paraId="5A91D803" w14:textId="77777777" w:rsidTr="003D244B">
        <w:tc>
          <w:tcPr>
            <w:tcW w:w="148" w:type="pct"/>
          </w:tcPr>
          <w:p w14:paraId="1B7D235B" w14:textId="77777777" w:rsidR="00446B45" w:rsidRDefault="00446B45" w:rsidP="003D244B">
            <w:pPr>
              <w:widowControl w:val="0"/>
              <w:suppressAutoHyphens/>
              <w:jc w:val="both"/>
              <w:rPr>
                <w:color w:val="333333"/>
              </w:rPr>
            </w:pPr>
            <w:r>
              <w:rPr>
                <w:color w:val="333333"/>
              </w:rPr>
              <w:t xml:space="preserve">8 </w:t>
            </w:r>
          </w:p>
        </w:tc>
        <w:tc>
          <w:tcPr>
            <w:tcW w:w="619" w:type="pct"/>
          </w:tcPr>
          <w:p w14:paraId="2AC20B96" w14:textId="77777777" w:rsidR="00446B45" w:rsidRDefault="00446B45" w:rsidP="003D244B">
            <w:pPr>
              <w:widowControl w:val="0"/>
              <w:suppressAutoHyphens/>
              <w:rPr>
                <w:color w:val="333333"/>
              </w:rPr>
            </w:pPr>
            <w:r>
              <w:rPr>
                <w:color w:val="333333"/>
              </w:rPr>
              <w:t xml:space="preserve">Udostępnienie grafiku  </w:t>
            </w:r>
          </w:p>
        </w:tc>
        <w:tc>
          <w:tcPr>
            <w:tcW w:w="521" w:type="pct"/>
          </w:tcPr>
          <w:p w14:paraId="714355CD" w14:textId="77777777" w:rsidR="00446B45" w:rsidRDefault="00446B45" w:rsidP="003D244B">
            <w:pPr>
              <w:widowControl w:val="0"/>
              <w:suppressAutoHyphens/>
              <w:rPr>
                <w:color w:val="333333"/>
              </w:rPr>
            </w:pPr>
            <w:r>
              <w:rPr>
                <w:color w:val="333333"/>
              </w:rPr>
              <w:t xml:space="preserve">TAK </w:t>
            </w:r>
          </w:p>
        </w:tc>
        <w:tc>
          <w:tcPr>
            <w:tcW w:w="1100" w:type="pct"/>
          </w:tcPr>
          <w:p w14:paraId="3F3F9149" w14:textId="77777777" w:rsidR="00446B45" w:rsidRDefault="00446B45" w:rsidP="003D244B">
            <w:pPr>
              <w:widowControl w:val="0"/>
              <w:suppressAutoHyphens/>
              <w:rPr>
                <w:color w:val="333333"/>
              </w:rPr>
            </w:pPr>
            <w:r>
              <w:rPr>
                <w:color w:val="333333"/>
              </w:rPr>
              <w:t xml:space="preserve">Uprawniony użytkownik po weryfikacji ma możliwość udostępnienia zdefiniowanego grafiku. Udostępnienie powoduje widoczność grafiku w ramach rejestracji do poradni/pracowni oraz o ile dotyczy udostępnienie terminów dla systemu MSIM. </w:t>
            </w:r>
          </w:p>
        </w:tc>
        <w:tc>
          <w:tcPr>
            <w:tcW w:w="595" w:type="pct"/>
          </w:tcPr>
          <w:p w14:paraId="04B56215" w14:textId="77777777" w:rsidR="00446B45" w:rsidRDefault="00446B45" w:rsidP="003D244B">
            <w:pPr>
              <w:widowControl w:val="0"/>
              <w:suppressAutoHyphens/>
              <w:rPr>
                <w:color w:val="333333"/>
              </w:rPr>
            </w:pPr>
            <w:r>
              <w:rPr>
                <w:color w:val="333333"/>
              </w:rPr>
              <w:t xml:space="preserve">Weryfikacja poprawności i kompletności grafiku w szczególności konfliktów godzin przyjęć w ramach poradni, pokrycia godzin przyjęć przez harmonogramy pracy lekarzy. </w:t>
            </w:r>
          </w:p>
        </w:tc>
        <w:tc>
          <w:tcPr>
            <w:tcW w:w="487" w:type="pct"/>
          </w:tcPr>
          <w:p w14:paraId="3D807AD3" w14:textId="77777777" w:rsidR="00446B45" w:rsidRDefault="00446B45" w:rsidP="003D244B">
            <w:pPr>
              <w:widowControl w:val="0"/>
              <w:suppressAutoHyphens/>
              <w:rPr>
                <w:color w:val="333333"/>
              </w:rPr>
            </w:pPr>
          </w:p>
        </w:tc>
        <w:tc>
          <w:tcPr>
            <w:tcW w:w="1261" w:type="pct"/>
          </w:tcPr>
          <w:p w14:paraId="04F4B72A" w14:textId="77777777" w:rsidR="00446B45" w:rsidRDefault="00446B45" w:rsidP="003D244B">
            <w:pPr>
              <w:widowControl w:val="0"/>
              <w:suppressAutoHyphens/>
              <w:rPr>
                <w:color w:val="333333"/>
              </w:rPr>
            </w:pPr>
          </w:p>
        </w:tc>
        <w:tc>
          <w:tcPr>
            <w:tcW w:w="269" w:type="pct"/>
          </w:tcPr>
          <w:p w14:paraId="3B2376D0" w14:textId="77777777" w:rsidR="00446B45" w:rsidRDefault="00446B45" w:rsidP="003D244B">
            <w:pPr>
              <w:widowControl w:val="0"/>
              <w:suppressAutoHyphens/>
              <w:rPr>
                <w:color w:val="333333"/>
              </w:rPr>
            </w:pPr>
            <w:r>
              <w:rPr>
                <w:color w:val="333333"/>
              </w:rPr>
              <w:t xml:space="preserve">TAK </w:t>
            </w:r>
          </w:p>
        </w:tc>
      </w:tr>
    </w:tbl>
    <w:p w14:paraId="2818CBC0"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5A4D445D" w14:textId="77777777" w:rsidR="00446B45" w:rsidRDefault="00446B45" w:rsidP="00446B45">
      <w:pPr>
        <w:pStyle w:val="Nagwek3"/>
      </w:pPr>
      <w:bookmarkStart w:id="38" w:name="_Toc69724644"/>
      <w:bookmarkStart w:id="39" w:name="_Toc72178854"/>
      <w:bookmarkStart w:id="40" w:name="_Toc72964141"/>
      <w:r>
        <w:lastRenderedPageBreak/>
        <w:t xml:space="preserve">AOS.002 </w:t>
      </w:r>
      <w:r>
        <w:rPr>
          <w:caps w:val="0"/>
        </w:rPr>
        <w:t>Przygotowanie dokumentacji w dniu wizyty</w:t>
      </w:r>
      <w:bookmarkEnd w:id="38"/>
      <w:bookmarkEnd w:id="39"/>
      <w:bookmarkEnd w:id="40"/>
      <w:r>
        <w:rPr>
          <w:caps w:val="0"/>
        </w:rPr>
        <w:t xml:space="preserve"> </w:t>
      </w:r>
    </w:p>
    <w:p w14:paraId="614485CA"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3E91080E" w14:textId="77777777" w:rsidTr="003D244B">
        <w:trPr>
          <w:trHeight w:val="471"/>
        </w:trPr>
        <w:tc>
          <w:tcPr>
            <w:tcW w:w="2521" w:type="dxa"/>
            <w:vMerge w:val="restart"/>
          </w:tcPr>
          <w:p w14:paraId="1CCD86B4" w14:textId="77777777" w:rsidR="00446B45" w:rsidRDefault="00446B45" w:rsidP="003D244B">
            <w:pPr>
              <w:widowControl w:val="0"/>
              <w:suppressAutoHyphens/>
              <w:spacing w:before="0"/>
              <w:rPr>
                <w:color w:val="333333"/>
              </w:rPr>
            </w:pPr>
            <w:r>
              <w:rPr>
                <w:color w:val="333333"/>
              </w:rPr>
              <w:t xml:space="preserve">Moduły: </w:t>
            </w:r>
          </w:p>
          <w:p w14:paraId="13B56596" w14:textId="77777777" w:rsidR="00446B45" w:rsidRDefault="00446B45" w:rsidP="00446B45">
            <w:pPr>
              <w:pStyle w:val="Akapitzlist"/>
              <w:widowControl w:val="0"/>
              <w:numPr>
                <w:ilvl w:val="0"/>
                <w:numId w:val="21"/>
              </w:numPr>
              <w:suppressAutoHyphens/>
              <w:spacing w:before="0" w:after="0" w:line="240" w:lineRule="auto"/>
              <w:rPr>
                <w:color w:val="333333"/>
              </w:rPr>
            </w:pPr>
            <w:r>
              <w:rPr>
                <w:color w:val="333333"/>
              </w:rPr>
              <w:t xml:space="preserve">Rejestracja </w:t>
            </w:r>
          </w:p>
          <w:p w14:paraId="3106D5D4" w14:textId="77777777" w:rsidR="00446B45" w:rsidRPr="00251952" w:rsidRDefault="00446B45" w:rsidP="00446B45">
            <w:pPr>
              <w:pStyle w:val="Akapitzlist"/>
              <w:widowControl w:val="0"/>
              <w:numPr>
                <w:ilvl w:val="0"/>
                <w:numId w:val="21"/>
              </w:numPr>
              <w:suppressAutoHyphens/>
              <w:spacing w:before="0" w:after="0" w:line="240" w:lineRule="auto"/>
              <w:rPr>
                <w:color w:val="333333"/>
              </w:rPr>
            </w:pPr>
            <w:r>
              <w:rPr>
                <w:color w:val="333333"/>
              </w:rPr>
              <w:t xml:space="preserve">Przychodnia </w:t>
            </w:r>
          </w:p>
          <w:p w14:paraId="6E45F18A" w14:textId="77777777" w:rsidR="00446B45" w:rsidRDefault="00446B45" w:rsidP="003D244B">
            <w:pPr>
              <w:widowControl w:val="0"/>
              <w:suppressAutoHyphens/>
              <w:spacing w:before="0"/>
              <w:rPr>
                <w:color w:val="333333"/>
              </w:rPr>
            </w:pPr>
          </w:p>
        </w:tc>
        <w:tc>
          <w:tcPr>
            <w:tcW w:w="4897" w:type="dxa"/>
            <w:gridSpan w:val="2"/>
            <w:vMerge w:val="restart"/>
          </w:tcPr>
          <w:p w14:paraId="0C503EEF" w14:textId="77777777" w:rsidR="00446B45" w:rsidRDefault="00446B45" w:rsidP="003D244B">
            <w:pPr>
              <w:widowControl w:val="0"/>
              <w:suppressAutoHyphens/>
              <w:spacing w:before="0"/>
              <w:rPr>
                <w:color w:val="333333"/>
              </w:rPr>
            </w:pPr>
            <w:r>
              <w:rPr>
                <w:color w:val="333333"/>
              </w:rPr>
              <w:t xml:space="preserve">Proces: </w:t>
            </w:r>
          </w:p>
          <w:p w14:paraId="7D8B1DC7" w14:textId="77777777" w:rsidR="00446B45" w:rsidRDefault="00446B45" w:rsidP="003D244B">
            <w:pPr>
              <w:spacing w:before="0"/>
              <w:rPr>
                <w:color w:val="333333"/>
              </w:rPr>
            </w:pPr>
            <w:r w:rsidRPr="00751F26">
              <w:rPr>
                <w:color w:val="333333"/>
              </w:rPr>
              <w:t>AOS.00</w:t>
            </w:r>
            <w:r>
              <w:rPr>
                <w:color w:val="333333"/>
              </w:rPr>
              <w:t>2</w:t>
            </w:r>
            <w:r w:rsidRPr="00751F26">
              <w:rPr>
                <w:color w:val="333333"/>
              </w:rPr>
              <w:t xml:space="preserve"> </w:t>
            </w:r>
            <w:r>
              <w:rPr>
                <w:color w:val="333333"/>
              </w:rPr>
              <w:t xml:space="preserve">Przygotowanie dokumentacji w dniu wizyty </w:t>
            </w:r>
          </w:p>
        </w:tc>
        <w:tc>
          <w:tcPr>
            <w:tcW w:w="1513" w:type="dxa"/>
          </w:tcPr>
          <w:p w14:paraId="5D025C05" w14:textId="77777777" w:rsidR="00446B45" w:rsidRDefault="00446B45" w:rsidP="003D244B">
            <w:pPr>
              <w:spacing w:before="0"/>
              <w:rPr>
                <w:color w:val="333333"/>
              </w:rPr>
            </w:pPr>
            <w:r>
              <w:rPr>
                <w:color w:val="333333"/>
              </w:rPr>
              <w:t>Wersja 1.0</w:t>
            </w:r>
          </w:p>
        </w:tc>
      </w:tr>
      <w:tr w:rsidR="00446B45" w14:paraId="56BDEE8A" w14:textId="77777777" w:rsidTr="003D244B">
        <w:trPr>
          <w:trHeight w:val="562"/>
        </w:trPr>
        <w:tc>
          <w:tcPr>
            <w:tcW w:w="2521" w:type="dxa"/>
            <w:vMerge/>
          </w:tcPr>
          <w:p w14:paraId="5CEECB90" w14:textId="77777777" w:rsidR="00446B45" w:rsidRDefault="00446B45" w:rsidP="003D244B">
            <w:pPr>
              <w:widowControl w:val="0"/>
              <w:suppressAutoHyphens/>
              <w:rPr>
                <w:color w:val="333333"/>
              </w:rPr>
            </w:pPr>
          </w:p>
        </w:tc>
        <w:tc>
          <w:tcPr>
            <w:tcW w:w="4897" w:type="dxa"/>
            <w:gridSpan w:val="2"/>
            <w:vMerge/>
          </w:tcPr>
          <w:p w14:paraId="50044248" w14:textId="77777777" w:rsidR="00446B45" w:rsidRDefault="00446B45" w:rsidP="003D244B">
            <w:pPr>
              <w:widowControl w:val="0"/>
              <w:suppressAutoHyphens/>
              <w:rPr>
                <w:color w:val="333333"/>
              </w:rPr>
            </w:pPr>
          </w:p>
        </w:tc>
        <w:tc>
          <w:tcPr>
            <w:tcW w:w="1513" w:type="dxa"/>
          </w:tcPr>
          <w:p w14:paraId="4E6F9E5F" w14:textId="77777777" w:rsidR="00446B45" w:rsidRDefault="00446B45" w:rsidP="003D244B">
            <w:pPr>
              <w:rPr>
                <w:color w:val="333333"/>
              </w:rPr>
            </w:pPr>
            <w:r>
              <w:rPr>
                <w:color w:val="333333"/>
              </w:rPr>
              <w:t>Data: 18.01.2021</w:t>
            </w:r>
          </w:p>
          <w:p w14:paraId="2B1B70AA" w14:textId="77777777" w:rsidR="00446B45" w:rsidRDefault="00446B45" w:rsidP="003D244B">
            <w:pPr>
              <w:rPr>
                <w:color w:val="333333"/>
              </w:rPr>
            </w:pPr>
          </w:p>
        </w:tc>
      </w:tr>
      <w:tr w:rsidR="00446B45" w14:paraId="08A83518" w14:textId="77777777" w:rsidTr="003D244B">
        <w:trPr>
          <w:trHeight w:val="1260"/>
        </w:trPr>
        <w:tc>
          <w:tcPr>
            <w:tcW w:w="8931" w:type="dxa"/>
            <w:gridSpan w:val="4"/>
          </w:tcPr>
          <w:p w14:paraId="4F751A98" w14:textId="77777777" w:rsidR="00446B45" w:rsidRDefault="00446B45" w:rsidP="003D244B">
            <w:pPr>
              <w:widowControl w:val="0"/>
              <w:suppressAutoHyphens/>
              <w:rPr>
                <w:color w:val="333333"/>
              </w:rPr>
            </w:pPr>
            <w:r>
              <w:rPr>
                <w:color w:val="333333"/>
              </w:rPr>
              <w:t>Założenia:</w:t>
            </w:r>
          </w:p>
          <w:p w14:paraId="5A8A19BA" w14:textId="77777777" w:rsidR="00446B45" w:rsidRDefault="00446B45" w:rsidP="00446B45">
            <w:pPr>
              <w:pStyle w:val="Akapitzlist"/>
              <w:widowControl w:val="0"/>
              <w:numPr>
                <w:ilvl w:val="0"/>
                <w:numId w:val="22"/>
              </w:numPr>
              <w:suppressAutoHyphens/>
              <w:spacing w:after="0" w:line="240" w:lineRule="auto"/>
              <w:rPr>
                <w:color w:val="333333"/>
              </w:rPr>
            </w:pPr>
            <w:r>
              <w:rPr>
                <w:color w:val="333333"/>
              </w:rPr>
              <w:t xml:space="preserve">System HIS w nocy zweryfikował status ubezpieczenia pacjenta w EWUŚ </w:t>
            </w:r>
          </w:p>
          <w:p w14:paraId="7F09CC9C" w14:textId="77777777" w:rsidR="00446B45" w:rsidRDefault="00446B45" w:rsidP="003D244B">
            <w:pPr>
              <w:pStyle w:val="Akapitzlist"/>
              <w:widowControl w:val="0"/>
              <w:suppressAutoHyphens/>
              <w:rPr>
                <w:color w:val="333333"/>
              </w:rPr>
            </w:pPr>
          </w:p>
          <w:p w14:paraId="35FB66EC" w14:textId="77777777" w:rsidR="00446B45" w:rsidRPr="00251952" w:rsidRDefault="00446B45" w:rsidP="003D244B">
            <w:pPr>
              <w:pStyle w:val="Akapitzlist"/>
              <w:widowControl w:val="0"/>
              <w:suppressAutoHyphens/>
              <w:rPr>
                <w:color w:val="333333"/>
              </w:rPr>
            </w:pPr>
            <w:r>
              <w:rPr>
                <w:color w:val="333333"/>
              </w:rPr>
              <w:t xml:space="preserve"> </w:t>
            </w:r>
          </w:p>
        </w:tc>
      </w:tr>
      <w:tr w:rsidR="00446B45" w14:paraId="5944D2AD" w14:textId="77777777" w:rsidTr="003D244B">
        <w:trPr>
          <w:trHeight w:val="789"/>
        </w:trPr>
        <w:tc>
          <w:tcPr>
            <w:tcW w:w="4237" w:type="dxa"/>
            <w:gridSpan w:val="2"/>
          </w:tcPr>
          <w:p w14:paraId="38098687" w14:textId="77777777" w:rsidR="00446B45" w:rsidRDefault="00446B45" w:rsidP="003D244B">
            <w:pPr>
              <w:widowControl w:val="0"/>
              <w:suppressAutoHyphens/>
              <w:rPr>
                <w:color w:val="333333"/>
              </w:rPr>
            </w:pPr>
            <w:r>
              <w:rPr>
                <w:color w:val="333333"/>
              </w:rPr>
              <w:t xml:space="preserve">Nazwa usług/świadczeń: </w:t>
            </w:r>
          </w:p>
          <w:p w14:paraId="607AB458" w14:textId="77777777" w:rsidR="00446B45" w:rsidRDefault="00446B45" w:rsidP="003D244B">
            <w:pPr>
              <w:widowControl w:val="0"/>
              <w:suppressAutoHyphens/>
              <w:rPr>
                <w:color w:val="333333"/>
              </w:rPr>
            </w:pPr>
          </w:p>
        </w:tc>
        <w:tc>
          <w:tcPr>
            <w:tcW w:w="4694" w:type="dxa"/>
            <w:gridSpan w:val="2"/>
          </w:tcPr>
          <w:p w14:paraId="5E6582DC" w14:textId="77777777" w:rsidR="00446B45" w:rsidRDefault="00446B45" w:rsidP="003D244B">
            <w:pPr>
              <w:rPr>
                <w:color w:val="333333"/>
              </w:rPr>
            </w:pPr>
            <w:r>
              <w:rPr>
                <w:color w:val="333333"/>
              </w:rPr>
              <w:t xml:space="preserve">Osoby: </w:t>
            </w:r>
          </w:p>
          <w:p w14:paraId="775A2B87" w14:textId="77777777" w:rsidR="00446B45" w:rsidRPr="00920119" w:rsidRDefault="00446B45" w:rsidP="00446B45">
            <w:pPr>
              <w:pStyle w:val="Akapitzlist"/>
              <w:numPr>
                <w:ilvl w:val="0"/>
                <w:numId w:val="23"/>
              </w:numPr>
              <w:spacing w:after="0" w:line="240" w:lineRule="auto"/>
              <w:rPr>
                <w:color w:val="333333"/>
              </w:rPr>
            </w:pPr>
            <w:r>
              <w:rPr>
                <w:color w:val="333333"/>
              </w:rPr>
              <w:t xml:space="preserve">Pracownik rejestracji </w:t>
            </w:r>
          </w:p>
        </w:tc>
      </w:tr>
      <w:tr w:rsidR="00446B45" w14:paraId="6D373EAF" w14:textId="77777777" w:rsidTr="003D244B">
        <w:trPr>
          <w:trHeight w:val="808"/>
        </w:trPr>
        <w:tc>
          <w:tcPr>
            <w:tcW w:w="8931" w:type="dxa"/>
            <w:gridSpan w:val="4"/>
          </w:tcPr>
          <w:p w14:paraId="405321C5" w14:textId="77777777" w:rsidR="00446B45" w:rsidRDefault="00446B45" w:rsidP="003D244B">
            <w:pPr>
              <w:widowControl w:val="0"/>
              <w:suppressAutoHyphens/>
              <w:rPr>
                <w:color w:val="333333"/>
              </w:rPr>
            </w:pPr>
            <w:r>
              <w:rPr>
                <w:color w:val="333333"/>
              </w:rPr>
              <w:t>Uwagi</w:t>
            </w:r>
          </w:p>
          <w:p w14:paraId="5043641F" w14:textId="77777777" w:rsidR="00446B45" w:rsidRDefault="00446B45" w:rsidP="003D244B">
            <w:pPr>
              <w:widowControl w:val="0"/>
              <w:suppressAutoHyphens/>
              <w:ind w:left="610"/>
              <w:rPr>
                <w:color w:val="333333"/>
              </w:rPr>
            </w:pPr>
          </w:p>
          <w:p w14:paraId="4464E622" w14:textId="77777777" w:rsidR="00446B45" w:rsidRDefault="00446B45" w:rsidP="003D244B">
            <w:pPr>
              <w:widowControl w:val="0"/>
              <w:suppressAutoHyphens/>
              <w:ind w:left="610"/>
              <w:rPr>
                <w:color w:val="333333"/>
              </w:rPr>
            </w:pPr>
          </w:p>
          <w:p w14:paraId="6DDD7D44" w14:textId="77777777" w:rsidR="00446B45" w:rsidRDefault="00446B45" w:rsidP="003D244B">
            <w:pPr>
              <w:widowControl w:val="0"/>
              <w:suppressAutoHyphens/>
              <w:ind w:left="1690"/>
              <w:rPr>
                <w:color w:val="333333"/>
              </w:rPr>
            </w:pPr>
          </w:p>
          <w:p w14:paraId="651B8E84" w14:textId="77777777" w:rsidR="00446B45" w:rsidRDefault="00446B45" w:rsidP="003D244B">
            <w:pPr>
              <w:widowControl w:val="0"/>
              <w:suppressAutoHyphens/>
              <w:ind w:left="1690"/>
              <w:rPr>
                <w:color w:val="333333"/>
              </w:rPr>
            </w:pPr>
          </w:p>
        </w:tc>
      </w:tr>
      <w:tr w:rsidR="00446B45" w14:paraId="4B9B7D09" w14:textId="77777777" w:rsidTr="003D244B">
        <w:trPr>
          <w:trHeight w:val="2679"/>
        </w:trPr>
        <w:tc>
          <w:tcPr>
            <w:tcW w:w="8931" w:type="dxa"/>
            <w:gridSpan w:val="4"/>
          </w:tcPr>
          <w:p w14:paraId="7B6CAC84" w14:textId="77777777" w:rsidR="00446B45" w:rsidRDefault="00446B45" w:rsidP="003D244B">
            <w:pPr>
              <w:widowControl w:val="0"/>
              <w:suppressAutoHyphens/>
              <w:rPr>
                <w:color w:val="333333"/>
              </w:rPr>
            </w:pPr>
            <w:r>
              <w:rPr>
                <w:color w:val="333333"/>
              </w:rPr>
              <w:t>Zatwierdzono:                                                                         Data:</w:t>
            </w:r>
          </w:p>
          <w:p w14:paraId="1323485B" w14:textId="77777777" w:rsidR="00446B45" w:rsidRDefault="00446B45" w:rsidP="003D244B">
            <w:pPr>
              <w:widowControl w:val="0"/>
              <w:suppressAutoHyphens/>
              <w:rPr>
                <w:color w:val="333333"/>
              </w:rPr>
            </w:pPr>
            <w:r>
              <w:rPr>
                <w:color w:val="333333"/>
              </w:rPr>
              <w:t>Nazwisko imię:                                                                     Podpis:</w:t>
            </w:r>
          </w:p>
        </w:tc>
      </w:tr>
    </w:tbl>
    <w:p w14:paraId="2718A208" w14:textId="77777777" w:rsidR="00446B45" w:rsidRDefault="00446B45" w:rsidP="00446B45"/>
    <w:p w14:paraId="770CC5A0" w14:textId="77777777" w:rsidR="00446B45" w:rsidRDefault="00446B45" w:rsidP="00446B45"/>
    <w:p w14:paraId="40067839" w14:textId="77777777" w:rsidR="00446B45" w:rsidRDefault="00446B45" w:rsidP="00446B45"/>
    <w:p w14:paraId="533EE82A" w14:textId="77777777" w:rsidR="00446B45" w:rsidRDefault="00446B45" w:rsidP="00446B45"/>
    <w:p w14:paraId="2F5D7BB6" w14:textId="77777777" w:rsidR="00446B45" w:rsidRDefault="00446B45" w:rsidP="00446B45"/>
    <w:p w14:paraId="305FB089" w14:textId="77777777" w:rsidR="00446B45" w:rsidRDefault="00446B45" w:rsidP="00446B45"/>
    <w:p w14:paraId="6204532E" w14:textId="77777777" w:rsidR="00446B45" w:rsidRDefault="00446B45" w:rsidP="00446B45"/>
    <w:p w14:paraId="5AF7FCA0" w14:textId="77777777" w:rsidR="00446B45" w:rsidRDefault="00446B45" w:rsidP="00446B45"/>
    <w:p w14:paraId="76A37C0F" w14:textId="77777777" w:rsidR="00446B45" w:rsidRDefault="00446B45" w:rsidP="00446B45"/>
    <w:p w14:paraId="78DB47E7" w14:textId="77777777" w:rsidR="00446B45" w:rsidRDefault="00446B45" w:rsidP="00446B45">
      <w:pPr>
        <w:rPr>
          <w:b/>
          <w:bCs/>
          <w:color w:val="0070C0"/>
        </w:rPr>
      </w:pPr>
    </w:p>
    <w:p w14:paraId="0F625DE2" w14:textId="77777777" w:rsidR="00446B45" w:rsidRDefault="00446B45" w:rsidP="00446B45">
      <w:pPr>
        <w:rPr>
          <w:b/>
          <w:bCs/>
          <w:color w:val="0070C0"/>
        </w:rPr>
      </w:pPr>
    </w:p>
    <w:p w14:paraId="4BB86F68" w14:textId="77777777" w:rsidR="00446B45" w:rsidRDefault="00446B45" w:rsidP="00446B45">
      <w:pPr>
        <w:rPr>
          <w:b/>
          <w:bCs/>
          <w:color w:val="0070C0"/>
        </w:rPr>
      </w:pPr>
      <w:r w:rsidRPr="00920119">
        <w:rPr>
          <w:b/>
          <w:bCs/>
          <w:color w:val="0070C0"/>
        </w:rPr>
        <w:t>AOS.00</w:t>
      </w:r>
      <w:r>
        <w:rPr>
          <w:b/>
          <w:bCs/>
          <w:color w:val="0070C0"/>
        </w:rPr>
        <w:t>2</w:t>
      </w:r>
      <w:r w:rsidRPr="00920119">
        <w:rPr>
          <w:b/>
          <w:bCs/>
          <w:color w:val="0070C0"/>
        </w:rPr>
        <w:t xml:space="preserve"> </w:t>
      </w:r>
      <w:r>
        <w:rPr>
          <w:b/>
          <w:bCs/>
          <w:color w:val="0070C0"/>
        </w:rPr>
        <w:t xml:space="preserve">Przygotowanie dokumentacji w dniu wizyty </w:t>
      </w:r>
    </w:p>
    <w:p w14:paraId="7D96CD7B" w14:textId="77777777" w:rsidR="00446B45" w:rsidRDefault="009057C9" w:rsidP="00446B45">
      <w:pPr>
        <w:jc w:val="center"/>
        <w:sectPr w:rsidR="00446B45" w:rsidSect="003D244B">
          <w:pgSz w:w="11906" w:h="16838"/>
          <w:pgMar w:top="720" w:right="720" w:bottom="720" w:left="720" w:header="708" w:footer="708" w:gutter="0"/>
          <w:cols w:space="708"/>
          <w:docGrid w:linePitch="360"/>
        </w:sectPr>
      </w:pPr>
      <w:r>
        <w:rPr>
          <w:noProof/>
        </w:rPr>
        <w:object w:dxaOrig="6288" w:dyaOrig="12324" w14:anchorId="2174703C">
          <v:shape id="_x0000_i1053" type="#_x0000_t75" alt="" style="width:314pt;height:616pt;mso-width-percent:0;mso-height-percent:0;mso-width-percent:0;mso-height-percent:0" o:ole="">
            <v:imagedata r:id="rId44" o:title=""/>
          </v:shape>
          <o:OLEObject Type="Embed" ProgID="Visio.Drawing.15" ShapeID="_x0000_i1053" DrawAspect="Content" ObjectID="_1683585960" r:id="rId45"/>
        </w:object>
      </w:r>
    </w:p>
    <w:tbl>
      <w:tblPr>
        <w:tblStyle w:val="Tabela-Siatka"/>
        <w:tblpPr w:leftFromText="141" w:rightFromText="141" w:vertAnchor="text" w:horzAnchor="page" w:tblpX="629" w:tblpY="184"/>
        <w:tblW w:w="5000" w:type="pct"/>
        <w:tblLook w:val="0000" w:firstRow="0" w:lastRow="0" w:firstColumn="0" w:lastColumn="0" w:noHBand="0" w:noVBand="0"/>
      </w:tblPr>
      <w:tblGrid>
        <w:gridCol w:w="423"/>
        <w:gridCol w:w="1730"/>
        <w:gridCol w:w="1458"/>
        <w:gridCol w:w="3079"/>
        <w:gridCol w:w="1665"/>
        <w:gridCol w:w="1363"/>
        <w:gridCol w:w="3529"/>
        <w:gridCol w:w="747"/>
      </w:tblGrid>
      <w:tr w:rsidR="00446B45" w14:paraId="59F301E9" w14:textId="77777777" w:rsidTr="003D244B">
        <w:tc>
          <w:tcPr>
            <w:tcW w:w="151" w:type="pct"/>
            <w:shd w:val="clear" w:color="auto" w:fill="D9E2F3" w:themeFill="accent1" w:themeFillTint="33"/>
          </w:tcPr>
          <w:p w14:paraId="1D55ECAF" w14:textId="77777777" w:rsidR="00446B45" w:rsidRDefault="00446B45" w:rsidP="003D244B">
            <w:pPr>
              <w:widowControl w:val="0"/>
              <w:suppressAutoHyphens/>
              <w:rPr>
                <w:color w:val="333333"/>
              </w:rPr>
            </w:pPr>
            <w:r>
              <w:rPr>
                <w:color w:val="333333"/>
              </w:rPr>
              <w:lastRenderedPageBreak/>
              <w:t>LP</w:t>
            </w:r>
          </w:p>
        </w:tc>
        <w:tc>
          <w:tcPr>
            <w:tcW w:w="618" w:type="pct"/>
            <w:shd w:val="clear" w:color="auto" w:fill="D9E2F3" w:themeFill="accent1" w:themeFillTint="33"/>
          </w:tcPr>
          <w:p w14:paraId="0465B8F0" w14:textId="77777777" w:rsidR="00446B45" w:rsidRDefault="00446B45" w:rsidP="003D244B">
            <w:pPr>
              <w:widowControl w:val="0"/>
              <w:suppressAutoHyphens/>
              <w:rPr>
                <w:color w:val="333333"/>
              </w:rPr>
            </w:pPr>
            <w:r>
              <w:rPr>
                <w:color w:val="333333"/>
              </w:rPr>
              <w:t xml:space="preserve">Nazwa </w:t>
            </w:r>
          </w:p>
        </w:tc>
        <w:tc>
          <w:tcPr>
            <w:tcW w:w="521" w:type="pct"/>
            <w:shd w:val="clear" w:color="auto" w:fill="D9E2F3" w:themeFill="accent1" w:themeFillTint="33"/>
          </w:tcPr>
          <w:p w14:paraId="4D748DFA" w14:textId="77777777" w:rsidR="00446B45" w:rsidRDefault="00446B45" w:rsidP="003D244B">
            <w:pPr>
              <w:widowControl w:val="0"/>
              <w:suppressAutoHyphens/>
              <w:rPr>
                <w:color w:val="333333"/>
              </w:rPr>
            </w:pPr>
            <w:r>
              <w:rPr>
                <w:color w:val="333333"/>
              </w:rPr>
              <w:t>Czynności obowiązkowe</w:t>
            </w:r>
          </w:p>
        </w:tc>
        <w:tc>
          <w:tcPr>
            <w:tcW w:w="1100" w:type="pct"/>
            <w:shd w:val="clear" w:color="auto" w:fill="D9E2F3" w:themeFill="accent1" w:themeFillTint="33"/>
          </w:tcPr>
          <w:p w14:paraId="0B7791E8" w14:textId="77777777" w:rsidR="00446B45" w:rsidRDefault="00446B45" w:rsidP="003D244B">
            <w:pPr>
              <w:widowControl w:val="0"/>
              <w:suppressAutoHyphens/>
              <w:rPr>
                <w:color w:val="333333"/>
              </w:rPr>
            </w:pPr>
            <w:r>
              <w:rPr>
                <w:color w:val="333333"/>
              </w:rPr>
              <w:t>Czynności (opis)</w:t>
            </w:r>
          </w:p>
        </w:tc>
        <w:tc>
          <w:tcPr>
            <w:tcW w:w="595" w:type="pct"/>
            <w:shd w:val="clear" w:color="auto" w:fill="D9E2F3" w:themeFill="accent1" w:themeFillTint="33"/>
          </w:tcPr>
          <w:p w14:paraId="05251BD8" w14:textId="77777777" w:rsidR="00446B45" w:rsidRDefault="00446B45" w:rsidP="003D244B">
            <w:pPr>
              <w:widowControl w:val="0"/>
              <w:suppressAutoHyphens/>
              <w:rPr>
                <w:color w:val="333333"/>
              </w:rPr>
            </w:pPr>
            <w:r>
              <w:rPr>
                <w:color w:val="333333"/>
              </w:rPr>
              <w:t>Walidacja danych</w:t>
            </w:r>
          </w:p>
        </w:tc>
        <w:tc>
          <w:tcPr>
            <w:tcW w:w="487" w:type="pct"/>
            <w:shd w:val="clear" w:color="auto" w:fill="D9E2F3" w:themeFill="accent1" w:themeFillTint="33"/>
          </w:tcPr>
          <w:p w14:paraId="7BA9E789" w14:textId="77777777" w:rsidR="00446B45" w:rsidRDefault="00446B45" w:rsidP="003D244B">
            <w:pPr>
              <w:widowControl w:val="0"/>
              <w:suppressAutoHyphens/>
              <w:rPr>
                <w:color w:val="333333"/>
              </w:rPr>
            </w:pPr>
            <w:r>
              <w:rPr>
                <w:color w:val="333333"/>
              </w:rPr>
              <w:t xml:space="preserve">Uczestnik (rola)  </w:t>
            </w:r>
          </w:p>
        </w:tc>
        <w:tc>
          <w:tcPr>
            <w:tcW w:w="1261" w:type="pct"/>
            <w:shd w:val="clear" w:color="auto" w:fill="D9E2F3" w:themeFill="accent1" w:themeFillTint="33"/>
          </w:tcPr>
          <w:p w14:paraId="40246A35" w14:textId="77777777" w:rsidR="00446B45" w:rsidRDefault="00446B45" w:rsidP="003D244B">
            <w:pPr>
              <w:widowControl w:val="0"/>
              <w:suppressAutoHyphens/>
              <w:rPr>
                <w:color w:val="333333"/>
              </w:rPr>
            </w:pPr>
            <w:r>
              <w:rPr>
                <w:color w:val="333333"/>
              </w:rPr>
              <w:t>Dokument (nazwa, kod)</w:t>
            </w:r>
          </w:p>
        </w:tc>
        <w:tc>
          <w:tcPr>
            <w:tcW w:w="267" w:type="pct"/>
            <w:shd w:val="clear" w:color="auto" w:fill="D9E2F3" w:themeFill="accent1" w:themeFillTint="33"/>
          </w:tcPr>
          <w:p w14:paraId="500B3B69" w14:textId="77777777" w:rsidR="00446B45" w:rsidRDefault="00446B45" w:rsidP="003D244B">
            <w:pPr>
              <w:widowControl w:val="0"/>
              <w:suppressAutoHyphens/>
              <w:rPr>
                <w:color w:val="333333"/>
              </w:rPr>
            </w:pPr>
            <w:r>
              <w:rPr>
                <w:color w:val="333333"/>
              </w:rPr>
              <w:t>log</w:t>
            </w:r>
          </w:p>
        </w:tc>
      </w:tr>
      <w:tr w:rsidR="00446B45" w14:paraId="365DA43B" w14:textId="77777777" w:rsidTr="003D244B">
        <w:tc>
          <w:tcPr>
            <w:tcW w:w="151" w:type="pct"/>
          </w:tcPr>
          <w:p w14:paraId="5A9D2E85"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18" w:type="pct"/>
          </w:tcPr>
          <w:p w14:paraId="5B0E8D37" w14:textId="77777777" w:rsidR="00446B45" w:rsidRDefault="00446B45" w:rsidP="003D244B">
            <w:pPr>
              <w:widowControl w:val="0"/>
              <w:suppressAutoHyphens/>
              <w:rPr>
                <w:color w:val="333333"/>
              </w:rPr>
            </w:pPr>
            <w:r>
              <w:rPr>
                <w:color w:val="333333"/>
              </w:rPr>
              <w:t xml:space="preserve">Weryfikacja statusu ubezpieczenia     </w:t>
            </w:r>
          </w:p>
        </w:tc>
        <w:tc>
          <w:tcPr>
            <w:tcW w:w="521" w:type="pct"/>
          </w:tcPr>
          <w:p w14:paraId="584C5C35" w14:textId="77777777" w:rsidR="00446B45" w:rsidRDefault="00446B45" w:rsidP="003D244B">
            <w:pPr>
              <w:widowControl w:val="0"/>
              <w:suppressAutoHyphens/>
              <w:rPr>
                <w:color w:val="333333"/>
              </w:rPr>
            </w:pPr>
            <w:r>
              <w:rPr>
                <w:color w:val="333333"/>
              </w:rPr>
              <w:t xml:space="preserve">TAK </w:t>
            </w:r>
          </w:p>
        </w:tc>
        <w:tc>
          <w:tcPr>
            <w:tcW w:w="1100" w:type="pct"/>
          </w:tcPr>
          <w:p w14:paraId="047A464F" w14:textId="77777777" w:rsidR="00446B45" w:rsidRDefault="00446B45" w:rsidP="003D244B">
            <w:pPr>
              <w:widowControl w:val="0"/>
              <w:suppressAutoHyphens/>
              <w:rPr>
                <w:color w:val="333333"/>
              </w:rPr>
            </w:pPr>
            <w:r>
              <w:rPr>
                <w:color w:val="333333"/>
              </w:rPr>
              <w:t>Pracownik rejestracji w dniu wizyty pacjenta na podstawie listy zapisanych osób weryfikuje status ubezpieczenia pacjenta w systemie EWUŚ prowadzonym przez NFZ</w:t>
            </w:r>
          </w:p>
        </w:tc>
        <w:tc>
          <w:tcPr>
            <w:tcW w:w="595" w:type="pct"/>
          </w:tcPr>
          <w:p w14:paraId="61E7EB23" w14:textId="77777777" w:rsidR="00446B45" w:rsidRPr="00A96717" w:rsidRDefault="00446B45" w:rsidP="003D244B">
            <w:pPr>
              <w:widowControl w:val="0"/>
              <w:suppressAutoHyphens/>
              <w:rPr>
                <w:color w:val="333333"/>
              </w:rPr>
            </w:pPr>
          </w:p>
        </w:tc>
        <w:tc>
          <w:tcPr>
            <w:tcW w:w="487" w:type="pct"/>
          </w:tcPr>
          <w:p w14:paraId="19347E86"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0DE6A83C" w14:textId="77777777" w:rsidR="00446B45" w:rsidRDefault="00446B45" w:rsidP="003D244B">
            <w:pPr>
              <w:widowControl w:val="0"/>
              <w:suppressAutoHyphens/>
              <w:rPr>
                <w:color w:val="333333"/>
              </w:rPr>
            </w:pPr>
            <w:r>
              <w:rPr>
                <w:color w:val="333333"/>
              </w:rPr>
              <w:t xml:space="preserve"> </w:t>
            </w:r>
          </w:p>
        </w:tc>
        <w:tc>
          <w:tcPr>
            <w:tcW w:w="267" w:type="pct"/>
          </w:tcPr>
          <w:p w14:paraId="64D0B932" w14:textId="77777777" w:rsidR="00446B45" w:rsidRDefault="00446B45" w:rsidP="003D244B">
            <w:pPr>
              <w:widowControl w:val="0"/>
              <w:suppressAutoHyphens/>
              <w:rPr>
                <w:color w:val="333333"/>
              </w:rPr>
            </w:pPr>
            <w:r>
              <w:rPr>
                <w:color w:val="333333"/>
              </w:rPr>
              <w:t xml:space="preserve">NIE </w:t>
            </w:r>
          </w:p>
        </w:tc>
      </w:tr>
      <w:tr w:rsidR="00446B45" w14:paraId="3A79618B" w14:textId="77777777" w:rsidTr="003D244B">
        <w:tc>
          <w:tcPr>
            <w:tcW w:w="151" w:type="pct"/>
          </w:tcPr>
          <w:p w14:paraId="417248F2"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18" w:type="pct"/>
          </w:tcPr>
          <w:p w14:paraId="586539C3" w14:textId="77777777" w:rsidR="00446B45" w:rsidRDefault="00446B45" w:rsidP="003D244B">
            <w:pPr>
              <w:widowControl w:val="0"/>
              <w:suppressAutoHyphens/>
              <w:rPr>
                <w:color w:val="333333"/>
              </w:rPr>
            </w:pPr>
            <w:r>
              <w:rPr>
                <w:color w:val="333333"/>
              </w:rPr>
              <w:t xml:space="preserve">Uruchomienie weryfikacji </w:t>
            </w:r>
          </w:p>
        </w:tc>
        <w:tc>
          <w:tcPr>
            <w:tcW w:w="521" w:type="pct"/>
          </w:tcPr>
          <w:p w14:paraId="3E65E37A" w14:textId="77777777" w:rsidR="00446B45" w:rsidRDefault="00446B45" w:rsidP="003D244B">
            <w:pPr>
              <w:widowControl w:val="0"/>
              <w:suppressAutoHyphens/>
              <w:rPr>
                <w:color w:val="333333"/>
              </w:rPr>
            </w:pPr>
            <w:r>
              <w:rPr>
                <w:color w:val="333333"/>
              </w:rPr>
              <w:t xml:space="preserve">NIE </w:t>
            </w:r>
          </w:p>
        </w:tc>
        <w:tc>
          <w:tcPr>
            <w:tcW w:w="1100" w:type="pct"/>
          </w:tcPr>
          <w:p w14:paraId="65D49FE7" w14:textId="77777777" w:rsidR="00446B45" w:rsidRDefault="00446B45" w:rsidP="003D244B">
            <w:pPr>
              <w:widowControl w:val="0"/>
              <w:suppressAutoHyphens/>
              <w:rPr>
                <w:color w:val="333333"/>
              </w:rPr>
            </w:pPr>
            <w:r>
              <w:rPr>
                <w:color w:val="333333"/>
              </w:rPr>
              <w:t xml:space="preserve">W przypadku, gdy weryfikacja dobowa EWUŚ nie wykonała się, pracownik uruchamia weryfikację statusu ubezpieczenia ad-hoc </w:t>
            </w:r>
          </w:p>
        </w:tc>
        <w:tc>
          <w:tcPr>
            <w:tcW w:w="595" w:type="pct"/>
          </w:tcPr>
          <w:p w14:paraId="29073FEE" w14:textId="77777777" w:rsidR="00446B45" w:rsidRPr="00587E2D" w:rsidRDefault="00446B45" w:rsidP="003D244B">
            <w:pPr>
              <w:widowControl w:val="0"/>
              <w:suppressAutoHyphens/>
              <w:rPr>
                <w:color w:val="333333"/>
              </w:rPr>
            </w:pPr>
          </w:p>
        </w:tc>
        <w:tc>
          <w:tcPr>
            <w:tcW w:w="487" w:type="pct"/>
          </w:tcPr>
          <w:p w14:paraId="162C4D3A"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3C9B73A7" w14:textId="77777777" w:rsidR="00446B45" w:rsidRDefault="00446B45" w:rsidP="003D244B">
            <w:pPr>
              <w:widowControl w:val="0"/>
              <w:suppressAutoHyphens/>
              <w:rPr>
                <w:color w:val="333333"/>
              </w:rPr>
            </w:pPr>
          </w:p>
        </w:tc>
        <w:tc>
          <w:tcPr>
            <w:tcW w:w="267" w:type="pct"/>
          </w:tcPr>
          <w:p w14:paraId="32B08F62" w14:textId="77777777" w:rsidR="00446B45" w:rsidRDefault="00446B45" w:rsidP="003D244B">
            <w:pPr>
              <w:widowControl w:val="0"/>
              <w:suppressAutoHyphens/>
              <w:rPr>
                <w:color w:val="333333"/>
              </w:rPr>
            </w:pPr>
            <w:r>
              <w:rPr>
                <w:color w:val="333333"/>
              </w:rPr>
              <w:t xml:space="preserve">TAK </w:t>
            </w:r>
          </w:p>
        </w:tc>
      </w:tr>
      <w:tr w:rsidR="00446B45" w14:paraId="473F44F6" w14:textId="77777777" w:rsidTr="003D244B">
        <w:tc>
          <w:tcPr>
            <w:tcW w:w="151" w:type="pct"/>
          </w:tcPr>
          <w:p w14:paraId="5D9FDB26"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18" w:type="pct"/>
          </w:tcPr>
          <w:p w14:paraId="58A72FD9" w14:textId="77777777" w:rsidR="00446B45" w:rsidRDefault="00446B45" w:rsidP="003D244B">
            <w:pPr>
              <w:widowControl w:val="0"/>
              <w:suppressAutoHyphens/>
              <w:rPr>
                <w:color w:val="333333"/>
              </w:rPr>
            </w:pPr>
            <w:r>
              <w:rPr>
                <w:color w:val="333333"/>
              </w:rPr>
              <w:t xml:space="preserve">Wydruk oświadczenia dla pacjenta </w:t>
            </w:r>
          </w:p>
        </w:tc>
        <w:tc>
          <w:tcPr>
            <w:tcW w:w="521" w:type="pct"/>
          </w:tcPr>
          <w:p w14:paraId="20E37904" w14:textId="77777777" w:rsidR="00446B45" w:rsidRDefault="00446B45" w:rsidP="003D244B">
            <w:pPr>
              <w:widowControl w:val="0"/>
              <w:suppressAutoHyphens/>
              <w:rPr>
                <w:color w:val="333333"/>
              </w:rPr>
            </w:pPr>
            <w:r>
              <w:rPr>
                <w:color w:val="333333"/>
              </w:rPr>
              <w:t xml:space="preserve">NIE </w:t>
            </w:r>
          </w:p>
        </w:tc>
        <w:tc>
          <w:tcPr>
            <w:tcW w:w="1100" w:type="pct"/>
          </w:tcPr>
          <w:p w14:paraId="51A6587B" w14:textId="77777777" w:rsidR="00446B45" w:rsidRDefault="00446B45" w:rsidP="003D244B">
            <w:pPr>
              <w:widowControl w:val="0"/>
              <w:suppressAutoHyphens/>
              <w:rPr>
                <w:color w:val="333333"/>
              </w:rPr>
            </w:pPr>
            <w:r>
              <w:rPr>
                <w:color w:val="333333"/>
              </w:rPr>
              <w:t xml:space="preserve">W przypadku, gdy pacjent w systemie EWUŚ jest nieubezpieczony pracownik weryfikuje dokumenty dostępne w systemie HIS np. czy nie ma karty emeryta/rencisty. Jeżeli brak jest danych potwierdzających ubezpieczenie drukowane jest spersonalizowane oświadczenie dla pacjenta. </w:t>
            </w:r>
          </w:p>
        </w:tc>
        <w:tc>
          <w:tcPr>
            <w:tcW w:w="595" w:type="pct"/>
          </w:tcPr>
          <w:p w14:paraId="759D5234" w14:textId="77777777" w:rsidR="00446B45" w:rsidRPr="00A96717" w:rsidRDefault="00446B45" w:rsidP="003D244B">
            <w:pPr>
              <w:widowControl w:val="0"/>
              <w:suppressAutoHyphens/>
              <w:rPr>
                <w:color w:val="333333"/>
              </w:rPr>
            </w:pPr>
          </w:p>
        </w:tc>
        <w:tc>
          <w:tcPr>
            <w:tcW w:w="487" w:type="pct"/>
          </w:tcPr>
          <w:p w14:paraId="2F6787D5"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31D2C26F" w14:textId="77777777" w:rsidR="00446B45" w:rsidRDefault="00446B45" w:rsidP="003D244B">
            <w:pPr>
              <w:widowControl w:val="0"/>
              <w:suppressAutoHyphens/>
              <w:rPr>
                <w:color w:val="333333"/>
              </w:rPr>
            </w:pPr>
          </w:p>
        </w:tc>
        <w:tc>
          <w:tcPr>
            <w:tcW w:w="267" w:type="pct"/>
          </w:tcPr>
          <w:p w14:paraId="7D79DDCF" w14:textId="77777777" w:rsidR="00446B45" w:rsidRDefault="00446B45" w:rsidP="003D244B">
            <w:pPr>
              <w:widowControl w:val="0"/>
              <w:suppressAutoHyphens/>
              <w:rPr>
                <w:color w:val="333333"/>
              </w:rPr>
            </w:pPr>
            <w:r>
              <w:rPr>
                <w:color w:val="333333"/>
              </w:rPr>
              <w:t xml:space="preserve">TAK </w:t>
            </w:r>
          </w:p>
        </w:tc>
      </w:tr>
      <w:tr w:rsidR="00446B45" w14:paraId="28B1B59B" w14:textId="77777777" w:rsidTr="003D244B">
        <w:tc>
          <w:tcPr>
            <w:tcW w:w="151" w:type="pct"/>
          </w:tcPr>
          <w:p w14:paraId="61456775"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618" w:type="pct"/>
          </w:tcPr>
          <w:p w14:paraId="3E9EE864" w14:textId="77777777" w:rsidR="00446B45" w:rsidRDefault="00446B45" w:rsidP="003D244B">
            <w:pPr>
              <w:widowControl w:val="0"/>
              <w:suppressAutoHyphens/>
              <w:rPr>
                <w:color w:val="333333"/>
              </w:rPr>
            </w:pPr>
            <w:r>
              <w:rPr>
                <w:color w:val="333333"/>
              </w:rPr>
              <w:t xml:space="preserve">Wydruk listy pacjentów  </w:t>
            </w:r>
          </w:p>
        </w:tc>
        <w:tc>
          <w:tcPr>
            <w:tcW w:w="521" w:type="pct"/>
          </w:tcPr>
          <w:p w14:paraId="71462BF4" w14:textId="77777777" w:rsidR="00446B45" w:rsidRDefault="00446B45" w:rsidP="003D244B">
            <w:pPr>
              <w:widowControl w:val="0"/>
              <w:suppressAutoHyphens/>
              <w:rPr>
                <w:color w:val="333333"/>
              </w:rPr>
            </w:pPr>
            <w:r>
              <w:rPr>
                <w:color w:val="333333"/>
              </w:rPr>
              <w:t xml:space="preserve">TAK </w:t>
            </w:r>
          </w:p>
        </w:tc>
        <w:tc>
          <w:tcPr>
            <w:tcW w:w="1100" w:type="pct"/>
          </w:tcPr>
          <w:p w14:paraId="2C111180" w14:textId="77777777" w:rsidR="00446B45" w:rsidRDefault="00446B45" w:rsidP="003D244B">
            <w:pPr>
              <w:widowControl w:val="0"/>
              <w:suppressAutoHyphens/>
              <w:rPr>
                <w:color w:val="333333"/>
              </w:rPr>
            </w:pPr>
            <w:r>
              <w:rPr>
                <w:color w:val="333333"/>
              </w:rPr>
              <w:t>Po weryfikacji statusów ubezpieczeń dla pacjentów drukowana jest lista pacjentów dla każdego lekarza/gabinetu na dany dzień.</w:t>
            </w:r>
          </w:p>
        </w:tc>
        <w:tc>
          <w:tcPr>
            <w:tcW w:w="595" w:type="pct"/>
          </w:tcPr>
          <w:p w14:paraId="25D917AB" w14:textId="77777777" w:rsidR="00446B45" w:rsidRPr="00A96717" w:rsidRDefault="00446B45" w:rsidP="003D244B">
            <w:pPr>
              <w:widowControl w:val="0"/>
              <w:suppressAutoHyphens/>
              <w:rPr>
                <w:color w:val="333333"/>
              </w:rPr>
            </w:pPr>
          </w:p>
        </w:tc>
        <w:tc>
          <w:tcPr>
            <w:tcW w:w="487" w:type="pct"/>
          </w:tcPr>
          <w:p w14:paraId="146DCF7E"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53BDDC7B" w14:textId="77777777" w:rsidR="00446B45" w:rsidRDefault="00446B45" w:rsidP="003D244B">
            <w:pPr>
              <w:widowControl w:val="0"/>
              <w:suppressAutoHyphens/>
              <w:rPr>
                <w:color w:val="333333"/>
              </w:rPr>
            </w:pPr>
          </w:p>
        </w:tc>
        <w:tc>
          <w:tcPr>
            <w:tcW w:w="267" w:type="pct"/>
          </w:tcPr>
          <w:p w14:paraId="35C02E01" w14:textId="77777777" w:rsidR="00446B45" w:rsidRDefault="00446B45" w:rsidP="003D244B">
            <w:pPr>
              <w:widowControl w:val="0"/>
              <w:suppressAutoHyphens/>
              <w:rPr>
                <w:color w:val="333333"/>
              </w:rPr>
            </w:pPr>
            <w:r>
              <w:rPr>
                <w:color w:val="333333"/>
              </w:rPr>
              <w:t xml:space="preserve">TAK </w:t>
            </w:r>
          </w:p>
        </w:tc>
      </w:tr>
      <w:tr w:rsidR="00446B45" w14:paraId="08119FA3" w14:textId="77777777" w:rsidTr="003D244B">
        <w:tc>
          <w:tcPr>
            <w:tcW w:w="151" w:type="pct"/>
          </w:tcPr>
          <w:p w14:paraId="4490BB99" w14:textId="77777777" w:rsidR="00446B45" w:rsidRPr="00376EE2" w:rsidRDefault="00446B45" w:rsidP="003D244B">
            <w:pPr>
              <w:widowControl w:val="0"/>
              <w:suppressAutoHyphens/>
              <w:jc w:val="both"/>
              <w:rPr>
                <w:color w:val="333333"/>
              </w:rPr>
            </w:pPr>
            <w:r w:rsidRPr="00376EE2">
              <w:rPr>
                <w:color w:val="333333"/>
              </w:rPr>
              <w:lastRenderedPageBreak/>
              <w:t>5.</w:t>
            </w:r>
            <w:r>
              <w:rPr>
                <w:color w:val="333333"/>
              </w:rPr>
              <w:t xml:space="preserve"> </w:t>
            </w:r>
          </w:p>
        </w:tc>
        <w:tc>
          <w:tcPr>
            <w:tcW w:w="618" w:type="pct"/>
          </w:tcPr>
          <w:p w14:paraId="7F79B093" w14:textId="77777777" w:rsidR="00446B45" w:rsidRDefault="00446B45" w:rsidP="003D244B">
            <w:pPr>
              <w:widowControl w:val="0"/>
              <w:suppressAutoHyphens/>
              <w:rPr>
                <w:color w:val="333333"/>
              </w:rPr>
            </w:pPr>
            <w:r>
              <w:rPr>
                <w:color w:val="333333"/>
              </w:rPr>
              <w:t xml:space="preserve">Wybór kartotek pacjentów </w:t>
            </w:r>
          </w:p>
        </w:tc>
        <w:tc>
          <w:tcPr>
            <w:tcW w:w="521" w:type="pct"/>
          </w:tcPr>
          <w:p w14:paraId="7A77E8FE" w14:textId="77777777" w:rsidR="00446B45" w:rsidRDefault="00446B45" w:rsidP="003D244B">
            <w:pPr>
              <w:widowControl w:val="0"/>
              <w:suppressAutoHyphens/>
              <w:rPr>
                <w:color w:val="333333"/>
              </w:rPr>
            </w:pPr>
            <w:r>
              <w:rPr>
                <w:color w:val="333333"/>
              </w:rPr>
              <w:t xml:space="preserve">TAK </w:t>
            </w:r>
          </w:p>
        </w:tc>
        <w:tc>
          <w:tcPr>
            <w:tcW w:w="1100" w:type="pct"/>
          </w:tcPr>
          <w:p w14:paraId="65324032" w14:textId="77777777" w:rsidR="00446B45" w:rsidRPr="00376EE2" w:rsidRDefault="00446B45" w:rsidP="003D244B">
            <w:pPr>
              <w:widowControl w:val="0"/>
              <w:suppressAutoHyphens/>
              <w:rPr>
                <w:color w:val="333333"/>
              </w:rPr>
            </w:pPr>
            <w:r>
              <w:rPr>
                <w:color w:val="333333"/>
              </w:rPr>
              <w:t>Na podstawie listy przygotowywana jest lista kartotek pacjentów (dokumentacji z historią choroby w ramach poradni) znajdujących się w przychodni</w:t>
            </w:r>
          </w:p>
        </w:tc>
        <w:tc>
          <w:tcPr>
            <w:tcW w:w="595" w:type="pct"/>
          </w:tcPr>
          <w:p w14:paraId="53D5BBF8" w14:textId="77777777" w:rsidR="00446B45" w:rsidRDefault="00446B45" w:rsidP="003D244B">
            <w:pPr>
              <w:widowControl w:val="0"/>
              <w:suppressAutoHyphens/>
              <w:rPr>
                <w:color w:val="333333"/>
              </w:rPr>
            </w:pPr>
          </w:p>
        </w:tc>
        <w:tc>
          <w:tcPr>
            <w:tcW w:w="487" w:type="pct"/>
          </w:tcPr>
          <w:p w14:paraId="4998F1F5"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0B872E2E" w14:textId="77777777" w:rsidR="00446B45" w:rsidRDefault="00446B45" w:rsidP="003D244B">
            <w:pPr>
              <w:widowControl w:val="0"/>
              <w:suppressAutoHyphens/>
              <w:rPr>
                <w:color w:val="333333"/>
              </w:rPr>
            </w:pPr>
          </w:p>
        </w:tc>
        <w:tc>
          <w:tcPr>
            <w:tcW w:w="267" w:type="pct"/>
          </w:tcPr>
          <w:p w14:paraId="5C035CF2" w14:textId="77777777" w:rsidR="00446B45" w:rsidRDefault="00446B45" w:rsidP="003D244B">
            <w:pPr>
              <w:widowControl w:val="0"/>
              <w:suppressAutoHyphens/>
              <w:rPr>
                <w:color w:val="333333"/>
              </w:rPr>
            </w:pPr>
            <w:r>
              <w:rPr>
                <w:color w:val="333333"/>
              </w:rPr>
              <w:t xml:space="preserve">NIE </w:t>
            </w:r>
          </w:p>
        </w:tc>
      </w:tr>
      <w:tr w:rsidR="00446B45" w14:paraId="1282B480" w14:textId="77777777" w:rsidTr="003D244B">
        <w:tc>
          <w:tcPr>
            <w:tcW w:w="151" w:type="pct"/>
          </w:tcPr>
          <w:p w14:paraId="2725DD06" w14:textId="77777777" w:rsidR="00446B45" w:rsidRPr="00376EE2" w:rsidRDefault="00446B45" w:rsidP="003D244B">
            <w:pPr>
              <w:widowControl w:val="0"/>
              <w:suppressAutoHyphens/>
              <w:jc w:val="both"/>
              <w:rPr>
                <w:color w:val="333333"/>
              </w:rPr>
            </w:pPr>
            <w:r>
              <w:rPr>
                <w:color w:val="333333"/>
              </w:rPr>
              <w:t xml:space="preserve">6 </w:t>
            </w:r>
          </w:p>
        </w:tc>
        <w:tc>
          <w:tcPr>
            <w:tcW w:w="618" w:type="pct"/>
          </w:tcPr>
          <w:p w14:paraId="729CFA7B" w14:textId="77777777" w:rsidR="00446B45" w:rsidRDefault="00446B45" w:rsidP="003D244B">
            <w:pPr>
              <w:widowControl w:val="0"/>
              <w:suppressAutoHyphens/>
              <w:rPr>
                <w:color w:val="333333"/>
              </w:rPr>
            </w:pPr>
            <w:r>
              <w:rPr>
                <w:color w:val="333333"/>
              </w:rPr>
              <w:t xml:space="preserve">Dołączenie oświadczeń pacjentów </w:t>
            </w:r>
          </w:p>
        </w:tc>
        <w:tc>
          <w:tcPr>
            <w:tcW w:w="521" w:type="pct"/>
          </w:tcPr>
          <w:p w14:paraId="0B422F95" w14:textId="77777777" w:rsidR="00446B45" w:rsidRDefault="00446B45" w:rsidP="003D244B">
            <w:pPr>
              <w:widowControl w:val="0"/>
              <w:suppressAutoHyphens/>
              <w:rPr>
                <w:color w:val="333333"/>
              </w:rPr>
            </w:pPr>
            <w:r>
              <w:rPr>
                <w:color w:val="333333"/>
              </w:rPr>
              <w:t xml:space="preserve">NIE </w:t>
            </w:r>
          </w:p>
        </w:tc>
        <w:tc>
          <w:tcPr>
            <w:tcW w:w="1100" w:type="pct"/>
          </w:tcPr>
          <w:p w14:paraId="05281404" w14:textId="77777777" w:rsidR="00446B45" w:rsidRDefault="00446B45" w:rsidP="003D244B">
            <w:pPr>
              <w:widowControl w:val="0"/>
              <w:suppressAutoHyphens/>
              <w:rPr>
                <w:color w:val="333333"/>
              </w:rPr>
            </w:pPr>
            <w:r>
              <w:rPr>
                <w:color w:val="333333"/>
              </w:rPr>
              <w:t xml:space="preserve">W przypadku pacjentów nieubezpieczonych do każdej kartoteki dołączone jest oświadczenie tak by lekarz wiedział, że powinien oczekiwać wypełnienia dokumentu przez pacjenta. </w:t>
            </w:r>
          </w:p>
        </w:tc>
        <w:tc>
          <w:tcPr>
            <w:tcW w:w="595" w:type="pct"/>
          </w:tcPr>
          <w:p w14:paraId="6D94895C" w14:textId="77777777" w:rsidR="00446B45" w:rsidRDefault="00446B45" w:rsidP="003D244B">
            <w:pPr>
              <w:widowControl w:val="0"/>
              <w:suppressAutoHyphens/>
              <w:rPr>
                <w:color w:val="333333"/>
              </w:rPr>
            </w:pPr>
          </w:p>
        </w:tc>
        <w:tc>
          <w:tcPr>
            <w:tcW w:w="487" w:type="pct"/>
          </w:tcPr>
          <w:p w14:paraId="76667931"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544446DC" w14:textId="77777777" w:rsidR="00446B45" w:rsidRDefault="00446B45" w:rsidP="003D244B">
            <w:pPr>
              <w:widowControl w:val="0"/>
              <w:suppressAutoHyphens/>
              <w:rPr>
                <w:color w:val="333333"/>
              </w:rPr>
            </w:pPr>
          </w:p>
        </w:tc>
        <w:tc>
          <w:tcPr>
            <w:tcW w:w="267" w:type="pct"/>
          </w:tcPr>
          <w:p w14:paraId="5A5F3BB7" w14:textId="77777777" w:rsidR="00446B45" w:rsidRDefault="00446B45" w:rsidP="003D244B">
            <w:pPr>
              <w:widowControl w:val="0"/>
              <w:suppressAutoHyphens/>
              <w:rPr>
                <w:color w:val="333333"/>
              </w:rPr>
            </w:pPr>
            <w:r>
              <w:rPr>
                <w:color w:val="333333"/>
              </w:rPr>
              <w:t xml:space="preserve">NIE </w:t>
            </w:r>
          </w:p>
        </w:tc>
      </w:tr>
      <w:tr w:rsidR="00446B45" w14:paraId="2FBD7824" w14:textId="77777777" w:rsidTr="003D244B">
        <w:tc>
          <w:tcPr>
            <w:tcW w:w="151" w:type="pct"/>
          </w:tcPr>
          <w:p w14:paraId="3B533DE2" w14:textId="77777777" w:rsidR="00446B45" w:rsidRDefault="00446B45" w:rsidP="003D244B">
            <w:pPr>
              <w:widowControl w:val="0"/>
              <w:suppressAutoHyphens/>
              <w:jc w:val="both"/>
              <w:rPr>
                <w:color w:val="333333"/>
              </w:rPr>
            </w:pPr>
            <w:r>
              <w:rPr>
                <w:color w:val="333333"/>
              </w:rPr>
              <w:t xml:space="preserve">7 </w:t>
            </w:r>
          </w:p>
        </w:tc>
        <w:tc>
          <w:tcPr>
            <w:tcW w:w="618" w:type="pct"/>
          </w:tcPr>
          <w:p w14:paraId="0379E777" w14:textId="77777777" w:rsidR="00446B45" w:rsidRDefault="00446B45" w:rsidP="003D244B">
            <w:pPr>
              <w:widowControl w:val="0"/>
              <w:suppressAutoHyphens/>
              <w:rPr>
                <w:color w:val="333333"/>
              </w:rPr>
            </w:pPr>
            <w:r>
              <w:rPr>
                <w:color w:val="333333"/>
              </w:rPr>
              <w:t xml:space="preserve">Przekazanie listy i kartotek do gabinetu </w:t>
            </w:r>
          </w:p>
        </w:tc>
        <w:tc>
          <w:tcPr>
            <w:tcW w:w="521" w:type="pct"/>
          </w:tcPr>
          <w:p w14:paraId="76B163F8" w14:textId="77777777" w:rsidR="00446B45" w:rsidRDefault="00446B45" w:rsidP="003D244B">
            <w:pPr>
              <w:widowControl w:val="0"/>
              <w:suppressAutoHyphens/>
              <w:rPr>
                <w:color w:val="333333"/>
              </w:rPr>
            </w:pPr>
            <w:r>
              <w:rPr>
                <w:color w:val="333333"/>
              </w:rPr>
              <w:t xml:space="preserve">TAK </w:t>
            </w:r>
          </w:p>
        </w:tc>
        <w:tc>
          <w:tcPr>
            <w:tcW w:w="1100" w:type="pct"/>
          </w:tcPr>
          <w:p w14:paraId="0E551396" w14:textId="77777777" w:rsidR="00446B45" w:rsidRDefault="00446B45" w:rsidP="003D244B">
            <w:pPr>
              <w:widowControl w:val="0"/>
              <w:suppressAutoHyphens/>
              <w:rPr>
                <w:color w:val="333333"/>
              </w:rPr>
            </w:pPr>
            <w:r>
              <w:rPr>
                <w:color w:val="333333"/>
              </w:rPr>
              <w:t xml:space="preserve">Po przygotowaniu listy i kartotek zostaje ona przekazana do gabinetu lekarskiego </w:t>
            </w:r>
          </w:p>
        </w:tc>
        <w:tc>
          <w:tcPr>
            <w:tcW w:w="595" w:type="pct"/>
          </w:tcPr>
          <w:p w14:paraId="70DD29F2" w14:textId="77777777" w:rsidR="00446B45" w:rsidRDefault="00446B45" w:rsidP="003D244B">
            <w:pPr>
              <w:widowControl w:val="0"/>
              <w:suppressAutoHyphens/>
              <w:rPr>
                <w:color w:val="333333"/>
              </w:rPr>
            </w:pPr>
          </w:p>
        </w:tc>
        <w:tc>
          <w:tcPr>
            <w:tcW w:w="487" w:type="pct"/>
          </w:tcPr>
          <w:p w14:paraId="6F9F1B8D" w14:textId="77777777" w:rsidR="00446B45" w:rsidRDefault="00446B45" w:rsidP="003D244B">
            <w:pPr>
              <w:widowControl w:val="0"/>
              <w:suppressAutoHyphens/>
              <w:rPr>
                <w:color w:val="333333"/>
              </w:rPr>
            </w:pPr>
            <w:r>
              <w:rPr>
                <w:color w:val="333333"/>
              </w:rPr>
              <w:t xml:space="preserve">Pracownik rejestracji </w:t>
            </w:r>
          </w:p>
        </w:tc>
        <w:tc>
          <w:tcPr>
            <w:tcW w:w="1261" w:type="pct"/>
          </w:tcPr>
          <w:p w14:paraId="45F0ED21" w14:textId="77777777" w:rsidR="00446B45" w:rsidRDefault="00446B45" w:rsidP="003D244B">
            <w:pPr>
              <w:widowControl w:val="0"/>
              <w:suppressAutoHyphens/>
              <w:rPr>
                <w:color w:val="333333"/>
              </w:rPr>
            </w:pPr>
          </w:p>
        </w:tc>
        <w:tc>
          <w:tcPr>
            <w:tcW w:w="267" w:type="pct"/>
          </w:tcPr>
          <w:p w14:paraId="46C5DD09" w14:textId="77777777" w:rsidR="00446B45" w:rsidRDefault="00446B45" w:rsidP="003D244B">
            <w:pPr>
              <w:widowControl w:val="0"/>
              <w:suppressAutoHyphens/>
              <w:rPr>
                <w:color w:val="333333"/>
              </w:rPr>
            </w:pPr>
            <w:r>
              <w:rPr>
                <w:color w:val="333333"/>
              </w:rPr>
              <w:t xml:space="preserve">NIE </w:t>
            </w:r>
          </w:p>
        </w:tc>
      </w:tr>
    </w:tbl>
    <w:p w14:paraId="12B6B6B3" w14:textId="77777777" w:rsidR="00446B45" w:rsidRDefault="00446B45" w:rsidP="00446B45"/>
    <w:p w14:paraId="068BBEA8" w14:textId="77777777" w:rsidR="00446B45" w:rsidRDefault="00446B45" w:rsidP="00446B45"/>
    <w:p w14:paraId="3A1DED67" w14:textId="77777777" w:rsidR="00446B45" w:rsidRDefault="00446B45" w:rsidP="00446B45"/>
    <w:p w14:paraId="29294F01" w14:textId="77777777" w:rsidR="00446B45" w:rsidRDefault="00446B45" w:rsidP="00446B45"/>
    <w:p w14:paraId="30C890E3" w14:textId="77777777" w:rsidR="00446B45" w:rsidRDefault="00446B45" w:rsidP="00446B45"/>
    <w:p w14:paraId="196B1ECC" w14:textId="77777777" w:rsidR="00446B45" w:rsidRDefault="00446B45" w:rsidP="00446B45"/>
    <w:p w14:paraId="3D8932C7" w14:textId="77777777" w:rsidR="00446B45" w:rsidRDefault="00446B45" w:rsidP="00446B45"/>
    <w:p w14:paraId="536DDEBF" w14:textId="77777777" w:rsidR="00446B45" w:rsidRDefault="00446B45" w:rsidP="00446B45"/>
    <w:p w14:paraId="39073927" w14:textId="77777777" w:rsidR="00446B45" w:rsidRDefault="00446B45" w:rsidP="00446B45"/>
    <w:p w14:paraId="652858FE" w14:textId="77777777" w:rsidR="00446B45" w:rsidRDefault="00446B45" w:rsidP="00446B45"/>
    <w:p w14:paraId="57EB0195"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6DA88DE3" w14:textId="77777777" w:rsidR="00446B45" w:rsidRDefault="00446B45" w:rsidP="00446B45">
      <w:pPr>
        <w:pStyle w:val="Nagwek3"/>
      </w:pPr>
      <w:bookmarkStart w:id="41" w:name="_Toc69724645"/>
      <w:bookmarkStart w:id="42" w:name="_Toc72178855"/>
      <w:bookmarkStart w:id="43" w:name="_Toc72964142"/>
      <w:r>
        <w:lastRenderedPageBreak/>
        <w:t xml:space="preserve">AOS.003 </w:t>
      </w:r>
      <w:r>
        <w:rPr>
          <w:caps w:val="0"/>
        </w:rPr>
        <w:t>Realizacja świadczenia porada ambulatoryjna</w:t>
      </w:r>
      <w:bookmarkEnd w:id="41"/>
      <w:bookmarkEnd w:id="42"/>
      <w:bookmarkEnd w:id="43"/>
      <w:r>
        <w:rPr>
          <w:caps w:val="0"/>
        </w:rPr>
        <w:t xml:space="preserve"> </w:t>
      </w:r>
    </w:p>
    <w:p w14:paraId="765838B8"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6F97E7DD" w14:textId="77777777" w:rsidTr="003D244B">
        <w:trPr>
          <w:trHeight w:val="471"/>
        </w:trPr>
        <w:tc>
          <w:tcPr>
            <w:tcW w:w="2521" w:type="dxa"/>
            <w:vMerge w:val="restart"/>
          </w:tcPr>
          <w:p w14:paraId="3184E368" w14:textId="77777777" w:rsidR="00446B45" w:rsidRDefault="00446B45" w:rsidP="003D244B">
            <w:pPr>
              <w:widowControl w:val="0"/>
              <w:suppressAutoHyphens/>
              <w:spacing w:before="0"/>
              <w:rPr>
                <w:color w:val="333333"/>
              </w:rPr>
            </w:pPr>
            <w:r>
              <w:rPr>
                <w:color w:val="333333"/>
              </w:rPr>
              <w:t xml:space="preserve">Moduły: </w:t>
            </w:r>
          </w:p>
          <w:p w14:paraId="5214CA4C" w14:textId="77777777" w:rsidR="00446B45" w:rsidRPr="00251952" w:rsidRDefault="00446B45" w:rsidP="00446B45">
            <w:pPr>
              <w:pStyle w:val="Akapitzlist"/>
              <w:widowControl w:val="0"/>
              <w:numPr>
                <w:ilvl w:val="0"/>
                <w:numId w:val="24"/>
              </w:numPr>
              <w:suppressAutoHyphens/>
              <w:spacing w:before="0" w:after="0" w:line="240" w:lineRule="auto"/>
              <w:rPr>
                <w:color w:val="333333"/>
              </w:rPr>
            </w:pPr>
            <w:r>
              <w:rPr>
                <w:color w:val="333333"/>
              </w:rPr>
              <w:t xml:space="preserve">Przychodnia </w:t>
            </w:r>
          </w:p>
          <w:p w14:paraId="02A1A453" w14:textId="77777777" w:rsidR="00446B45" w:rsidRDefault="00446B45" w:rsidP="003D244B">
            <w:pPr>
              <w:widowControl w:val="0"/>
              <w:suppressAutoHyphens/>
              <w:spacing w:before="0"/>
              <w:rPr>
                <w:color w:val="333333"/>
              </w:rPr>
            </w:pPr>
          </w:p>
        </w:tc>
        <w:tc>
          <w:tcPr>
            <w:tcW w:w="4897" w:type="dxa"/>
            <w:gridSpan w:val="2"/>
            <w:vMerge w:val="restart"/>
          </w:tcPr>
          <w:p w14:paraId="0E29A80C" w14:textId="77777777" w:rsidR="00446B45" w:rsidRDefault="00446B45" w:rsidP="003D244B">
            <w:pPr>
              <w:widowControl w:val="0"/>
              <w:suppressAutoHyphens/>
              <w:spacing w:before="0"/>
              <w:rPr>
                <w:color w:val="333333"/>
              </w:rPr>
            </w:pPr>
            <w:r>
              <w:rPr>
                <w:color w:val="333333"/>
              </w:rPr>
              <w:t xml:space="preserve">Proces: </w:t>
            </w:r>
          </w:p>
          <w:p w14:paraId="6F20880F" w14:textId="77777777" w:rsidR="00446B45" w:rsidRDefault="00446B45" w:rsidP="003D244B">
            <w:pPr>
              <w:spacing w:before="0"/>
              <w:rPr>
                <w:color w:val="333333"/>
              </w:rPr>
            </w:pPr>
            <w:r w:rsidRPr="00751F26">
              <w:rPr>
                <w:color w:val="333333"/>
              </w:rPr>
              <w:t>AOS.00</w:t>
            </w:r>
            <w:r>
              <w:rPr>
                <w:color w:val="333333"/>
              </w:rPr>
              <w:t>3</w:t>
            </w:r>
            <w:r w:rsidRPr="00751F26">
              <w:rPr>
                <w:color w:val="333333"/>
              </w:rPr>
              <w:t xml:space="preserve"> </w:t>
            </w:r>
            <w:r>
              <w:rPr>
                <w:color w:val="333333"/>
              </w:rPr>
              <w:t xml:space="preserve">Realizacja świadczenia porada ambulatoryjna  </w:t>
            </w:r>
          </w:p>
        </w:tc>
        <w:tc>
          <w:tcPr>
            <w:tcW w:w="1513" w:type="dxa"/>
          </w:tcPr>
          <w:p w14:paraId="4E10A507" w14:textId="77777777" w:rsidR="00446B45" w:rsidRDefault="00446B45" w:rsidP="003D244B">
            <w:pPr>
              <w:spacing w:before="0"/>
              <w:rPr>
                <w:color w:val="333333"/>
              </w:rPr>
            </w:pPr>
            <w:r>
              <w:rPr>
                <w:color w:val="333333"/>
              </w:rPr>
              <w:t>Wersja 1.0</w:t>
            </w:r>
          </w:p>
        </w:tc>
      </w:tr>
      <w:tr w:rsidR="00446B45" w14:paraId="3436324C" w14:textId="77777777" w:rsidTr="003D244B">
        <w:trPr>
          <w:trHeight w:val="562"/>
        </w:trPr>
        <w:tc>
          <w:tcPr>
            <w:tcW w:w="2521" w:type="dxa"/>
            <w:vMerge/>
          </w:tcPr>
          <w:p w14:paraId="31A6FFD3" w14:textId="77777777" w:rsidR="00446B45" w:rsidRDefault="00446B45" w:rsidP="003D244B">
            <w:pPr>
              <w:widowControl w:val="0"/>
              <w:suppressAutoHyphens/>
              <w:rPr>
                <w:color w:val="333333"/>
              </w:rPr>
            </w:pPr>
          </w:p>
        </w:tc>
        <w:tc>
          <w:tcPr>
            <w:tcW w:w="4897" w:type="dxa"/>
            <w:gridSpan w:val="2"/>
            <w:vMerge/>
          </w:tcPr>
          <w:p w14:paraId="6EB102EA" w14:textId="77777777" w:rsidR="00446B45" w:rsidRDefault="00446B45" w:rsidP="003D244B">
            <w:pPr>
              <w:widowControl w:val="0"/>
              <w:suppressAutoHyphens/>
              <w:rPr>
                <w:color w:val="333333"/>
              </w:rPr>
            </w:pPr>
          </w:p>
        </w:tc>
        <w:tc>
          <w:tcPr>
            <w:tcW w:w="1513" w:type="dxa"/>
          </w:tcPr>
          <w:p w14:paraId="17C9ACDE" w14:textId="77777777" w:rsidR="00446B45" w:rsidRDefault="00446B45" w:rsidP="003D244B">
            <w:pPr>
              <w:rPr>
                <w:color w:val="333333"/>
              </w:rPr>
            </w:pPr>
            <w:r>
              <w:rPr>
                <w:color w:val="333333"/>
              </w:rPr>
              <w:t>Data: 18.01.2021</w:t>
            </w:r>
          </w:p>
          <w:p w14:paraId="2EF97CD1" w14:textId="77777777" w:rsidR="00446B45" w:rsidRDefault="00446B45" w:rsidP="003D244B">
            <w:pPr>
              <w:rPr>
                <w:color w:val="333333"/>
              </w:rPr>
            </w:pPr>
          </w:p>
        </w:tc>
      </w:tr>
      <w:tr w:rsidR="00446B45" w14:paraId="625CAEDA" w14:textId="77777777" w:rsidTr="003D244B">
        <w:trPr>
          <w:trHeight w:val="1260"/>
        </w:trPr>
        <w:tc>
          <w:tcPr>
            <w:tcW w:w="8931" w:type="dxa"/>
            <w:gridSpan w:val="4"/>
          </w:tcPr>
          <w:p w14:paraId="1E345551" w14:textId="77777777" w:rsidR="00446B45" w:rsidRDefault="00446B45" w:rsidP="003D244B">
            <w:pPr>
              <w:widowControl w:val="0"/>
              <w:suppressAutoHyphens/>
              <w:rPr>
                <w:color w:val="333333"/>
              </w:rPr>
            </w:pPr>
            <w:r>
              <w:rPr>
                <w:color w:val="333333"/>
              </w:rPr>
              <w:t>Założenia:</w:t>
            </w:r>
          </w:p>
          <w:p w14:paraId="58B9D7BF" w14:textId="77777777" w:rsidR="00446B45" w:rsidRDefault="00446B45" w:rsidP="00446B45">
            <w:pPr>
              <w:pStyle w:val="Akapitzlist"/>
              <w:widowControl w:val="0"/>
              <w:numPr>
                <w:ilvl w:val="0"/>
                <w:numId w:val="25"/>
              </w:numPr>
              <w:suppressAutoHyphens/>
              <w:spacing w:after="0" w:line="240" w:lineRule="auto"/>
              <w:rPr>
                <w:color w:val="333333"/>
              </w:rPr>
            </w:pPr>
            <w:r>
              <w:rPr>
                <w:color w:val="333333"/>
              </w:rPr>
              <w:t xml:space="preserve">Pacjent został umówiony na wizytę w rejestracji </w:t>
            </w:r>
          </w:p>
          <w:p w14:paraId="6C9693A0" w14:textId="77777777" w:rsidR="00446B45" w:rsidRDefault="00446B45" w:rsidP="00446B45">
            <w:pPr>
              <w:pStyle w:val="Akapitzlist"/>
              <w:widowControl w:val="0"/>
              <w:numPr>
                <w:ilvl w:val="0"/>
                <w:numId w:val="25"/>
              </w:numPr>
              <w:suppressAutoHyphens/>
              <w:spacing w:after="0" w:line="240" w:lineRule="auto"/>
              <w:rPr>
                <w:color w:val="333333"/>
              </w:rPr>
            </w:pPr>
            <w:r>
              <w:rPr>
                <w:color w:val="333333"/>
              </w:rPr>
              <w:t xml:space="preserve">Do gabinetu została przekazana dokumentacja medyczna pacjenta </w:t>
            </w:r>
          </w:p>
          <w:p w14:paraId="67AA47C6" w14:textId="77777777" w:rsidR="00446B45" w:rsidRDefault="00446B45" w:rsidP="003D244B">
            <w:pPr>
              <w:pStyle w:val="Akapitzlist"/>
              <w:widowControl w:val="0"/>
              <w:suppressAutoHyphens/>
              <w:rPr>
                <w:color w:val="333333"/>
              </w:rPr>
            </w:pPr>
          </w:p>
          <w:p w14:paraId="0A907171" w14:textId="77777777" w:rsidR="00446B45" w:rsidRPr="00251952" w:rsidRDefault="00446B45" w:rsidP="003D244B">
            <w:pPr>
              <w:pStyle w:val="Akapitzlist"/>
              <w:widowControl w:val="0"/>
              <w:suppressAutoHyphens/>
              <w:rPr>
                <w:color w:val="333333"/>
              </w:rPr>
            </w:pPr>
            <w:r>
              <w:rPr>
                <w:color w:val="333333"/>
              </w:rPr>
              <w:t xml:space="preserve"> </w:t>
            </w:r>
          </w:p>
        </w:tc>
      </w:tr>
      <w:tr w:rsidR="00446B45" w14:paraId="06E61B0B" w14:textId="77777777" w:rsidTr="003D244B">
        <w:trPr>
          <w:trHeight w:val="789"/>
        </w:trPr>
        <w:tc>
          <w:tcPr>
            <w:tcW w:w="4237" w:type="dxa"/>
            <w:gridSpan w:val="2"/>
          </w:tcPr>
          <w:p w14:paraId="18ACC0E2" w14:textId="77777777" w:rsidR="00446B45" w:rsidRDefault="00446B45" w:rsidP="003D244B">
            <w:pPr>
              <w:widowControl w:val="0"/>
              <w:suppressAutoHyphens/>
              <w:rPr>
                <w:color w:val="333333"/>
              </w:rPr>
            </w:pPr>
            <w:r>
              <w:rPr>
                <w:color w:val="333333"/>
              </w:rPr>
              <w:t xml:space="preserve">Nazwa usług/świadczeń: </w:t>
            </w:r>
          </w:p>
          <w:p w14:paraId="36704FDB" w14:textId="77777777" w:rsidR="00446B45" w:rsidRDefault="00446B45" w:rsidP="003D244B">
            <w:pPr>
              <w:widowControl w:val="0"/>
              <w:suppressAutoHyphens/>
              <w:rPr>
                <w:color w:val="333333"/>
              </w:rPr>
            </w:pPr>
          </w:p>
        </w:tc>
        <w:tc>
          <w:tcPr>
            <w:tcW w:w="4694" w:type="dxa"/>
            <w:gridSpan w:val="2"/>
          </w:tcPr>
          <w:p w14:paraId="0DB44F6A" w14:textId="77777777" w:rsidR="00446B45" w:rsidRDefault="00446B45" w:rsidP="003D244B">
            <w:pPr>
              <w:rPr>
                <w:color w:val="333333"/>
              </w:rPr>
            </w:pPr>
            <w:r>
              <w:rPr>
                <w:color w:val="333333"/>
              </w:rPr>
              <w:t xml:space="preserve">Osoby: </w:t>
            </w:r>
          </w:p>
          <w:p w14:paraId="59575A97" w14:textId="77777777" w:rsidR="00446B45" w:rsidRDefault="00446B45" w:rsidP="00446B45">
            <w:pPr>
              <w:pStyle w:val="Akapitzlist"/>
              <w:numPr>
                <w:ilvl w:val="0"/>
                <w:numId w:val="26"/>
              </w:numPr>
              <w:spacing w:after="0" w:line="240" w:lineRule="auto"/>
              <w:rPr>
                <w:color w:val="333333"/>
              </w:rPr>
            </w:pPr>
            <w:r>
              <w:rPr>
                <w:color w:val="333333"/>
              </w:rPr>
              <w:t xml:space="preserve">Lekarz </w:t>
            </w:r>
          </w:p>
          <w:p w14:paraId="073B3ED5" w14:textId="77777777" w:rsidR="00446B45" w:rsidRPr="00920119" w:rsidRDefault="00446B45" w:rsidP="00446B45">
            <w:pPr>
              <w:pStyle w:val="Akapitzlist"/>
              <w:numPr>
                <w:ilvl w:val="0"/>
                <w:numId w:val="26"/>
              </w:numPr>
              <w:spacing w:after="0" w:line="240" w:lineRule="auto"/>
              <w:rPr>
                <w:color w:val="333333"/>
              </w:rPr>
            </w:pPr>
            <w:r>
              <w:rPr>
                <w:color w:val="333333"/>
              </w:rPr>
              <w:t xml:space="preserve">Pacjent </w:t>
            </w:r>
          </w:p>
        </w:tc>
      </w:tr>
      <w:tr w:rsidR="00446B45" w14:paraId="07D9B5B3" w14:textId="77777777" w:rsidTr="003D244B">
        <w:trPr>
          <w:trHeight w:val="808"/>
        </w:trPr>
        <w:tc>
          <w:tcPr>
            <w:tcW w:w="8931" w:type="dxa"/>
            <w:gridSpan w:val="4"/>
          </w:tcPr>
          <w:p w14:paraId="44A8282C" w14:textId="77777777" w:rsidR="00446B45" w:rsidRDefault="00446B45" w:rsidP="003D244B">
            <w:pPr>
              <w:widowControl w:val="0"/>
              <w:suppressAutoHyphens/>
              <w:rPr>
                <w:color w:val="333333"/>
              </w:rPr>
            </w:pPr>
            <w:r>
              <w:rPr>
                <w:color w:val="333333"/>
              </w:rPr>
              <w:t>Uwagi</w:t>
            </w:r>
          </w:p>
          <w:p w14:paraId="0219FC26" w14:textId="77777777" w:rsidR="00446B45" w:rsidRDefault="00446B45" w:rsidP="003D244B">
            <w:pPr>
              <w:widowControl w:val="0"/>
              <w:suppressAutoHyphens/>
              <w:ind w:left="610"/>
              <w:rPr>
                <w:color w:val="333333"/>
              </w:rPr>
            </w:pPr>
          </w:p>
          <w:p w14:paraId="39EB0151" w14:textId="77777777" w:rsidR="00446B45" w:rsidRDefault="00446B45" w:rsidP="003D244B">
            <w:pPr>
              <w:widowControl w:val="0"/>
              <w:suppressAutoHyphens/>
              <w:ind w:left="610"/>
              <w:rPr>
                <w:color w:val="333333"/>
              </w:rPr>
            </w:pPr>
          </w:p>
          <w:p w14:paraId="079E4D29" w14:textId="77777777" w:rsidR="00446B45" w:rsidRDefault="00446B45" w:rsidP="003D244B">
            <w:pPr>
              <w:widowControl w:val="0"/>
              <w:suppressAutoHyphens/>
              <w:ind w:left="1690"/>
              <w:rPr>
                <w:color w:val="333333"/>
              </w:rPr>
            </w:pPr>
          </w:p>
          <w:p w14:paraId="5F02C202" w14:textId="77777777" w:rsidR="00446B45" w:rsidRDefault="00446B45" w:rsidP="003D244B">
            <w:pPr>
              <w:widowControl w:val="0"/>
              <w:suppressAutoHyphens/>
              <w:ind w:left="1690"/>
              <w:rPr>
                <w:color w:val="333333"/>
              </w:rPr>
            </w:pPr>
          </w:p>
        </w:tc>
      </w:tr>
      <w:tr w:rsidR="00446B45" w14:paraId="4871FF9D" w14:textId="77777777" w:rsidTr="003D244B">
        <w:trPr>
          <w:trHeight w:val="2679"/>
        </w:trPr>
        <w:tc>
          <w:tcPr>
            <w:tcW w:w="8931" w:type="dxa"/>
            <w:gridSpan w:val="4"/>
          </w:tcPr>
          <w:p w14:paraId="461C47E1" w14:textId="77777777" w:rsidR="00446B45" w:rsidRDefault="00446B45" w:rsidP="003D244B">
            <w:pPr>
              <w:widowControl w:val="0"/>
              <w:suppressAutoHyphens/>
              <w:rPr>
                <w:color w:val="333333"/>
              </w:rPr>
            </w:pPr>
            <w:r>
              <w:rPr>
                <w:color w:val="333333"/>
              </w:rPr>
              <w:t>Zatwierdzono:                                                                         Data:</w:t>
            </w:r>
          </w:p>
          <w:p w14:paraId="45FE50E3" w14:textId="77777777" w:rsidR="00446B45" w:rsidRDefault="00446B45" w:rsidP="003D244B">
            <w:pPr>
              <w:widowControl w:val="0"/>
              <w:suppressAutoHyphens/>
              <w:rPr>
                <w:color w:val="333333"/>
              </w:rPr>
            </w:pPr>
            <w:r>
              <w:rPr>
                <w:color w:val="333333"/>
              </w:rPr>
              <w:t>Nazwisko imię:                                                                     Podpis:</w:t>
            </w:r>
          </w:p>
        </w:tc>
      </w:tr>
    </w:tbl>
    <w:p w14:paraId="5867FA22" w14:textId="77777777" w:rsidR="00446B45" w:rsidRDefault="00446B45" w:rsidP="00446B45"/>
    <w:p w14:paraId="27F3CADC" w14:textId="77777777" w:rsidR="00446B45" w:rsidRDefault="00446B45" w:rsidP="00446B45"/>
    <w:p w14:paraId="4EBA31F6" w14:textId="77777777" w:rsidR="00446B45" w:rsidRDefault="00446B45" w:rsidP="00446B45"/>
    <w:p w14:paraId="581B949D" w14:textId="77777777" w:rsidR="00446B45" w:rsidRDefault="00446B45" w:rsidP="00446B45"/>
    <w:p w14:paraId="35213A9B" w14:textId="77777777" w:rsidR="00446B45" w:rsidRDefault="00446B45" w:rsidP="00446B45"/>
    <w:p w14:paraId="56D2118B" w14:textId="77777777" w:rsidR="00446B45" w:rsidRDefault="00446B45" w:rsidP="00446B45"/>
    <w:p w14:paraId="53F7D50A" w14:textId="77777777" w:rsidR="00446B45" w:rsidRDefault="00446B45" w:rsidP="00446B45"/>
    <w:p w14:paraId="65B4CEC7" w14:textId="77777777" w:rsidR="00446B45" w:rsidRDefault="00446B45" w:rsidP="00446B45"/>
    <w:p w14:paraId="646D8294" w14:textId="77777777" w:rsidR="00446B45" w:rsidRDefault="00446B45" w:rsidP="00446B45"/>
    <w:p w14:paraId="5837633F" w14:textId="77777777" w:rsidR="00446B45" w:rsidRDefault="00446B45" w:rsidP="00446B45">
      <w:pPr>
        <w:rPr>
          <w:b/>
          <w:bCs/>
          <w:color w:val="0070C0"/>
        </w:rPr>
      </w:pPr>
    </w:p>
    <w:p w14:paraId="5FE74EE9" w14:textId="77777777" w:rsidR="00446B45" w:rsidRDefault="00446B45" w:rsidP="00446B45">
      <w:pPr>
        <w:rPr>
          <w:b/>
          <w:bCs/>
          <w:color w:val="0070C0"/>
        </w:rPr>
      </w:pPr>
      <w:r w:rsidRPr="00920119">
        <w:rPr>
          <w:b/>
          <w:bCs/>
          <w:color w:val="0070C0"/>
        </w:rPr>
        <w:t>AOS.00</w:t>
      </w:r>
      <w:r>
        <w:rPr>
          <w:b/>
          <w:bCs/>
          <w:color w:val="0070C0"/>
        </w:rPr>
        <w:t>3</w:t>
      </w:r>
      <w:r w:rsidRPr="00920119">
        <w:rPr>
          <w:b/>
          <w:bCs/>
          <w:color w:val="0070C0"/>
        </w:rPr>
        <w:t xml:space="preserve"> </w:t>
      </w:r>
      <w:r>
        <w:rPr>
          <w:b/>
          <w:bCs/>
          <w:color w:val="0070C0"/>
        </w:rPr>
        <w:t xml:space="preserve">Realizacja świadczenia porada ambulatoryjna </w:t>
      </w:r>
    </w:p>
    <w:p w14:paraId="47CB377B" w14:textId="77777777" w:rsidR="00446B45" w:rsidRDefault="00446B45" w:rsidP="00446B45">
      <w:pPr>
        <w:sectPr w:rsidR="00446B45" w:rsidSect="003D244B">
          <w:pgSz w:w="11906" w:h="16838"/>
          <w:pgMar w:top="720" w:right="720" w:bottom="720" w:left="720" w:header="708" w:footer="708" w:gutter="0"/>
          <w:cols w:space="708"/>
          <w:docGrid w:linePitch="360"/>
        </w:sectPr>
      </w:pPr>
      <w:r w:rsidRPr="00DF65A0">
        <w:rPr>
          <w:noProof/>
        </w:rPr>
        <w:drawing>
          <wp:inline distT="0" distB="0" distL="0" distR="0" wp14:anchorId="3D76EC1C" wp14:editId="164CC5EA">
            <wp:extent cx="5440819" cy="8465820"/>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0960" cy="8481600"/>
                    </a:xfrm>
                    <a:prstGeom prst="rect">
                      <a:avLst/>
                    </a:prstGeom>
                    <a:noFill/>
                    <a:ln>
                      <a:noFill/>
                    </a:ln>
                  </pic:spPr>
                </pic:pic>
              </a:graphicData>
            </a:graphic>
          </wp:inline>
        </w:drawing>
      </w:r>
    </w:p>
    <w:tbl>
      <w:tblPr>
        <w:tblStyle w:val="Tabela-Siatka"/>
        <w:tblpPr w:leftFromText="141" w:rightFromText="141" w:vertAnchor="text" w:horzAnchor="page" w:tblpX="629" w:tblpY="184"/>
        <w:tblW w:w="0" w:type="auto"/>
        <w:tblLook w:val="0000" w:firstRow="0" w:lastRow="0" w:firstColumn="0" w:lastColumn="0" w:noHBand="0" w:noVBand="0"/>
      </w:tblPr>
      <w:tblGrid>
        <w:gridCol w:w="419"/>
        <w:gridCol w:w="1648"/>
        <w:gridCol w:w="1375"/>
        <w:gridCol w:w="2970"/>
        <w:gridCol w:w="1699"/>
        <w:gridCol w:w="1427"/>
        <w:gridCol w:w="3922"/>
        <w:gridCol w:w="534"/>
      </w:tblGrid>
      <w:tr w:rsidR="00446B45" w14:paraId="259DFF5C" w14:textId="77777777" w:rsidTr="003D244B">
        <w:tc>
          <w:tcPr>
            <w:tcW w:w="0" w:type="auto"/>
            <w:shd w:val="clear" w:color="auto" w:fill="D9E2F3" w:themeFill="accent1" w:themeFillTint="33"/>
          </w:tcPr>
          <w:p w14:paraId="5A1C46AB" w14:textId="77777777" w:rsidR="00446B45" w:rsidRDefault="00446B45" w:rsidP="003D244B">
            <w:pPr>
              <w:widowControl w:val="0"/>
              <w:suppressAutoHyphens/>
              <w:rPr>
                <w:color w:val="333333"/>
              </w:rPr>
            </w:pPr>
            <w:r>
              <w:rPr>
                <w:color w:val="333333"/>
              </w:rPr>
              <w:lastRenderedPageBreak/>
              <w:t>LP</w:t>
            </w:r>
          </w:p>
        </w:tc>
        <w:tc>
          <w:tcPr>
            <w:tcW w:w="0" w:type="auto"/>
            <w:shd w:val="clear" w:color="auto" w:fill="D9E2F3" w:themeFill="accent1" w:themeFillTint="33"/>
          </w:tcPr>
          <w:p w14:paraId="09CFF7EC" w14:textId="77777777" w:rsidR="00446B45" w:rsidRDefault="00446B45" w:rsidP="003D244B">
            <w:pPr>
              <w:widowControl w:val="0"/>
              <w:suppressAutoHyphens/>
              <w:rPr>
                <w:color w:val="333333"/>
              </w:rPr>
            </w:pPr>
            <w:r>
              <w:rPr>
                <w:color w:val="333333"/>
              </w:rPr>
              <w:t xml:space="preserve">Nazwa </w:t>
            </w:r>
          </w:p>
        </w:tc>
        <w:tc>
          <w:tcPr>
            <w:tcW w:w="0" w:type="auto"/>
            <w:shd w:val="clear" w:color="auto" w:fill="D9E2F3" w:themeFill="accent1" w:themeFillTint="33"/>
          </w:tcPr>
          <w:p w14:paraId="0A66DE7F" w14:textId="77777777" w:rsidR="00446B45" w:rsidRDefault="00446B45" w:rsidP="003D244B">
            <w:pPr>
              <w:widowControl w:val="0"/>
              <w:suppressAutoHyphens/>
              <w:rPr>
                <w:color w:val="333333"/>
              </w:rPr>
            </w:pPr>
            <w:r>
              <w:rPr>
                <w:color w:val="333333"/>
              </w:rPr>
              <w:t>Czynności obowiązkowe</w:t>
            </w:r>
          </w:p>
        </w:tc>
        <w:tc>
          <w:tcPr>
            <w:tcW w:w="2970" w:type="dxa"/>
            <w:shd w:val="clear" w:color="auto" w:fill="D9E2F3" w:themeFill="accent1" w:themeFillTint="33"/>
          </w:tcPr>
          <w:p w14:paraId="277265BC" w14:textId="77777777" w:rsidR="00446B45" w:rsidRDefault="00446B45" w:rsidP="003D244B">
            <w:pPr>
              <w:widowControl w:val="0"/>
              <w:suppressAutoHyphens/>
              <w:rPr>
                <w:color w:val="333333"/>
              </w:rPr>
            </w:pPr>
            <w:r>
              <w:rPr>
                <w:color w:val="333333"/>
              </w:rPr>
              <w:t>Czynności (opis)</w:t>
            </w:r>
          </w:p>
        </w:tc>
        <w:tc>
          <w:tcPr>
            <w:tcW w:w="1699" w:type="dxa"/>
            <w:shd w:val="clear" w:color="auto" w:fill="D9E2F3" w:themeFill="accent1" w:themeFillTint="33"/>
          </w:tcPr>
          <w:p w14:paraId="6AB5AE97" w14:textId="77777777" w:rsidR="00446B45" w:rsidRDefault="00446B45" w:rsidP="003D244B">
            <w:pPr>
              <w:widowControl w:val="0"/>
              <w:suppressAutoHyphens/>
              <w:rPr>
                <w:color w:val="333333"/>
              </w:rPr>
            </w:pPr>
            <w:r>
              <w:rPr>
                <w:color w:val="333333"/>
              </w:rPr>
              <w:t>Walidacja danych</w:t>
            </w:r>
          </w:p>
        </w:tc>
        <w:tc>
          <w:tcPr>
            <w:tcW w:w="1427" w:type="dxa"/>
            <w:shd w:val="clear" w:color="auto" w:fill="D9E2F3" w:themeFill="accent1" w:themeFillTint="33"/>
          </w:tcPr>
          <w:p w14:paraId="56F7DA21" w14:textId="77777777" w:rsidR="00446B45" w:rsidRDefault="00446B45" w:rsidP="003D244B">
            <w:pPr>
              <w:widowControl w:val="0"/>
              <w:suppressAutoHyphens/>
              <w:rPr>
                <w:color w:val="333333"/>
              </w:rPr>
            </w:pPr>
            <w:r>
              <w:rPr>
                <w:color w:val="333333"/>
              </w:rPr>
              <w:t xml:space="preserve">Uczestnik (rola)  </w:t>
            </w:r>
          </w:p>
        </w:tc>
        <w:tc>
          <w:tcPr>
            <w:tcW w:w="3922" w:type="dxa"/>
            <w:shd w:val="clear" w:color="auto" w:fill="D9E2F3" w:themeFill="accent1" w:themeFillTint="33"/>
          </w:tcPr>
          <w:p w14:paraId="7D7806D1" w14:textId="77777777" w:rsidR="00446B45" w:rsidRDefault="00446B45" w:rsidP="003D244B">
            <w:pPr>
              <w:widowControl w:val="0"/>
              <w:suppressAutoHyphens/>
              <w:rPr>
                <w:color w:val="333333"/>
              </w:rPr>
            </w:pPr>
            <w:r>
              <w:rPr>
                <w:color w:val="333333"/>
              </w:rPr>
              <w:t>Dokument (nazwa, kod)</w:t>
            </w:r>
          </w:p>
        </w:tc>
        <w:tc>
          <w:tcPr>
            <w:tcW w:w="0" w:type="auto"/>
            <w:shd w:val="clear" w:color="auto" w:fill="D9E2F3" w:themeFill="accent1" w:themeFillTint="33"/>
          </w:tcPr>
          <w:p w14:paraId="00AA702C" w14:textId="77777777" w:rsidR="00446B45" w:rsidRDefault="00446B45" w:rsidP="003D244B">
            <w:pPr>
              <w:widowControl w:val="0"/>
              <w:suppressAutoHyphens/>
              <w:rPr>
                <w:color w:val="333333"/>
              </w:rPr>
            </w:pPr>
            <w:r>
              <w:rPr>
                <w:color w:val="333333"/>
              </w:rPr>
              <w:t>log</w:t>
            </w:r>
          </w:p>
        </w:tc>
      </w:tr>
      <w:tr w:rsidR="00446B45" w14:paraId="54D91D28" w14:textId="77777777" w:rsidTr="003D244B">
        <w:tc>
          <w:tcPr>
            <w:tcW w:w="0" w:type="auto"/>
          </w:tcPr>
          <w:p w14:paraId="395A28D1"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0" w:type="auto"/>
          </w:tcPr>
          <w:p w14:paraId="52DCA856" w14:textId="77777777" w:rsidR="00446B45" w:rsidRDefault="00446B45" w:rsidP="003D244B">
            <w:pPr>
              <w:widowControl w:val="0"/>
              <w:suppressAutoHyphens/>
              <w:rPr>
                <w:color w:val="333333"/>
              </w:rPr>
            </w:pPr>
            <w:r>
              <w:rPr>
                <w:color w:val="333333"/>
              </w:rPr>
              <w:t xml:space="preserve">Wezwanie pacjenta do gabinetu      </w:t>
            </w:r>
          </w:p>
        </w:tc>
        <w:tc>
          <w:tcPr>
            <w:tcW w:w="0" w:type="auto"/>
          </w:tcPr>
          <w:p w14:paraId="7632DBA2" w14:textId="77777777" w:rsidR="00446B45" w:rsidRDefault="00446B45" w:rsidP="003D244B">
            <w:pPr>
              <w:widowControl w:val="0"/>
              <w:suppressAutoHyphens/>
              <w:rPr>
                <w:color w:val="333333"/>
              </w:rPr>
            </w:pPr>
            <w:r>
              <w:rPr>
                <w:color w:val="333333"/>
              </w:rPr>
              <w:t xml:space="preserve">TAK </w:t>
            </w:r>
          </w:p>
        </w:tc>
        <w:tc>
          <w:tcPr>
            <w:tcW w:w="2970" w:type="dxa"/>
          </w:tcPr>
          <w:p w14:paraId="1820C160" w14:textId="77777777" w:rsidR="00446B45" w:rsidRDefault="00446B45" w:rsidP="003D244B">
            <w:pPr>
              <w:widowControl w:val="0"/>
              <w:suppressAutoHyphens/>
              <w:rPr>
                <w:color w:val="333333"/>
              </w:rPr>
            </w:pPr>
            <w:r>
              <w:rPr>
                <w:color w:val="333333"/>
              </w:rPr>
              <w:t xml:space="preserve">Na podstawie listy osób zarejestrowanych na wizytę lekarz wzywa kolejną osobę do gabinetu </w:t>
            </w:r>
          </w:p>
        </w:tc>
        <w:tc>
          <w:tcPr>
            <w:tcW w:w="1699" w:type="dxa"/>
          </w:tcPr>
          <w:p w14:paraId="3BA74C87" w14:textId="77777777" w:rsidR="00446B45" w:rsidRPr="00A96717" w:rsidRDefault="00446B45" w:rsidP="003D244B">
            <w:pPr>
              <w:widowControl w:val="0"/>
              <w:suppressAutoHyphens/>
              <w:rPr>
                <w:color w:val="333333"/>
              </w:rPr>
            </w:pPr>
          </w:p>
        </w:tc>
        <w:tc>
          <w:tcPr>
            <w:tcW w:w="1427" w:type="dxa"/>
          </w:tcPr>
          <w:p w14:paraId="1C2FA9EB" w14:textId="77777777" w:rsidR="00446B45" w:rsidRDefault="00446B45" w:rsidP="003D244B">
            <w:pPr>
              <w:widowControl w:val="0"/>
              <w:suppressAutoHyphens/>
              <w:rPr>
                <w:color w:val="333333"/>
              </w:rPr>
            </w:pPr>
            <w:r>
              <w:rPr>
                <w:color w:val="333333"/>
              </w:rPr>
              <w:t xml:space="preserve">Lekarz </w:t>
            </w:r>
          </w:p>
        </w:tc>
        <w:tc>
          <w:tcPr>
            <w:tcW w:w="3922" w:type="dxa"/>
          </w:tcPr>
          <w:p w14:paraId="6B964BCC" w14:textId="77777777" w:rsidR="00446B45" w:rsidRDefault="00446B45" w:rsidP="003D244B">
            <w:pPr>
              <w:widowControl w:val="0"/>
              <w:suppressAutoHyphens/>
              <w:rPr>
                <w:color w:val="333333"/>
              </w:rPr>
            </w:pPr>
            <w:r>
              <w:rPr>
                <w:color w:val="333333"/>
              </w:rPr>
              <w:t xml:space="preserve"> </w:t>
            </w:r>
          </w:p>
        </w:tc>
        <w:tc>
          <w:tcPr>
            <w:tcW w:w="0" w:type="auto"/>
          </w:tcPr>
          <w:p w14:paraId="7FE6D07C" w14:textId="77777777" w:rsidR="00446B45" w:rsidRDefault="00446B45" w:rsidP="003D244B">
            <w:pPr>
              <w:widowControl w:val="0"/>
              <w:suppressAutoHyphens/>
              <w:rPr>
                <w:color w:val="333333"/>
              </w:rPr>
            </w:pPr>
            <w:r>
              <w:rPr>
                <w:color w:val="333333"/>
              </w:rPr>
              <w:t xml:space="preserve">NIE </w:t>
            </w:r>
          </w:p>
        </w:tc>
      </w:tr>
      <w:tr w:rsidR="00446B45" w14:paraId="2832FB2A" w14:textId="77777777" w:rsidTr="003D244B">
        <w:tc>
          <w:tcPr>
            <w:tcW w:w="0" w:type="auto"/>
          </w:tcPr>
          <w:p w14:paraId="284067F7"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0" w:type="auto"/>
          </w:tcPr>
          <w:p w14:paraId="49E13FCD" w14:textId="77777777" w:rsidR="00446B45" w:rsidRDefault="00446B45" w:rsidP="003D244B">
            <w:pPr>
              <w:widowControl w:val="0"/>
              <w:suppressAutoHyphens/>
              <w:rPr>
                <w:color w:val="333333"/>
              </w:rPr>
            </w:pPr>
            <w:r>
              <w:rPr>
                <w:color w:val="333333"/>
              </w:rPr>
              <w:t xml:space="preserve">Badanie podmiotowe lekarskie </w:t>
            </w:r>
          </w:p>
        </w:tc>
        <w:tc>
          <w:tcPr>
            <w:tcW w:w="0" w:type="auto"/>
          </w:tcPr>
          <w:p w14:paraId="615989D7" w14:textId="77777777" w:rsidR="00446B45" w:rsidRDefault="00446B45" w:rsidP="003D244B">
            <w:pPr>
              <w:widowControl w:val="0"/>
              <w:suppressAutoHyphens/>
              <w:rPr>
                <w:color w:val="333333"/>
              </w:rPr>
            </w:pPr>
            <w:r>
              <w:rPr>
                <w:color w:val="333333"/>
              </w:rPr>
              <w:t xml:space="preserve">TAK </w:t>
            </w:r>
          </w:p>
        </w:tc>
        <w:tc>
          <w:tcPr>
            <w:tcW w:w="2970" w:type="dxa"/>
          </w:tcPr>
          <w:p w14:paraId="4309EC4D" w14:textId="2F6E0EF4" w:rsidR="00446B45" w:rsidRDefault="00446B45" w:rsidP="003D244B">
            <w:pPr>
              <w:widowControl w:val="0"/>
              <w:suppressAutoHyphens/>
              <w:rPr>
                <w:color w:val="333333"/>
              </w:rPr>
            </w:pPr>
            <w:r>
              <w:rPr>
                <w:color w:val="333333"/>
              </w:rPr>
              <w:t xml:space="preserve">Lekarz przeprowadza z pacjentem wywiad i wyniki wywiadu dokumentuje w systemie HIS. </w:t>
            </w:r>
          </w:p>
        </w:tc>
        <w:tc>
          <w:tcPr>
            <w:tcW w:w="1699" w:type="dxa"/>
          </w:tcPr>
          <w:p w14:paraId="6EBB0EBA" w14:textId="77777777" w:rsidR="00446B45" w:rsidRPr="00587E2D" w:rsidRDefault="00446B45" w:rsidP="003D244B">
            <w:pPr>
              <w:widowControl w:val="0"/>
              <w:suppressAutoHyphens/>
              <w:rPr>
                <w:color w:val="333333"/>
              </w:rPr>
            </w:pPr>
            <w:r>
              <w:rPr>
                <w:color w:val="333333"/>
              </w:rPr>
              <w:t xml:space="preserve">Wypełnienie wymaganych pól zgodnie z formularzem zdefiniowanym w Systemie HIS </w:t>
            </w:r>
          </w:p>
        </w:tc>
        <w:tc>
          <w:tcPr>
            <w:tcW w:w="1427" w:type="dxa"/>
          </w:tcPr>
          <w:p w14:paraId="1930DDB9" w14:textId="77777777" w:rsidR="00446B45" w:rsidRDefault="00446B45" w:rsidP="003D244B">
            <w:pPr>
              <w:widowControl w:val="0"/>
              <w:suppressAutoHyphens/>
              <w:rPr>
                <w:color w:val="333333"/>
              </w:rPr>
            </w:pPr>
            <w:r>
              <w:rPr>
                <w:color w:val="333333"/>
              </w:rPr>
              <w:t xml:space="preserve">Lekarz </w:t>
            </w:r>
          </w:p>
        </w:tc>
        <w:tc>
          <w:tcPr>
            <w:tcW w:w="3922" w:type="dxa"/>
          </w:tcPr>
          <w:p w14:paraId="02B6C845" w14:textId="77777777" w:rsidR="00446B45" w:rsidRDefault="00446B45" w:rsidP="003D244B">
            <w:pPr>
              <w:widowControl w:val="0"/>
              <w:suppressAutoHyphens/>
              <w:rPr>
                <w:color w:val="333333"/>
              </w:rPr>
            </w:pPr>
          </w:p>
        </w:tc>
        <w:tc>
          <w:tcPr>
            <w:tcW w:w="0" w:type="auto"/>
          </w:tcPr>
          <w:p w14:paraId="392DAC2D" w14:textId="77777777" w:rsidR="00446B45" w:rsidRDefault="00446B45" w:rsidP="003D244B">
            <w:pPr>
              <w:widowControl w:val="0"/>
              <w:suppressAutoHyphens/>
              <w:rPr>
                <w:color w:val="333333"/>
              </w:rPr>
            </w:pPr>
            <w:r>
              <w:rPr>
                <w:color w:val="333333"/>
              </w:rPr>
              <w:t xml:space="preserve">TAK </w:t>
            </w:r>
          </w:p>
        </w:tc>
      </w:tr>
      <w:tr w:rsidR="00446B45" w14:paraId="3551375B" w14:textId="77777777" w:rsidTr="003D244B">
        <w:tc>
          <w:tcPr>
            <w:tcW w:w="0" w:type="auto"/>
          </w:tcPr>
          <w:p w14:paraId="46DA494F"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0" w:type="auto"/>
          </w:tcPr>
          <w:p w14:paraId="3F3B2761" w14:textId="77777777" w:rsidR="00446B45" w:rsidRDefault="00446B45" w:rsidP="003D244B">
            <w:pPr>
              <w:widowControl w:val="0"/>
              <w:suppressAutoHyphens/>
              <w:rPr>
                <w:color w:val="333333"/>
              </w:rPr>
            </w:pPr>
            <w:r>
              <w:rPr>
                <w:color w:val="333333"/>
              </w:rPr>
              <w:t xml:space="preserve">Badanie przedmiotowe lekarskie  </w:t>
            </w:r>
          </w:p>
        </w:tc>
        <w:tc>
          <w:tcPr>
            <w:tcW w:w="0" w:type="auto"/>
          </w:tcPr>
          <w:p w14:paraId="5B62793F" w14:textId="77777777" w:rsidR="00446B45" w:rsidRDefault="00446B45" w:rsidP="003D244B">
            <w:pPr>
              <w:widowControl w:val="0"/>
              <w:suppressAutoHyphens/>
              <w:rPr>
                <w:color w:val="333333"/>
              </w:rPr>
            </w:pPr>
            <w:r>
              <w:rPr>
                <w:color w:val="333333"/>
              </w:rPr>
              <w:t xml:space="preserve">TAK </w:t>
            </w:r>
          </w:p>
        </w:tc>
        <w:tc>
          <w:tcPr>
            <w:tcW w:w="2970" w:type="dxa"/>
          </w:tcPr>
          <w:p w14:paraId="6BD24AE3" w14:textId="2C4063B5" w:rsidR="00446B45" w:rsidRDefault="00446B45" w:rsidP="003D244B">
            <w:pPr>
              <w:widowControl w:val="0"/>
              <w:suppressAutoHyphens/>
              <w:rPr>
                <w:color w:val="333333"/>
              </w:rPr>
            </w:pPr>
            <w:r>
              <w:rPr>
                <w:color w:val="333333"/>
              </w:rPr>
              <w:t xml:space="preserve">Lekarz bada pacjenta i wyniki badania dokumentuje w systemie HIS. </w:t>
            </w:r>
          </w:p>
        </w:tc>
        <w:tc>
          <w:tcPr>
            <w:tcW w:w="1699" w:type="dxa"/>
          </w:tcPr>
          <w:p w14:paraId="7D8FE0F8" w14:textId="77777777" w:rsidR="00446B45" w:rsidRPr="00A96717" w:rsidRDefault="00446B45" w:rsidP="003D244B">
            <w:pPr>
              <w:widowControl w:val="0"/>
              <w:suppressAutoHyphens/>
              <w:rPr>
                <w:color w:val="333333"/>
              </w:rPr>
            </w:pPr>
            <w:r>
              <w:rPr>
                <w:color w:val="333333"/>
              </w:rPr>
              <w:t>Wypełnienie wymaganych pól zgodnie z formularzem zdefiniowanym w Systemie HIS</w:t>
            </w:r>
          </w:p>
        </w:tc>
        <w:tc>
          <w:tcPr>
            <w:tcW w:w="1427" w:type="dxa"/>
          </w:tcPr>
          <w:p w14:paraId="13B689B3" w14:textId="77777777" w:rsidR="00446B45" w:rsidRDefault="00446B45" w:rsidP="003D244B">
            <w:pPr>
              <w:widowControl w:val="0"/>
              <w:suppressAutoHyphens/>
              <w:rPr>
                <w:color w:val="333333"/>
              </w:rPr>
            </w:pPr>
            <w:r>
              <w:rPr>
                <w:color w:val="333333"/>
              </w:rPr>
              <w:t xml:space="preserve">Lekarz  </w:t>
            </w:r>
          </w:p>
        </w:tc>
        <w:tc>
          <w:tcPr>
            <w:tcW w:w="3922" w:type="dxa"/>
          </w:tcPr>
          <w:p w14:paraId="5CCD5864" w14:textId="77777777" w:rsidR="00446B45" w:rsidRDefault="00446B45" w:rsidP="003D244B">
            <w:pPr>
              <w:widowControl w:val="0"/>
              <w:suppressAutoHyphens/>
              <w:rPr>
                <w:color w:val="333333"/>
              </w:rPr>
            </w:pPr>
          </w:p>
        </w:tc>
        <w:tc>
          <w:tcPr>
            <w:tcW w:w="0" w:type="auto"/>
          </w:tcPr>
          <w:p w14:paraId="4CC4CF4A" w14:textId="77777777" w:rsidR="00446B45" w:rsidRDefault="00446B45" w:rsidP="003D244B">
            <w:pPr>
              <w:widowControl w:val="0"/>
              <w:suppressAutoHyphens/>
              <w:rPr>
                <w:color w:val="333333"/>
              </w:rPr>
            </w:pPr>
            <w:r>
              <w:rPr>
                <w:color w:val="333333"/>
              </w:rPr>
              <w:t xml:space="preserve">TAK </w:t>
            </w:r>
          </w:p>
        </w:tc>
      </w:tr>
      <w:tr w:rsidR="00446B45" w14:paraId="1B98E291" w14:textId="77777777" w:rsidTr="003D244B">
        <w:tc>
          <w:tcPr>
            <w:tcW w:w="0" w:type="auto"/>
          </w:tcPr>
          <w:p w14:paraId="07C56000"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0" w:type="auto"/>
          </w:tcPr>
          <w:p w14:paraId="3A008D7B" w14:textId="77777777" w:rsidR="00446B45" w:rsidRDefault="00446B45" w:rsidP="003D244B">
            <w:pPr>
              <w:widowControl w:val="0"/>
              <w:suppressAutoHyphens/>
              <w:rPr>
                <w:color w:val="333333"/>
              </w:rPr>
            </w:pPr>
            <w:r>
              <w:rPr>
                <w:color w:val="333333"/>
              </w:rPr>
              <w:t xml:space="preserve">Diagnoza i ustalenie toku leczenia </w:t>
            </w:r>
          </w:p>
        </w:tc>
        <w:tc>
          <w:tcPr>
            <w:tcW w:w="0" w:type="auto"/>
          </w:tcPr>
          <w:p w14:paraId="42408B57" w14:textId="77777777" w:rsidR="00446B45" w:rsidRDefault="00446B45" w:rsidP="003D244B">
            <w:pPr>
              <w:widowControl w:val="0"/>
              <w:suppressAutoHyphens/>
              <w:rPr>
                <w:color w:val="333333"/>
              </w:rPr>
            </w:pPr>
            <w:r>
              <w:rPr>
                <w:color w:val="333333"/>
              </w:rPr>
              <w:t xml:space="preserve">TAK </w:t>
            </w:r>
          </w:p>
        </w:tc>
        <w:tc>
          <w:tcPr>
            <w:tcW w:w="2970" w:type="dxa"/>
          </w:tcPr>
          <w:p w14:paraId="412E5269" w14:textId="45D24D5E" w:rsidR="00446B45" w:rsidRDefault="00446B45" w:rsidP="003D244B">
            <w:pPr>
              <w:widowControl w:val="0"/>
              <w:suppressAutoHyphens/>
              <w:rPr>
                <w:color w:val="333333"/>
              </w:rPr>
            </w:pPr>
            <w:r>
              <w:rPr>
                <w:color w:val="333333"/>
              </w:rPr>
              <w:t>Lekarz po przeprowadzonym wywiadzie i badaniu ustala diagnozę oraz proponowane leczenie</w:t>
            </w:r>
            <w:r w:rsidR="008C6BB6">
              <w:rPr>
                <w:color w:val="333333"/>
              </w:rPr>
              <w:t>,</w:t>
            </w:r>
            <w:r>
              <w:rPr>
                <w:color w:val="333333"/>
              </w:rPr>
              <w:t xml:space="preserve"> informacje te wprowadza do systemu HIS </w:t>
            </w:r>
          </w:p>
        </w:tc>
        <w:tc>
          <w:tcPr>
            <w:tcW w:w="1699" w:type="dxa"/>
          </w:tcPr>
          <w:p w14:paraId="291C5CC3" w14:textId="77777777" w:rsidR="00446B45" w:rsidRPr="00A96717" w:rsidRDefault="00446B45" w:rsidP="003D244B">
            <w:pPr>
              <w:widowControl w:val="0"/>
              <w:suppressAutoHyphens/>
              <w:rPr>
                <w:color w:val="333333"/>
              </w:rPr>
            </w:pPr>
            <w:r>
              <w:rPr>
                <w:color w:val="333333"/>
              </w:rPr>
              <w:t xml:space="preserve">Zgodność diagnozy ze słownikiem ICD10 </w:t>
            </w:r>
          </w:p>
        </w:tc>
        <w:tc>
          <w:tcPr>
            <w:tcW w:w="1427" w:type="dxa"/>
          </w:tcPr>
          <w:p w14:paraId="401F7DC8" w14:textId="77777777" w:rsidR="00446B45" w:rsidRDefault="00446B45" w:rsidP="003D244B">
            <w:pPr>
              <w:widowControl w:val="0"/>
              <w:suppressAutoHyphens/>
              <w:rPr>
                <w:color w:val="333333"/>
              </w:rPr>
            </w:pPr>
            <w:r>
              <w:rPr>
                <w:color w:val="333333"/>
              </w:rPr>
              <w:t xml:space="preserve">Lekarz </w:t>
            </w:r>
          </w:p>
        </w:tc>
        <w:tc>
          <w:tcPr>
            <w:tcW w:w="3922" w:type="dxa"/>
          </w:tcPr>
          <w:p w14:paraId="13292C70" w14:textId="77777777" w:rsidR="00446B45" w:rsidRDefault="00446B45" w:rsidP="003D244B">
            <w:pPr>
              <w:widowControl w:val="0"/>
              <w:suppressAutoHyphens/>
              <w:rPr>
                <w:color w:val="333333"/>
              </w:rPr>
            </w:pPr>
          </w:p>
        </w:tc>
        <w:tc>
          <w:tcPr>
            <w:tcW w:w="0" w:type="auto"/>
          </w:tcPr>
          <w:p w14:paraId="2D9A82CE" w14:textId="77777777" w:rsidR="00446B45" w:rsidRDefault="00446B45" w:rsidP="003D244B">
            <w:pPr>
              <w:widowControl w:val="0"/>
              <w:suppressAutoHyphens/>
              <w:rPr>
                <w:color w:val="333333"/>
              </w:rPr>
            </w:pPr>
            <w:r>
              <w:rPr>
                <w:color w:val="333333"/>
              </w:rPr>
              <w:t xml:space="preserve">TAK </w:t>
            </w:r>
          </w:p>
        </w:tc>
      </w:tr>
      <w:tr w:rsidR="00446B45" w14:paraId="32514A79" w14:textId="77777777" w:rsidTr="003D244B">
        <w:tc>
          <w:tcPr>
            <w:tcW w:w="0" w:type="auto"/>
          </w:tcPr>
          <w:p w14:paraId="5338A453"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0" w:type="auto"/>
          </w:tcPr>
          <w:p w14:paraId="3F04E137" w14:textId="77777777" w:rsidR="00446B45" w:rsidRDefault="00446B45" w:rsidP="003D244B">
            <w:pPr>
              <w:widowControl w:val="0"/>
              <w:suppressAutoHyphens/>
              <w:rPr>
                <w:color w:val="333333"/>
              </w:rPr>
            </w:pPr>
            <w:r w:rsidRPr="00F024A8">
              <w:rPr>
                <w:color w:val="333333"/>
              </w:rPr>
              <w:t xml:space="preserve">Wystawienie </w:t>
            </w:r>
            <w:r w:rsidRPr="00F024A8">
              <w:rPr>
                <w:color w:val="333333"/>
              </w:rPr>
              <w:lastRenderedPageBreak/>
              <w:t>recepty</w:t>
            </w:r>
          </w:p>
        </w:tc>
        <w:tc>
          <w:tcPr>
            <w:tcW w:w="0" w:type="auto"/>
          </w:tcPr>
          <w:p w14:paraId="3940C563" w14:textId="77777777" w:rsidR="00446B45" w:rsidRDefault="00446B45" w:rsidP="003D244B">
            <w:pPr>
              <w:widowControl w:val="0"/>
              <w:suppressAutoHyphens/>
              <w:rPr>
                <w:color w:val="333333"/>
              </w:rPr>
            </w:pPr>
            <w:r>
              <w:rPr>
                <w:color w:val="333333"/>
              </w:rPr>
              <w:lastRenderedPageBreak/>
              <w:t xml:space="preserve">NIE </w:t>
            </w:r>
          </w:p>
        </w:tc>
        <w:tc>
          <w:tcPr>
            <w:tcW w:w="2970" w:type="dxa"/>
          </w:tcPr>
          <w:p w14:paraId="04E1289B" w14:textId="3D3DF204" w:rsidR="00446B45" w:rsidRPr="00376EE2" w:rsidRDefault="00446B45" w:rsidP="003D244B">
            <w:pPr>
              <w:widowControl w:val="0"/>
              <w:suppressAutoHyphens/>
              <w:rPr>
                <w:color w:val="333333"/>
              </w:rPr>
            </w:pPr>
            <w:r>
              <w:rPr>
                <w:color w:val="333333"/>
              </w:rPr>
              <w:t>Lekarz ma możliwość wystawieni</w:t>
            </w:r>
            <w:r w:rsidR="008C6BB6">
              <w:rPr>
                <w:color w:val="333333"/>
              </w:rPr>
              <w:t>a</w:t>
            </w:r>
            <w:r>
              <w:rPr>
                <w:color w:val="333333"/>
              </w:rPr>
              <w:t xml:space="preserve"> recepty dla </w:t>
            </w:r>
            <w:r>
              <w:rPr>
                <w:color w:val="333333"/>
              </w:rPr>
              <w:lastRenderedPageBreak/>
              <w:t>pacjenta. Domyślnie system wystawia dokument e-recepty zgodnie z wymaganiami Centrum e-Zdrowia w zakresie integracji z systemem P1. W taki</w:t>
            </w:r>
            <w:r w:rsidR="008C6BB6">
              <w:rPr>
                <w:color w:val="333333"/>
              </w:rPr>
              <w:t>m</w:t>
            </w:r>
            <w:r>
              <w:rPr>
                <w:color w:val="333333"/>
              </w:rPr>
              <w:t xml:space="preserve"> przypadku lekarz przekazuje pacjentowi kod dostępowy do e-recepty.  System musi mieć możliwość wystawienia tradycyjnej recepty w przypadku braku komunikacji z systemem P1.  W takim przypadku lekarz drukuje i przekazuje pacjentowi tradycyjną receptę papierową </w:t>
            </w:r>
          </w:p>
        </w:tc>
        <w:tc>
          <w:tcPr>
            <w:tcW w:w="1699" w:type="dxa"/>
          </w:tcPr>
          <w:p w14:paraId="4CDF7A48" w14:textId="77777777" w:rsidR="00446B45" w:rsidRDefault="00446B45" w:rsidP="003D244B">
            <w:pPr>
              <w:widowControl w:val="0"/>
              <w:suppressAutoHyphens/>
              <w:rPr>
                <w:color w:val="333333"/>
              </w:rPr>
            </w:pPr>
            <w:r>
              <w:rPr>
                <w:color w:val="333333"/>
              </w:rPr>
              <w:lastRenderedPageBreak/>
              <w:t xml:space="preserve">Na zgodność ze schemą XML </w:t>
            </w:r>
            <w:r>
              <w:rPr>
                <w:color w:val="333333"/>
              </w:rPr>
              <w:lastRenderedPageBreak/>
              <w:t xml:space="preserve">zgodnie z dokumentacją integracyjną w zakresie e-recepty. </w:t>
            </w:r>
          </w:p>
        </w:tc>
        <w:tc>
          <w:tcPr>
            <w:tcW w:w="1427" w:type="dxa"/>
          </w:tcPr>
          <w:p w14:paraId="3462E9EF" w14:textId="77777777" w:rsidR="00446B45" w:rsidRDefault="00446B45" w:rsidP="003D244B">
            <w:pPr>
              <w:widowControl w:val="0"/>
              <w:suppressAutoHyphens/>
              <w:rPr>
                <w:color w:val="333333"/>
              </w:rPr>
            </w:pPr>
            <w:r>
              <w:rPr>
                <w:color w:val="333333"/>
              </w:rPr>
              <w:lastRenderedPageBreak/>
              <w:t xml:space="preserve">Lekarz </w:t>
            </w:r>
          </w:p>
        </w:tc>
        <w:tc>
          <w:tcPr>
            <w:tcW w:w="3922" w:type="dxa"/>
          </w:tcPr>
          <w:p w14:paraId="51B53E21" w14:textId="77777777" w:rsidR="00446B45" w:rsidRDefault="00446B45" w:rsidP="003D244B">
            <w:pPr>
              <w:widowControl w:val="0"/>
              <w:suppressAutoHyphens/>
              <w:rPr>
                <w:color w:val="333333"/>
              </w:rPr>
            </w:pPr>
            <w:r>
              <w:rPr>
                <w:color w:val="333333"/>
              </w:rPr>
              <w:t xml:space="preserve">Zgodność z dokumentacją integracyjną dla e-recepty: </w:t>
            </w:r>
            <w:r>
              <w:t xml:space="preserve"> </w:t>
            </w:r>
            <w:hyperlink r:id="rId47" w:history="1">
              <w:r w:rsidRPr="007C7421">
                <w:rPr>
                  <w:rStyle w:val="Hipercze"/>
                </w:rPr>
                <w:t>https://cez.gov.pl/fileadmin/user_upload</w:t>
              </w:r>
            </w:hyperlink>
            <w:r>
              <w:rPr>
                <w:color w:val="333333"/>
              </w:rPr>
              <w:br/>
            </w:r>
            <w:r w:rsidRPr="004C2399">
              <w:rPr>
                <w:color w:val="333333"/>
              </w:rPr>
              <w:t>/interfejsy/</w:t>
            </w:r>
            <w:r>
              <w:rPr>
                <w:color w:val="333333"/>
              </w:rPr>
              <w:br/>
            </w:r>
            <w:r w:rsidRPr="004C2399">
              <w:rPr>
                <w:color w:val="333333"/>
              </w:rPr>
              <w:t>dokumentacja_integracyjna_</w:t>
            </w:r>
            <w:r>
              <w:rPr>
                <w:color w:val="333333"/>
              </w:rPr>
              <w:br/>
            </w:r>
            <w:r w:rsidRPr="004C2399">
              <w:rPr>
                <w:color w:val="333333"/>
              </w:rPr>
              <w:t>e_recepta_5d9e144d29f05.zip</w:t>
            </w:r>
          </w:p>
          <w:p w14:paraId="311D5CB1" w14:textId="77777777" w:rsidR="00446B45" w:rsidRDefault="00446B45" w:rsidP="003D244B">
            <w:pPr>
              <w:widowControl w:val="0"/>
              <w:suppressAutoHyphens/>
              <w:rPr>
                <w:color w:val="333333"/>
              </w:rPr>
            </w:pPr>
            <w:r>
              <w:rPr>
                <w:color w:val="333333"/>
              </w:rPr>
              <w:t xml:space="preserve">Zgodność ze specyfikacją </w:t>
            </w:r>
            <w:r>
              <w:t>„</w:t>
            </w:r>
            <w:r w:rsidRPr="009207E2">
              <w:rPr>
                <w:color w:val="333333"/>
              </w:rPr>
              <w:t>Dokument recepty</w:t>
            </w:r>
            <w:r>
              <w:rPr>
                <w:color w:val="333333"/>
              </w:rPr>
              <w:t xml:space="preserve">” z godnie z PIK HL7 CDA </w:t>
            </w:r>
          </w:p>
        </w:tc>
        <w:tc>
          <w:tcPr>
            <w:tcW w:w="0" w:type="auto"/>
          </w:tcPr>
          <w:p w14:paraId="4E79D0EF" w14:textId="77777777" w:rsidR="00446B45" w:rsidRDefault="00446B45" w:rsidP="003D244B">
            <w:pPr>
              <w:widowControl w:val="0"/>
              <w:suppressAutoHyphens/>
              <w:rPr>
                <w:color w:val="333333"/>
              </w:rPr>
            </w:pPr>
            <w:r>
              <w:rPr>
                <w:color w:val="333333"/>
              </w:rPr>
              <w:lastRenderedPageBreak/>
              <w:t xml:space="preserve">TAK  </w:t>
            </w:r>
          </w:p>
        </w:tc>
      </w:tr>
      <w:tr w:rsidR="00446B45" w14:paraId="3F698D5C" w14:textId="77777777" w:rsidTr="003D244B">
        <w:tc>
          <w:tcPr>
            <w:tcW w:w="0" w:type="auto"/>
          </w:tcPr>
          <w:p w14:paraId="73A2E224" w14:textId="77777777" w:rsidR="00446B45" w:rsidRPr="00376EE2" w:rsidRDefault="00446B45" w:rsidP="003D244B">
            <w:pPr>
              <w:widowControl w:val="0"/>
              <w:suppressAutoHyphens/>
              <w:jc w:val="both"/>
              <w:rPr>
                <w:color w:val="333333"/>
              </w:rPr>
            </w:pPr>
            <w:r>
              <w:rPr>
                <w:color w:val="333333"/>
              </w:rPr>
              <w:t xml:space="preserve">6 </w:t>
            </w:r>
          </w:p>
        </w:tc>
        <w:tc>
          <w:tcPr>
            <w:tcW w:w="0" w:type="auto"/>
          </w:tcPr>
          <w:p w14:paraId="4ACA6548" w14:textId="77777777" w:rsidR="00446B45" w:rsidRDefault="00446B45" w:rsidP="003D244B">
            <w:pPr>
              <w:widowControl w:val="0"/>
              <w:suppressAutoHyphens/>
              <w:rPr>
                <w:color w:val="333333"/>
              </w:rPr>
            </w:pPr>
            <w:r w:rsidRPr="00CE1979">
              <w:rPr>
                <w:color w:val="333333"/>
              </w:rPr>
              <w:t>Wystawienie skierowania do poradni</w:t>
            </w:r>
          </w:p>
        </w:tc>
        <w:tc>
          <w:tcPr>
            <w:tcW w:w="0" w:type="auto"/>
          </w:tcPr>
          <w:p w14:paraId="519C4BB4" w14:textId="77777777" w:rsidR="00446B45" w:rsidRDefault="00446B45" w:rsidP="003D244B">
            <w:pPr>
              <w:widowControl w:val="0"/>
              <w:suppressAutoHyphens/>
              <w:rPr>
                <w:color w:val="333333"/>
              </w:rPr>
            </w:pPr>
            <w:r>
              <w:rPr>
                <w:color w:val="333333"/>
              </w:rPr>
              <w:t xml:space="preserve">NIE </w:t>
            </w:r>
          </w:p>
        </w:tc>
        <w:tc>
          <w:tcPr>
            <w:tcW w:w="2970" w:type="dxa"/>
          </w:tcPr>
          <w:p w14:paraId="74111C58" w14:textId="79E40B61" w:rsidR="00446B45" w:rsidRDefault="00446B45" w:rsidP="003D244B">
            <w:pPr>
              <w:widowControl w:val="0"/>
              <w:suppressAutoHyphens/>
              <w:rPr>
                <w:color w:val="333333"/>
              </w:rPr>
            </w:pPr>
            <w:r>
              <w:rPr>
                <w:color w:val="333333"/>
              </w:rPr>
              <w:t>W przypadku, gdy istnieje konieczność skierowania do innej poradni specjalistycznej lekarz wystawia skierowanie w systemie HIS. System domyślnie realizuje wystawienie dokumentu e-skierowania. Lekarz przekazuje pacjentowi kod dostępowy do dokumentu w systemie P1. W przypadku braku komunikacji z P1 system umożliwia wystawienie skierowania w formie papierowej w taki</w:t>
            </w:r>
            <w:r w:rsidR="008C6BB6">
              <w:rPr>
                <w:color w:val="333333"/>
              </w:rPr>
              <w:t>m</w:t>
            </w:r>
            <w:r>
              <w:rPr>
                <w:color w:val="333333"/>
              </w:rPr>
              <w:t xml:space="preserve"> przypadku lekarz przekazuje pacjentowi wydruk dokumentu skierowania. </w:t>
            </w:r>
          </w:p>
        </w:tc>
        <w:tc>
          <w:tcPr>
            <w:tcW w:w="1699" w:type="dxa"/>
          </w:tcPr>
          <w:p w14:paraId="4F7941A5" w14:textId="77777777" w:rsidR="00446B45" w:rsidRDefault="00446B45" w:rsidP="003D244B">
            <w:pPr>
              <w:widowControl w:val="0"/>
              <w:suppressAutoHyphens/>
              <w:rPr>
                <w:color w:val="333333"/>
              </w:rPr>
            </w:pPr>
            <w:r>
              <w:rPr>
                <w:color w:val="333333"/>
              </w:rPr>
              <w:t xml:space="preserve">Na zgodność ze schemą XML zgodnie z dokumentacją integracyjną systemu P1 </w:t>
            </w:r>
          </w:p>
        </w:tc>
        <w:tc>
          <w:tcPr>
            <w:tcW w:w="1427" w:type="dxa"/>
          </w:tcPr>
          <w:p w14:paraId="79D84382" w14:textId="77777777" w:rsidR="00446B45" w:rsidRDefault="00446B45" w:rsidP="003D244B">
            <w:pPr>
              <w:widowControl w:val="0"/>
              <w:suppressAutoHyphens/>
              <w:rPr>
                <w:color w:val="333333"/>
              </w:rPr>
            </w:pPr>
            <w:r>
              <w:rPr>
                <w:color w:val="333333"/>
              </w:rPr>
              <w:t xml:space="preserve">Lekarz </w:t>
            </w:r>
          </w:p>
        </w:tc>
        <w:tc>
          <w:tcPr>
            <w:tcW w:w="3922" w:type="dxa"/>
          </w:tcPr>
          <w:p w14:paraId="78A2D9FE" w14:textId="77777777" w:rsidR="00446B45" w:rsidRDefault="00446B45" w:rsidP="003D244B">
            <w:pPr>
              <w:widowControl w:val="0"/>
              <w:suppressAutoHyphens/>
              <w:rPr>
                <w:color w:val="333333"/>
              </w:rPr>
            </w:pPr>
            <w:r>
              <w:rPr>
                <w:color w:val="333333"/>
              </w:rPr>
              <w:t xml:space="preserve">Zgodnie z dokumentacją integracyjną e-skierowania </w:t>
            </w:r>
            <w:r>
              <w:t xml:space="preserve"> </w:t>
            </w:r>
            <w:hyperlink r:id="rId48" w:history="1">
              <w:r w:rsidRPr="007C7421">
                <w:rPr>
                  <w:rStyle w:val="Hipercze"/>
                </w:rPr>
                <w:t>https://cez.gov.pl/fileadmin/</w:t>
              </w:r>
            </w:hyperlink>
          </w:p>
          <w:p w14:paraId="1A91EA93" w14:textId="77777777" w:rsidR="00446B45" w:rsidRDefault="00446B45" w:rsidP="003D244B">
            <w:pPr>
              <w:widowControl w:val="0"/>
              <w:suppressAutoHyphens/>
              <w:rPr>
                <w:color w:val="333333"/>
              </w:rPr>
            </w:pPr>
            <w:r w:rsidRPr="009A5BEF">
              <w:rPr>
                <w:color w:val="333333"/>
              </w:rPr>
              <w:t>user_upload/interfejsy/</w:t>
            </w:r>
          </w:p>
          <w:p w14:paraId="6AE0C245" w14:textId="77777777" w:rsidR="00446B45" w:rsidRDefault="00446B45" w:rsidP="003D244B">
            <w:pPr>
              <w:widowControl w:val="0"/>
              <w:suppressAutoHyphens/>
              <w:rPr>
                <w:color w:val="333333"/>
              </w:rPr>
            </w:pPr>
            <w:r w:rsidRPr="009A5BEF">
              <w:rPr>
                <w:color w:val="333333"/>
              </w:rPr>
              <w:t>dokumentacja_integracyjna_</w:t>
            </w:r>
          </w:p>
          <w:p w14:paraId="4B89CC19" w14:textId="77777777" w:rsidR="00446B45" w:rsidRDefault="00446B45" w:rsidP="003D244B">
            <w:pPr>
              <w:widowControl w:val="0"/>
              <w:suppressAutoHyphens/>
              <w:rPr>
                <w:color w:val="333333"/>
              </w:rPr>
            </w:pPr>
            <w:r w:rsidRPr="009A5BEF">
              <w:rPr>
                <w:color w:val="333333"/>
              </w:rPr>
              <w:t>e_skierowanie_5d9e144c57957.zip</w:t>
            </w:r>
          </w:p>
          <w:p w14:paraId="0067BED1" w14:textId="77777777" w:rsidR="00446B45" w:rsidRDefault="00446B45" w:rsidP="003D244B">
            <w:pPr>
              <w:widowControl w:val="0"/>
              <w:suppressAutoHyphens/>
              <w:rPr>
                <w:color w:val="333333"/>
              </w:rPr>
            </w:pPr>
          </w:p>
          <w:p w14:paraId="27100256" w14:textId="77777777" w:rsidR="00446B45" w:rsidRDefault="00446B45" w:rsidP="003D244B">
            <w:pPr>
              <w:widowControl w:val="0"/>
              <w:suppressAutoHyphens/>
              <w:rPr>
                <w:color w:val="333333"/>
              </w:rPr>
            </w:pPr>
            <w:r>
              <w:rPr>
                <w:color w:val="333333"/>
              </w:rPr>
              <w:t xml:space="preserve">Zgodność ze specyfikacją dokumentu elektronicznego </w:t>
            </w:r>
            <w:r>
              <w:t>„</w:t>
            </w:r>
            <w:r w:rsidRPr="005C3A66">
              <w:rPr>
                <w:color w:val="333333"/>
              </w:rPr>
              <w:t>Dokument skierowania</w:t>
            </w:r>
            <w:r>
              <w:rPr>
                <w:color w:val="333333"/>
              </w:rPr>
              <w:t xml:space="preserve">” wg PIK HL7 CDA </w:t>
            </w:r>
          </w:p>
        </w:tc>
        <w:tc>
          <w:tcPr>
            <w:tcW w:w="0" w:type="auto"/>
          </w:tcPr>
          <w:p w14:paraId="2C366FBE" w14:textId="77777777" w:rsidR="00446B45" w:rsidRDefault="00446B45" w:rsidP="003D244B">
            <w:pPr>
              <w:widowControl w:val="0"/>
              <w:suppressAutoHyphens/>
              <w:rPr>
                <w:color w:val="333333"/>
              </w:rPr>
            </w:pPr>
            <w:r>
              <w:rPr>
                <w:color w:val="333333"/>
              </w:rPr>
              <w:t xml:space="preserve">TAK  </w:t>
            </w:r>
          </w:p>
        </w:tc>
      </w:tr>
      <w:tr w:rsidR="00446B45" w14:paraId="7FF5909C" w14:textId="77777777" w:rsidTr="003D244B">
        <w:tc>
          <w:tcPr>
            <w:tcW w:w="0" w:type="auto"/>
          </w:tcPr>
          <w:p w14:paraId="4F60EB3F" w14:textId="77777777" w:rsidR="00446B45" w:rsidRDefault="00446B45" w:rsidP="003D244B">
            <w:pPr>
              <w:widowControl w:val="0"/>
              <w:suppressAutoHyphens/>
              <w:jc w:val="both"/>
              <w:rPr>
                <w:color w:val="333333"/>
              </w:rPr>
            </w:pPr>
            <w:r>
              <w:rPr>
                <w:color w:val="333333"/>
              </w:rPr>
              <w:lastRenderedPageBreak/>
              <w:t>7</w:t>
            </w:r>
          </w:p>
        </w:tc>
        <w:tc>
          <w:tcPr>
            <w:tcW w:w="0" w:type="auto"/>
          </w:tcPr>
          <w:p w14:paraId="542DAE25" w14:textId="77777777" w:rsidR="00446B45" w:rsidRDefault="00446B45" w:rsidP="003D244B">
            <w:pPr>
              <w:widowControl w:val="0"/>
              <w:suppressAutoHyphens/>
              <w:rPr>
                <w:color w:val="333333"/>
              </w:rPr>
            </w:pPr>
            <w:r w:rsidRPr="00CE1979">
              <w:rPr>
                <w:color w:val="333333"/>
              </w:rPr>
              <w:t xml:space="preserve">Wystawienie skierowania </w:t>
            </w:r>
            <w:r>
              <w:rPr>
                <w:color w:val="333333"/>
              </w:rPr>
              <w:t xml:space="preserve">na badania </w:t>
            </w:r>
          </w:p>
        </w:tc>
        <w:tc>
          <w:tcPr>
            <w:tcW w:w="0" w:type="auto"/>
          </w:tcPr>
          <w:p w14:paraId="777EAE9C" w14:textId="77777777" w:rsidR="00446B45" w:rsidRDefault="00446B45" w:rsidP="003D244B">
            <w:pPr>
              <w:widowControl w:val="0"/>
              <w:suppressAutoHyphens/>
              <w:rPr>
                <w:color w:val="333333"/>
              </w:rPr>
            </w:pPr>
            <w:r>
              <w:rPr>
                <w:color w:val="333333"/>
              </w:rPr>
              <w:t xml:space="preserve">NIE </w:t>
            </w:r>
          </w:p>
        </w:tc>
        <w:tc>
          <w:tcPr>
            <w:tcW w:w="2970" w:type="dxa"/>
          </w:tcPr>
          <w:p w14:paraId="51FD8976" w14:textId="0C7A6670" w:rsidR="00446B45" w:rsidRDefault="00446B45" w:rsidP="003D244B">
            <w:pPr>
              <w:widowControl w:val="0"/>
              <w:suppressAutoHyphens/>
              <w:rPr>
                <w:color w:val="333333"/>
              </w:rPr>
            </w:pPr>
            <w:r>
              <w:rPr>
                <w:color w:val="333333"/>
              </w:rPr>
              <w:t xml:space="preserve">W przypadku, gdy istnieje konieczność skierowania na </w:t>
            </w:r>
            <w:r w:rsidR="008C6BB6">
              <w:rPr>
                <w:color w:val="333333"/>
              </w:rPr>
              <w:t>b</w:t>
            </w:r>
            <w:r w:rsidR="008C6BB6">
              <w:rPr>
                <w:color w:val="333333"/>
              </w:rPr>
              <w:t xml:space="preserve">adania </w:t>
            </w:r>
            <w:r>
              <w:rPr>
                <w:color w:val="333333"/>
              </w:rPr>
              <w:t>lekarz wystawia skierowanie w systemie HIS. System domyślnie realizuje wystawienie dokumentu e-skierowania. Lekarz przekazuje pacjentowi kod dostępowy do dokumentu w systemie P1. W przypadku braku komunikacji z P1 system umożliwia wystawienie skierowania w formie papierowej w taki</w:t>
            </w:r>
            <w:r w:rsidR="008C6BB6">
              <w:rPr>
                <w:color w:val="333333"/>
              </w:rPr>
              <w:t>m</w:t>
            </w:r>
            <w:r>
              <w:rPr>
                <w:color w:val="333333"/>
              </w:rPr>
              <w:t xml:space="preserve"> przypadku lekarz przekazuje pacjentowi wydruk dokumentu skierowania.</w:t>
            </w:r>
          </w:p>
        </w:tc>
        <w:tc>
          <w:tcPr>
            <w:tcW w:w="1699" w:type="dxa"/>
          </w:tcPr>
          <w:p w14:paraId="068F5833" w14:textId="77777777" w:rsidR="00446B45" w:rsidRDefault="00446B45" w:rsidP="003D244B">
            <w:pPr>
              <w:widowControl w:val="0"/>
              <w:suppressAutoHyphens/>
              <w:rPr>
                <w:color w:val="333333"/>
              </w:rPr>
            </w:pPr>
            <w:r>
              <w:rPr>
                <w:color w:val="333333"/>
              </w:rPr>
              <w:t xml:space="preserve">Na zgodność ze schemą XML zgodnie z dokumentacją integracyjną systemu P1 </w:t>
            </w:r>
          </w:p>
        </w:tc>
        <w:tc>
          <w:tcPr>
            <w:tcW w:w="1427" w:type="dxa"/>
          </w:tcPr>
          <w:p w14:paraId="44375852" w14:textId="77777777" w:rsidR="00446B45" w:rsidRDefault="00446B45" w:rsidP="003D244B">
            <w:pPr>
              <w:widowControl w:val="0"/>
              <w:suppressAutoHyphens/>
              <w:rPr>
                <w:color w:val="333333"/>
              </w:rPr>
            </w:pPr>
            <w:r>
              <w:rPr>
                <w:color w:val="333333"/>
              </w:rPr>
              <w:t xml:space="preserve">Lekarz </w:t>
            </w:r>
          </w:p>
        </w:tc>
        <w:tc>
          <w:tcPr>
            <w:tcW w:w="3922" w:type="dxa"/>
          </w:tcPr>
          <w:p w14:paraId="1A4419AF" w14:textId="77777777" w:rsidR="00446B45" w:rsidRDefault="00446B45" w:rsidP="003D244B">
            <w:pPr>
              <w:widowControl w:val="0"/>
              <w:suppressAutoHyphens/>
              <w:rPr>
                <w:color w:val="333333"/>
              </w:rPr>
            </w:pPr>
            <w:r>
              <w:rPr>
                <w:color w:val="333333"/>
              </w:rPr>
              <w:t xml:space="preserve">Zgodnie z dokumentacją integracyjną e-skierowania </w:t>
            </w:r>
            <w:r>
              <w:t xml:space="preserve"> </w:t>
            </w:r>
            <w:hyperlink r:id="rId49" w:history="1">
              <w:r w:rsidRPr="007C7421">
                <w:rPr>
                  <w:rStyle w:val="Hipercze"/>
                </w:rPr>
                <w:t>https://cez.gov.pl/fileadmin/</w:t>
              </w:r>
            </w:hyperlink>
          </w:p>
          <w:p w14:paraId="419A0486" w14:textId="77777777" w:rsidR="00446B45" w:rsidRDefault="00446B45" w:rsidP="003D244B">
            <w:pPr>
              <w:widowControl w:val="0"/>
              <w:suppressAutoHyphens/>
              <w:rPr>
                <w:color w:val="333333"/>
              </w:rPr>
            </w:pPr>
            <w:r w:rsidRPr="009A5BEF">
              <w:rPr>
                <w:color w:val="333333"/>
              </w:rPr>
              <w:t>user_upload/interfejsy/</w:t>
            </w:r>
          </w:p>
          <w:p w14:paraId="4CAC5A20" w14:textId="77777777" w:rsidR="00446B45" w:rsidRDefault="00446B45" w:rsidP="003D244B">
            <w:pPr>
              <w:widowControl w:val="0"/>
              <w:suppressAutoHyphens/>
              <w:rPr>
                <w:color w:val="333333"/>
              </w:rPr>
            </w:pPr>
            <w:r w:rsidRPr="009A5BEF">
              <w:rPr>
                <w:color w:val="333333"/>
              </w:rPr>
              <w:t>dokumentacja_integracyjna_</w:t>
            </w:r>
          </w:p>
          <w:p w14:paraId="0B0A687A" w14:textId="77777777" w:rsidR="00446B45" w:rsidRDefault="00446B45" w:rsidP="003D244B">
            <w:pPr>
              <w:widowControl w:val="0"/>
              <w:suppressAutoHyphens/>
              <w:rPr>
                <w:color w:val="333333"/>
              </w:rPr>
            </w:pPr>
            <w:r w:rsidRPr="009A5BEF">
              <w:rPr>
                <w:color w:val="333333"/>
              </w:rPr>
              <w:t>e_skierowanie_5d9e144c57957.zip</w:t>
            </w:r>
          </w:p>
          <w:p w14:paraId="2956C48C" w14:textId="77777777" w:rsidR="00446B45" w:rsidRDefault="00446B45" w:rsidP="003D244B">
            <w:pPr>
              <w:widowControl w:val="0"/>
              <w:suppressAutoHyphens/>
              <w:rPr>
                <w:color w:val="333333"/>
              </w:rPr>
            </w:pPr>
          </w:p>
          <w:p w14:paraId="00BEF97E" w14:textId="77777777" w:rsidR="00446B45" w:rsidRDefault="00446B45" w:rsidP="003D244B">
            <w:pPr>
              <w:widowControl w:val="0"/>
              <w:suppressAutoHyphens/>
              <w:rPr>
                <w:color w:val="333333"/>
              </w:rPr>
            </w:pPr>
            <w:r>
              <w:rPr>
                <w:color w:val="333333"/>
              </w:rPr>
              <w:t xml:space="preserve">Zgodność ze specyfikacją dokumentu elektronicznego </w:t>
            </w:r>
            <w:r>
              <w:t>„</w:t>
            </w:r>
            <w:r w:rsidRPr="005C3A66">
              <w:rPr>
                <w:color w:val="333333"/>
              </w:rPr>
              <w:t>Dokument skierowania</w:t>
            </w:r>
            <w:r>
              <w:rPr>
                <w:color w:val="333333"/>
              </w:rPr>
              <w:t xml:space="preserve">” wg PIK HL7 CDA </w:t>
            </w:r>
          </w:p>
        </w:tc>
        <w:tc>
          <w:tcPr>
            <w:tcW w:w="0" w:type="auto"/>
          </w:tcPr>
          <w:p w14:paraId="397606F4" w14:textId="77777777" w:rsidR="00446B45" w:rsidRDefault="00446B45" w:rsidP="003D244B">
            <w:pPr>
              <w:widowControl w:val="0"/>
              <w:suppressAutoHyphens/>
              <w:rPr>
                <w:color w:val="333333"/>
              </w:rPr>
            </w:pPr>
            <w:r>
              <w:rPr>
                <w:color w:val="333333"/>
              </w:rPr>
              <w:t xml:space="preserve">TAK </w:t>
            </w:r>
          </w:p>
        </w:tc>
      </w:tr>
      <w:tr w:rsidR="00446B45" w14:paraId="6BE43345" w14:textId="77777777" w:rsidTr="003D244B">
        <w:tc>
          <w:tcPr>
            <w:tcW w:w="0" w:type="auto"/>
          </w:tcPr>
          <w:p w14:paraId="0AB9B167" w14:textId="77777777" w:rsidR="00446B45" w:rsidRDefault="00446B45" w:rsidP="003D244B">
            <w:pPr>
              <w:widowControl w:val="0"/>
              <w:suppressAutoHyphens/>
              <w:jc w:val="both"/>
              <w:rPr>
                <w:color w:val="333333"/>
              </w:rPr>
            </w:pPr>
            <w:r>
              <w:rPr>
                <w:color w:val="333333"/>
              </w:rPr>
              <w:t>8</w:t>
            </w:r>
          </w:p>
        </w:tc>
        <w:tc>
          <w:tcPr>
            <w:tcW w:w="0" w:type="auto"/>
          </w:tcPr>
          <w:p w14:paraId="10D7724B" w14:textId="77777777" w:rsidR="00446B45" w:rsidRDefault="00446B45" w:rsidP="003D244B">
            <w:pPr>
              <w:widowControl w:val="0"/>
              <w:suppressAutoHyphens/>
              <w:rPr>
                <w:color w:val="333333"/>
              </w:rPr>
            </w:pPr>
            <w:r>
              <w:rPr>
                <w:color w:val="333333"/>
              </w:rPr>
              <w:t xml:space="preserve">Wystawienie skierowania do szpitala </w:t>
            </w:r>
          </w:p>
        </w:tc>
        <w:tc>
          <w:tcPr>
            <w:tcW w:w="0" w:type="auto"/>
          </w:tcPr>
          <w:p w14:paraId="344871BA" w14:textId="77777777" w:rsidR="00446B45" w:rsidRDefault="00446B45" w:rsidP="003D244B">
            <w:pPr>
              <w:widowControl w:val="0"/>
              <w:suppressAutoHyphens/>
              <w:rPr>
                <w:color w:val="333333"/>
              </w:rPr>
            </w:pPr>
            <w:r>
              <w:rPr>
                <w:color w:val="333333"/>
              </w:rPr>
              <w:t xml:space="preserve">NIE </w:t>
            </w:r>
          </w:p>
        </w:tc>
        <w:tc>
          <w:tcPr>
            <w:tcW w:w="2970" w:type="dxa"/>
          </w:tcPr>
          <w:p w14:paraId="5A3FB52D" w14:textId="35733138" w:rsidR="00446B45" w:rsidRDefault="00446B45" w:rsidP="003D244B">
            <w:pPr>
              <w:widowControl w:val="0"/>
              <w:suppressAutoHyphens/>
              <w:rPr>
                <w:color w:val="333333"/>
              </w:rPr>
            </w:pPr>
            <w:r>
              <w:rPr>
                <w:color w:val="333333"/>
              </w:rPr>
              <w:t>W przypadku, gdy istnieje konieczność skierowania do szpitala lekarz wystawia skierowanie w systemie HIS. System domyślnie realizuje wystawienie dokumentu e-skierowania. Lekarz przekazuje pacjentowi kod dostępowy do dokumentu w systemie P1. W przypadku braku komunikacji z P1 system umożliwia wystawienie skierowania w formie papierowej w taki</w:t>
            </w:r>
            <w:r w:rsidR="008C6BB6">
              <w:rPr>
                <w:color w:val="333333"/>
              </w:rPr>
              <w:t>m</w:t>
            </w:r>
            <w:r>
              <w:rPr>
                <w:color w:val="333333"/>
              </w:rPr>
              <w:t xml:space="preserve"> przypadku lekarz przekazuje pacjentowi wydruk dokumentu skierowania.</w:t>
            </w:r>
          </w:p>
        </w:tc>
        <w:tc>
          <w:tcPr>
            <w:tcW w:w="1699" w:type="dxa"/>
          </w:tcPr>
          <w:p w14:paraId="5916598F" w14:textId="77777777" w:rsidR="00446B45" w:rsidRDefault="00446B45" w:rsidP="003D244B">
            <w:pPr>
              <w:widowControl w:val="0"/>
              <w:suppressAutoHyphens/>
              <w:rPr>
                <w:color w:val="333333"/>
              </w:rPr>
            </w:pPr>
            <w:r>
              <w:rPr>
                <w:color w:val="333333"/>
              </w:rPr>
              <w:t xml:space="preserve">Na zgodność ze schemą XML zgodnie z dokumentacją integracyjną systemu P1 </w:t>
            </w:r>
          </w:p>
        </w:tc>
        <w:tc>
          <w:tcPr>
            <w:tcW w:w="1427" w:type="dxa"/>
          </w:tcPr>
          <w:p w14:paraId="4976B776" w14:textId="77777777" w:rsidR="00446B45" w:rsidRDefault="00446B45" w:rsidP="003D244B">
            <w:pPr>
              <w:widowControl w:val="0"/>
              <w:suppressAutoHyphens/>
              <w:rPr>
                <w:color w:val="333333"/>
              </w:rPr>
            </w:pPr>
            <w:r>
              <w:rPr>
                <w:color w:val="333333"/>
              </w:rPr>
              <w:t xml:space="preserve">Lekarz </w:t>
            </w:r>
          </w:p>
        </w:tc>
        <w:tc>
          <w:tcPr>
            <w:tcW w:w="3922" w:type="dxa"/>
          </w:tcPr>
          <w:p w14:paraId="6A691503" w14:textId="77777777" w:rsidR="00446B45" w:rsidRDefault="00446B45" w:rsidP="003D244B">
            <w:pPr>
              <w:widowControl w:val="0"/>
              <w:suppressAutoHyphens/>
              <w:rPr>
                <w:color w:val="333333"/>
              </w:rPr>
            </w:pPr>
            <w:r>
              <w:rPr>
                <w:color w:val="333333"/>
              </w:rPr>
              <w:t xml:space="preserve">Zgodnie z dokumentacją integracyjną e-skierowania </w:t>
            </w:r>
            <w:r>
              <w:t xml:space="preserve"> </w:t>
            </w:r>
            <w:hyperlink r:id="rId50" w:history="1">
              <w:r w:rsidRPr="007C7421">
                <w:rPr>
                  <w:rStyle w:val="Hipercze"/>
                </w:rPr>
                <w:t>https://cez.gov.pl/fileadmin/</w:t>
              </w:r>
            </w:hyperlink>
          </w:p>
          <w:p w14:paraId="5C580A8D" w14:textId="77777777" w:rsidR="00446B45" w:rsidRDefault="00446B45" w:rsidP="003D244B">
            <w:pPr>
              <w:widowControl w:val="0"/>
              <w:suppressAutoHyphens/>
              <w:rPr>
                <w:color w:val="333333"/>
              </w:rPr>
            </w:pPr>
            <w:r w:rsidRPr="009A5BEF">
              <w:rPr>
                <w:color w:val="333333"/>
              </w:rPr>
              <w:t>user_upload/interfejsy/</w:t>
            </w:r>
          </w:p>
          <w:p w14:paraId="3899A3BB" w14:textId="77777777" w:rsidR="00446B45" w:rsidRDefault="00446B45" w:rsidP="003D244B">
            <w:pPr>
              <w:widowControl w:val="0"/>
              <w:suppressAutoHyphens/>
              <w:rPr>
                <w:color w:val="333333"/>
              </w:rPr>
            </w:pPr>
            <w:r w:rsidRPr="009A5BEF">
              <w:rPr>
                <w:color w:val="333333"/>
              </w:rPr>
              <w:t>dokumentacja_integracyjna_</w:t>
            </w:r>
          </w:p>
          <w:p w14:paraId="792B14F9" w14:textId="77777777" w:rsidR="00446B45" w:rsidRDefault="00446B45" w:rsidP="003D244B">
            <w:pPr>
              <w:widowControl w:val="0"/>
              <w:suppressAutoHyphens/>
              <w:rPr>
                <w:color w:val="333333"/>
              </w:rPr>
            </w:pPr>
            <w:r w:rsidRPr="009A5BEF">
              <w:rPr>
                <w:color w:val="333333"/>
              </w:rPr>
              <w:t>e_skierowanie_5d9e144c57957.zip</w:t>
            </w:r>
          </w:p>
          <w:p w14:paraId="04D07EB6" w14:textId="77777777" w:rsidR="00446B45" w:rsidRDefault="00446B45" w:rsidP="003D244B">
            <w:pPr>
              <w:widowControl w:val="0"/>
              <w:suppressAutoHyphens/>
              <w:rPr>
                <w:color w:val="333333"/>
              </w:rPr>
            </w:pPr>
          </w:p>
          <w:p w14:paraId="4D99AF1C" w14:textId="77777777" w:rsidR="00446B45" w:rsidRDefault="00446B45" w:rsidP="003D244B">
            <w:pPr>
              <w:widowControl w:val="0"/>
              <w:suppressAutoHyphens/>
              <w:rPr>
                <w:color w:val="333333"/>
              </w:rPr>
            </w:pPr>
            <w:r>
              <w:rPr>
                <w:color w:val="333333"/>
              </w:rPr>
              <w:t xml:space="preserve">Zgodność ze specyfikacją dokumentu elektronicznego </w:t>
            </w:r>
            <w:r>
              <w:t>„</w:t>
            </w:r>
            <w:r w:rsidRPr="005C3A66">
              <w:rPr>
                <w:color w:val="333333"/>
              </w:rPr>
              <w:t>Dokument skierowania</w:t>
            </w:r>
            <w:r>
              <w:rPr>
                <w:color w:val="333333"/>
              </w:rPr>
              <w:t xml:space="preserve">” wg PIK HL7 CDA </w:t>
            </w:r>
          </w:p>
        </w:tc>
        <w:tc>
          <w:tcPr>
            <w:tcW w:w="0" w:type="auto"/>
          </w:tcPr>
          <w:p w14:paraId="1BDF9858" w14:textId="77777777" w:rsidR="00446B45" w:rsidRDefault="00446B45" w:rsidP="003D244B">
            <w:pPr>
              <w:widowControl w:val="0"/>
              <w:suppressAutoHyphens/>
              <w:rPr>
                <w:color w:val="333333"/>
              </w:rPr>
            </w:pPr>
            <w:r>
              <w:rPr>
                <w:color w:val="333333"/>
              </w:rPr>
              <w:t xml:space="preserve">TAK  </w:t>
            </w:r>
          </w:p>
        </w:tc>
      </w:tr>
      <w:tr w:rsidR="00446B45" w14:paraId="5D497AE2" w14:textId="77777777" w:rsidTr="003D244B">
        <w:tc>
          <w:tcPr>
            <w:tcW w:w="0" w:type="auto"/>
          </w:tcPr>
          <w:p w14:paraId="2C8FCCF6" w14:textId="77777777" w:rsidR="00446B45" w:rsidRDefault="00446B45" w:rsidP="003D244B">
            <w:pPr>
              <w:widowControl w:val="0"/>
              <w:suppressAutoHyphens/>
              <w:jc w:val="both"/>
              <w:rPr>
                <w:color w:val="333333"/>
              </w:rPr>
            </w:pPr>
            <w:r>
              <w:rPr>
                <w:color w:val="333333"/>
              </w:rPr>
              <w:lastRenderedPageBreak/>
              <w:t xml:space="preserve">9 </w:t>
            </w:r>
          </w:p>
        </w:tc>
        <w:tc>
          <w:tcPr>
            <w:tcW w:w="0" w:type="auto"/>
          </w:tcPr>
          <w:p w14:paraId="23B6CC9D" w14:textId="030AA0E5" w:rsidR="00446B45" w:rsidRDefault="00446B45" w:rsidP="003D244B">
            <w:pPr>
              <w:widowControl w:val="0"/>
              <w:suppressAutoHyphens/>
              <w:rPr>
                <w:color w:val="333333"/>
              </w:rPr>
            </w:pPr>
            <w:r>
              <w:rPr>
                <w:color w:val="333333"/>
              </w:rPr>
              <w:t>Wystawienie skierowani</w:t>
            </w:r>
            <w:r w:rsidR="008C6BB6">
              <w:rPr>
                <w:color w:val="333333"/>
              </w:rPr>
              <w:t>a</w:t>
            </w:r>
            <w:r>
              <w:rPr>
                <w:color w:val="333333"/>
              </w:rPr>
              <w:t xml:space="preserve"> na zabiegi rehabilitacyjne </w:t>
            </w:r>
          </w:p>
        </w:tc>
        <w:tc>
          <w:tcPr>
            <w:tcW w:w="0" w:type="auto"/>
          </w:tcPr>
          <w:p w14:paraId="36D4754F" w14:textId="77777777" w:rsidR="00446B45" w:rsidRDefault="00446B45" w:rsidP="003D244B">
            <w:pPr>
              <w:widowControl w:val="0"/>
              <w:suppressAutoHyphens/>
              <w:rPr>
                <w:color w:val="333333"/>
              </w:rPr>
            </w:pPr>
            <w:r>
              <w:rPr>
                <w:color w:val="333333"/>
              </w:rPr>
              <w:t xml:space="preserve">NIE </w:t>
            </w:r>
          </w:p>
        </w:tc>
        <w:tc>
          <w:tcPr>
            <w:tcW w:w="2970" w:type="dxa"/>
          </w:tcPr>
          <w:p w14:paraId="0FA51C1D" w14:textId="4EB88824" w:rsidR="00446B45" w:rsidRDefault="00446B45" w:rsidP="003D244B">
            <w:pPr>
              <w:widowControl w:val="0"/>
              <w:suppressAutoHyphens/>
              <w:rPr>
                <w:color w:val="333333"/>
              </w:rPr>
            </w:pPr>
            <w:r>
              <w:rPr>
                <w:color w:val="333333"/>
              </w:rPr>
              <w:t>W przypadku, gdy istnieje konieczność skierowania na zabiegi rehabilitacyjne</w:t>
            </w:r>
            <w:r w:rsidR="005B4160">
              <w:rPr>
                <w:color w:val="333333"/>
              </w:rPr>
              <w:t xml:space="preserve"> lekarz</w:t>
            </w:r>
            <w:r>
              <w:rPr>
                <w:color w:val="333333"/>
              </w:rPr>
              <w:t xml:space="preserve">   wystawia skierowanie w systemie HIS. System domyślnie realizuje wystawienie dokumentu e-skierowania. Lekarz przekazuje pacjentowi kod dostępowy do dokumentu w systemie P1. W przypadku braku komunikacji z P1 system umożliwia wystawienie skierowania w formie papierowej w taki</w:t>
            </w:r>
            <w:r w:rsidR="005B4160">
              <w:rPr>
                <w:color w:val="333333"/>
              </w:rPr>
              <w:t>m</w:t>
            </w:r>
            <w:r>
              <w:rPr>
                <w:color w:val="333333"/>
              </w:rPr>
              <w:t xml:space="preserve"> przypadku lekarz przekazuje pacjentowi wydruk dokumentu skierowania.</w:t>
            </w:r>
          </w:p>
        </w:tc>
        <w:tc>
          <w:tcPr>
            <w:tcW w:w="1699" w:type="dxa"/>
          </w:tcPr>
          <w:p w14:paraId="4C3431CB" w14:textId="77777777" w:rsidR="00446B45" w:rsidRDefault="00446B45" w:rsidP="003D244B">
            <w:pPr>
              <w:widowControl w:val="0"/>
              <w:suppressAutoHyphens/>
              <w:rPr>
                <w:color w:val="333333"/>
              </w:rPr>
            </w:pPr>
            <w:r>
              <w:rPr>
                <w:color w:val="333333"/>
              </w:rPr>
              <w:t xml:space="preserve">Na zgodność ze schemą XML zgodnie z dokumentacją integracyjną systemu P1 </w:t>
            </w:r>
          </w:p>
        </w:tc>
        <w:tc>
          <w:tcPr>
            <w:tcW w:w="1427" w:type="dxa"/>
          </w:tcPr>
          <w:p w14:paraId="09670780" w14:textId="77777777" w:rsidR="00446B45" w:rsidRDefault="00446B45" w:rsidP="003D244B">
            <w:pPr>
              <w:widowControl w:val="0"/>
              <w:suppressAutoHyphens/>
              <w:rPr>
                <w:color w:val="333333"/>
              </w:rPr>
            </w:pPr>
            <w:r>
              <w:rPr>
                <w:color w:val="333333"/>
              </w:rPr>
              <w:t xml:space="preserve">Lekarz </w:t>
            </w:r>
          </w:p>
        </w:tc>
        <w:tc>
          <w:tcPr>
            <w:tcW w:w="3922" w:type="dxa"/>
          </w:tcPr>
          <w:p w14:paraId="5097694E" w14:textId="77777777" w:rsidR="00446B45" w:rsidRDefault="00446B45" w:rsidP="003D244B">
            <w:pPr>
              <w:widowControl w:val="0"/>
              <w:suppressAutoHyphens/>
              <w:rPr>
                <w:color w:val="333333"/>
              </w:rPr>
            </w:pPr>
            <w:r>
              <w:rPr>
                <w:color w:val="333333"/>
              </w:rPr>
              <w:t xml:space="preserve">Zgodnie z dokumentacją integracyjną e-skierowania </w:t>
            </w:r>
            <w:r>
              <w:t xml:space="preserve"> </w:t>
            </w:r>
            <w:hyperlink r:id="rId51" w:history="1">
              <w:r w:rsidRPr="007C7421">
                <w:rPr>
                  <w:rStyle w:val="Hipercze"/>
                </w:rPr>
                <w:t>https://cez.gov.pl/fileadmin/</w:t>
              </w:r>
            </w:hyperlink>
          </w:p>
          <w:p w14:paraId="5BAFAAD4" w14:textId="77777777" w:rsidR="00446B45" w:rsidRDefault="00446B45" w:rsidP="003D244B">
            <w:pPr>
              <w:widowControl w:val="0"/>
              <w:suppressAutoHyphens/>
              <w:rPr>
                <w:color w:val="333333"/>
              </w:rPr>
            </w:pPr>
            <w:r w:rsidRPr="009A5BEF">
              <w:rPr>
                <w:color w:val="333333"/>
              </w:rPr>
              <w:t>user_upload/interfejsy/</w:t>
            </w:r>
          </w:p>
          <w:p w14:paraId="7D396A84" w14:textId="77777777" w:rsidR="00446B45" w:rsidRDefault="00446B45" w:rsidP="003D244B">
            <w:pPr>
              <w:widowControl w:val="0"/>
              <w:suppressAutoHyphens/>
              <w:rPr>
                <w:color w:val="333333"/>
              </w:rPr>
            </w:pPr>
            <w:r w:rsidRPr="009A5BEF">
              <w:rPr>
                <w:color w:val="333333"/>
              </w:rPr>
              <w:t>dokumentacja_integracyjna_</w:t>
            </w:r>
          </w:p>
          <w:p w14:paraId="1EB8528D" w14:textId="77777777" w:rsidR="00446B45" w:rsidRDefault="00446B45" w:rsidP="003D244B">
            <w:pPr>
              <w:widowControl w:val="0"/>
              <w:suppressAutoHyphens/>
              <w:rPr>
                <w:color w:val="333333"/>
              </w:rPr>
            </w:pPr>
            <w:r w:rsidRPr="009A5BEF">
              <w:rPr>
                <w:color w:val="333333"/>
              </w:rPr>
              <w:t>e_skierowanie_5d9e144c57957.zip</w:t>
            </w:r>
          </w:p>
          <w:p w14:paraId="2043A3CC" w14:textId="77777777" w:rsidR="00446B45" w:rsidRDefault="00446B45" w:rsidP="003D244B">
            <w:pPr>
              <w:widowControl w:val="0"/>
              <w:suppressAutoHyphens/>
              <w:rPr>
                <w:color w:val="333333"/>
              </w:rPr>
            </w:pPr>
          </w:p>
          <w:p w14:paraId="5DEF81E7" w14:textId="77777777" w:rsidR="00446B45" w:rsidRDefault="00446B45" w:rsidP="003D244B">
            <w:pPr>
              <w:widowControl w:val="0"/>
              <w:suppressAutoHyphens/>
              <w:rPr>
                <w:color w:val="333333"/>
              </w:rPr>
            </w:pPr>
            <w:r>
              <w:rPr>
                <w:color w:val="333333"/>
              </w:rPr>
              <w:t xml:space="preserve">Zgodność ze specyfikacją dokumentu elektronicznego </w:t>
            </w:r>
            <w:r>
              <w:t>„</w:t>
            </w:r>
            <w:r w:rsidRPr="005C3A66">
              <w:rPr>
                <w:color w:val="333333"/>
              </w:rPr>
              <w:t>Dokument skierowania</w:t>
            </w:r>
            <w:r>
              <w:rPr>
                <w:color w:val="333333"/>
              </w:rPr>
              <w:t xml:space="preserve">” wg PIK HL7 CDA </w:t>
            </w:r>
          </w:p>
        </w:tc>
        <w:tc>
          <w:tcPr>
            <w:tcW w:w="0" w:type="auto"/>
          </w:tcPr>
          <w:p w14:paraId="48576EFB" w14:textId="77777777" w:rsidR="00446B45" w:rsidRDefault="00446B45" w:rsidP="003D244B">
            <w:pPr>
              <w:widowControl w:val="0"/>
              <w:suppressAutoHyphens/>
              <w:rPr>
                <w:color w:val="333333"/>
              </w:rPr>
            </w:pPr>
            <w:r>
              <w:rPr>
                <w:color w:val="333333"/>
              </w:rPr>
              <w:t xml:space="preserve">TAK </w:t>
            </w:r>
          </w:p>
        </w:tc>
      </w:tr>
      <w:tr w:rsidR="00446B45" w14:paraId="4FB32776" w14:textId="77777777" w:rsidTr="003D244B">
        <w:tc>
          <w:tcPr>
            <w:tcW w:w="0" w:type="auto"/>
          </w:tcPr>
          <w:p w14:paraId="66FC18ED" w14:textId="77777777" w:rsidR="00446B45" w:rsidRDefault="00446B45" w:rsidP="003D244B">
            <w:pPr>
              <w:widowControl w:val="0"/>
              <w:suppressAutoHyphens/>
              <w:jc w:val="both"/>
              <w:rPr>
                <w:color w:val="333333"/>
              </w:rPr>
            </w:pPr>
            <w:r>
              <w:rPr>
                <w:color w:val="333333"/>
              </w:rPr>
              <w:t xml:space="preserve">10 </w:t>
            </w:r>
          </w:p>
        </w:tc>
        <w:tc>
          <w:tcPr>
            <w:tcW w:w="0" w:type="auto"/>
          </w:tcPr>
          <w:p w14:paraId="70551A5B" w14:textId="77777777" w:rsidR="00446B45" w:rsidRDefault="00446B45" w:rsidP="003D244B">
            <w:pPr>
              <w:widowControl w:val="0"/>
              <w:suppressAutoHyphens/>
              <w:rPr>
                <w:color w:val="333333"/>
              </w:rPr>
            </w:pPr>
            <w:r>
              <w:rPr>
                <w:color w:val="333333"/>
              </w:rPr>
              <w:t xml:space="preserve">Wystawienie informacji zwrotnej do lekarza POZ </w:t>
            </w:r>
          </w:p>
        </w:tc>
        <w:tc>
          <w:tcPr>
            <w:tcW w:w="0" w:type="auto"/>
          </w:tcPr>
          <w:p w14:paraId="0BE1023C" w14:textId="77777777" w:rsidR="00446B45" w:rsidRDefault="00446B45" w:rsidP="003D244B">
            <w:pPr>
              <w:widowControl w:val="0"/>
              <w:suppressAutoHyphens/>
              <w:rPr>
                <w:color w:val="333333"/>
              </w:rPr>
            </w:pPr>
            <w:r>
              <w:rPr>
                <w:color w:val="333333"/>
              </w:rPr>
              <w:t xml:space="preserve">NIE </w:t>
            </w:r>
          </w:p>
        </w:tc>
        <w:tc>
          <w:tcPr>
            <w:tcW w:w="2970" w:type="dxa"/>
          </w:tcPr>
          <w:p w14:paraId="521F5DEF" w14:textId="184BA26D" w:rsidR="00446B45" w:rsidRDefault="00446B45" w:rsidP="003D244B">
            <w:pPr>
              <w:widowControl w:val="0"/>
              <w:suppressAutoHyphens/>
              <w:rPr>
                <w:color w:val="333333"/>
              </w:rPr>
            </w:pPr>
            <w:r>
              <w:rPr>
                <w:color w:val="333333"/>
              </w:rPr>
              <w:t>Lekarz ma możliwość przekazania informacji zwrotnej do lekarza POZ zawierającej zalecenia w zakresie dalszego procesu leczenia pacjenta. N</w:t>
            </w:r>
            <w:r w:rsidR="005B4160">
              <w:rPr>
                <w:color w:val="333333"/>
              </w:rPr>
              <w:t>a</w:t>
            </w:r>
            <w:r>
              <w:rPr>
                <w:color w:val="333333"/>
              </w:rPr>
              <w:t xml:space="preserve"> życzenie pacjenta lekarz drukuje dokument i przekazuje go pacjentowi. Gdy pacjent nie oczekuje wydruku dokument elektroniczny jest podpisywany i zapisywany</w:t>
            </w:r>
            <w:r w:rsidR="005B4160">
              <w:rPr>
                <w:color w:val="333333"/>
              </w:rPr>
              <w:t xml:space="preserve"> w</w:t>
            </w:r>
            <w:r>
              <w:rPr>
                <w:color w:val="333333"/>
              </w:rPr>
              <w:t xml:space="preserve"> repozytorium EDM i udostępniany w systemie P1. </w:t>
            </w:r>
          </w:p>
        </w:tc>
        <w:tc>
          <w:tcPr>
            <w:tcW w:w="1699" w:type="dxa"/>
          </w:tcPr>
          <w:p w14:paraId="18638520" w14:textId="77777777" w:rsidR="00446B45" w:rsidRDefault="00446B45" w:rsidP="003D244B">
            <w:pPr>
              <w:widowControl w:val="0"/>
              <w:suppressAutoHyphens/>
              <w:rPr>
                <w:color w:val="333333"/>
              </w:rPr>
            </w:pPr>
          </w:p>
        </w:tc>
        <w:tc>
          <w:tcPr>
            <w:tcW w:w="1427" w:type="dxa"/>
          </w:tcPr>
          <w:p w14:paraId="3CF6D44C" w14:textId="77777777" w:rsidR="00446B45" w:rsidRDefault="00446B45" w:rsidP="003D244B">
            <w:pPr>
              <w:widowControl w:val="0"/>
              <w:suppressAutoHyphens/>
              <w:rPr>
                <w:color w:val="333333"/>
              </w:rPr>
            </w:pPr>
            <w:r>
              <w:rPr>
                <w:color w:val="333333"/>
              </w:rPr>
              <w:t xml:space="preserve">Lekarz </w:t>
            </w:r>
          </w:p>
        </w:tc>
        <w:tc>
          <w:tcPr>
            <w:tcW w:w="3922" w:type="dxa"/>
          </w:tcPr>
          <w:p w14:paraId="643B3FDF" w14:textId="77777777" w:rsidR="00446B45" w:rsidRDefault="00446B45" w:rsidP="003D244B">
            <w:pPr>
              <w:widowControl w:val="0"/>
              <w:suppressAutoHyphens/>
              <w:rPr>
                <w:color w:val="333333"/>
              </w:rPr>
            </w:pPr>
            <w:r>
              <w:rPr>
                <w:color w:val="333333"/>
              </w:rPr>
              <w:t>Zgodność ze specyfikacją dokumentu „</w:t>
            </w:r>
            <w:r w:rsidRPr="00C24E76">
              <w:rPr>
                <w:color w:val="333333"/>
              </w:rPr>
              <w:t>Informacja dla lekarza kierującego/POZ</w:t>
            </w:r>
            <w:r>
              <w:rPr>
                <w:color w:val="333333"/>
              </w:rPr>
              <w:t xml:space="preserve">” wg PIK HL7 CDA. </w:t>
            </w:r>
          </w:p>
        </w:tc>
        <w:tc>
          <w:tcPr>
            <w:tcW w:w="0" w:type="auto"/>
          </w:tcPr>
          <w:p w14:paraId="500E4D2A" w14:textId="77777777" w:rsidR="00446B45" w:rsidRDefault="00446B45" w:rsidP="003D244B">
            <w:pPr>
              <w:widowControl w:val="0"/>
              <w:suppressAutoHyphens/>
              <w:rPr>
                <w:color w:val="333333"/>
              </w:rPr>
            </w:pPr>
            <w:r>
              <w:rPr>
                <w:color w:val="333333"/>
              </w:rPr>
              <w:t xml:space="preserve">TAK </w:t>
            </w:r>
          </w:p>
        </w:tc>
      </w:tr>
      <w:tr w:rsidR="00446B45" w14:paraId="329FD096" w14:textId="77777777" w:rsidTr="003D244B">
        <w:tc>
          <w:tcPr>
            <w:tcW w:w="0" w:type="auto"/>
          </w:tcPr>
          <w:p w14:paraId="26FDC697" w14:textId="77777777" w:rsidR="00446B45" w:rsidRDefault="00446B45" w:rsidP="003D244B">
            <w:pPr>
              <w:widowControl w:val="0"/>
              <w:suppressAutoHyphens/>
              <w:jc w:val="both"/>
              <w:rPr>
                <w:color w:val="333333"/>
              </w:rPr>
            </w:pPr>
            <w:r>
              <w:rPr>
                <w:color w:val="333333"/>
              </w:rPr>
              <w:t>11</w:t>
            </w:r>
          </w:p>
        </w:tc>
        <w:tc>
          <w:tcPr>
            <w:tcW w:w="0" w:type="auto"/>
          </w:tcPr>
          <w:p w14:paraId="70B857D5" w14:textId="77777777" w:rsidR="00446B45" w:rsidRDefault="00446B45" w:rsidP="003D244B">
            <w:pPr>
              <w:widowControl w:val="0"/>
              <w:suppressAutoHyphens/>
              <w:rPr>
                <w:color w:val="333333"/>
              </w:rPr>
            </w:pPr>
            <w:r>
              <w:rPr>
                <w:color w:val="333333"/>
              </w:rPr>
              <w:t xml:space="preserve">Sprawdzenie czy pacjent jest </w:t>
            </w:r>
            <w:r>
              <w:rPr>
                <w:color w:val="333333"/>
              </w:rPr>
              <w:lastRenderedPageBreak/>
              <w:t xml:space="preserve">ubezpieczony </w:t>
            </w:r>
          </w:p>
        </w:tc>
        <w:tc>
          <w:tcPr>
            <w:tcW w:w="0" w:type="auto"/>
          </w:tcPr>
          <w:p w14:paraId="6B0E836F" w14:textId="77777777" w:rsidR="00446B45" w:rsidRDefault="00446B45" w:rsidP="003D244B">
            <w:pPr>
              <w:widowControl w:val="0"/>
              <w:suppressAutoHyphens/>
              <w:rPr>
                <w:color w:val="333333"/>
              </w:rPr>
            </w:pPr>
            <w:r>
              <w:rPr>
                <w:color w:val="333333"/>
              </w:rPr>
              <w:lastRenderedPageBreak/>
              <w:t xml:space="preserve">TAK </w:t>
            </w:r>
          </w:p>
        </w:tc>
        <w:tc>
          <w:tcPr>
            <w:tcW w:w="2970" w:type="dxa"/>
          </w:tcPr>
          <w:p w14:paraId="26D5194F" w14:textId="77777777" w:rsidR="00446B45" w:rsidRDefault="00446B45" w:rsidP="003D244B">
            <w:pPr>
              <w:widowControl w:val="0"/>
              <w:suppressAutoHyphens/>
              <w:rPr>
                <w:color w:val="333333"/>
              </w:rPr>
            </w:pPr>
            <w:r>
              <w:rPr>
                <w:color w:val="333333"/>
              </w:rPr>
              <w:t xml:space="preserve">Na podstawie dołączonego oświadczenia lekarz weryfikuje </w:t>
            </w:r>
            <w:r>
              <w:rPr>
                <w:color w:val="333333"/>
              </w:rPr>
              <w:lastRenderedPageBreak/>
              <w:t xml:space="preserve">fakt ubezpieczenia pacjenta </w:t>
            </w:r>
          </w:p>
        </w:tc>
        <w:tc>
          <w:tcPr>
            <w:tcW w:w="1699" w:type="dxa"/>
          </w:tcPr>
          <w:p w14:paraId="5838B966" w14:textId="77777777" w:rsidR="00446B45" w:rsidRDefault="00446B45" w:rsidP="003D244B">
            <w:pPr>
              <w:widowControl w:val="0"/>
              <w:suppressAutoHyphens/>
              <w:rPr>
                <w:color w:val="333333"/>
              </w:rPr>
            </w:pPr>
          </w:p>
        </w:tc>
        <w:tc>
          <w:tcPr>
            <w:tcW w:w="1427" w:type="dxa"/>
          </w:tcPr>
          <w:p w14:paraId="132D65C2" w14:textId="77777777" w:rsidR="00446B45" w:rsidRDefault="00446B45" w:rsidP="003D244B">
            <w:pPr>
              <w:widowControl w:val="0"/>
              <w:suppressAutoHyphens/>
              <w:rPr>
                <w:color w:val="333333"/>
              </w:rPr>
            </w:pPr>
            <w:r>
              <w:rPr>
                <w:color w:val="333333"/>
              </w:rPr>
              <w:t xml:space="preserve">Lekarz </w:t>
            </w:r>
          </w:p>
        </w:tc>
        <w:tc>
          <w:tcPr>
            <w:tcW w:w="3922" w:type="dxa"/>
          </w:tcPr>
          <w:p w14:paraId="4FA585F0" w14:textId="77777777" w:rsidR="00446B45" w:rsidRDefault="00446B45" w:rsidP="003D244B">
            <w:pPr>
              <w:widowControl w:val="0"/>
              <w:suppressAutoHyphens/>
              <w:rPr>
                <w:color w:val="333333"/>
              </w:rPr>
            </w:pPr>
          </w:p>
        </w:tc>
        <w:tc>
          <w:tcPr>
            <w:tcW w:w="0" w:type="auto"/>
          </w:tcPr>
          <w:p w14:paraId="1C102673" w14:textId="77777777" w:rsidR="00446B45" w:rsidRDefault="00446B45" w:rsidP="003D244B">
            <w:pPr>
              <w:widowControl w:val="0"/>
              <w:suppressAutoHyphens/>
              <w:rPr>
                <w:color w:val="333333"/>
              </w:rPr>
            </w:pPr>
            <w:r>
              <w:rPr>
                <w:color w:val="333333"/>
              </w:rPr>
              <w:t xml:space="preserve">NIE </w:t>
            </w:r>
          </w:p>
        </w:tc>
      </w:tr>
      <w:tr w:rsidR="00446B45" w14:paraId="742C3F70" w14:textId="77777777" w:rsidTr="003D244B">
        <w:tc>
          <w:tcPr>
            <w:tcW w:w="0" w:type="auto"/>
          </w:tcPr>
          <w:p w14:paraId="3811D6EB" w14:textId="77777777" w:rsidR="00446B45" w:rsidRDefault="00446B45" w:rsidP="003D244B">
            <w:pPr>
              <w:widowControl w:val="0"/>
              <w:suppressAutoHyphens/>
              <w:jc w:val="both"/>
              <w:rPr>
                <w:color w:val="333333"/>
              </w:rPr>
            </w:pPr>
            <w:r>
              <w:rPr>
                <w:color w:val="333333"/>
              </w:rPr>
              <w:t xml:space="preserve">12 </w:t>
            </w:r>
          </w:p>
        </w:tc>
        <w:tc>
          <w:tcPr>
            <w:tcW w:w="0" w:type="auto"/>
          </w:tcPr>
          <w:p w14:paraId="1F6ED9B4" w14:textId="77777777" w:rsidR="00446B45" w:rsidRDefault="00446B45" w:rsidP="003D244B">
            <w:pPr>
              <w:widowControl w:val="0"/>
              <w:suppressAutoHyphens/>
              <w:rPr>
                <w:color w:val="333333"/>
              </w:rPr>
            </w:pPr>
            <w:r>
              <w:rPr>
                <w:color w:val="333333"/>
              </w:rPr>
              <w:t xml:space="preserve">Przedstawienie oświadczenia pacjentowi </w:t>
            </w:r>
          </w:p>
        </w:tc>
        <w:tc>
          <w:tcPr>
            <w:tcW w:w="0" w:type="auto"/>
          </w:tcPr>
          <w:p w14:paraId="7AA28A2E" w14:textId="77777777" w:rsidR="00446B45" w:rsidRDefault="00446B45" w:rsidP="003D244B">
            <w:pPr>
              <w:widowControl w:val="0"/>
              <w:suppressAutoHyphens/>
              <w:rPr>
                <w:color w:val="333333"/>
              </w:rPr>
            </w:pPr>
            <w:r>
              <w:rPr>
                <w:color w:val="333333"/>
              </w:rPr>
              <w:t xml:space="preserve">NIE </w:t>
            </w:r>
          </w:p>
        </w:tc>
        <w:tc>
          <w:tcPr>
            <w:tcW w:w="2970" w:type="dxa"/>
          </w:tcPr>
          <w:p w14:paraId="489C04F7" w14:textId="77777777" w:rsidR="00446B45" w:rsidRDefault="00446B45" w:rsidP="003D244B">
            <w:pPr>
              <w:widowControl w:val="0"/>
              <w:suppressAutoHyphens/>
              <w:rPr>
                <w:color w:val="333333"/>
              </w:rPr>
            </w:pPr>
            <w:r>
              <w:rPr>
                <w:color w:val="333333"/>
              </w:rPr>
              <w:t xml:space="preserve">W przypadku, gdy pacjent jest wg EWUŚ nieubezpieczony lekarz przedstawia pacjentowi do podpisu oświadczenia o byciu ubezpieczonym </w:t>
            </w:r>
          </w:p>
        </w:tc>
        <w:tc>
          <w:tcPr>
            <w:tcW w:w="1699" w:type="dxa"/>
          </w:tcPr>
          <w:p w14:paraId="2477541E" w14:textId="77777777" w:rsidR="00446B45" w:rsidRDefault="00446B45" w:rsidP="003D244B">
            <w:pPr>
              <w:widowControl w:val="0"/>
              <w:suppressAutoHyphens/>
              <w:rPr>
                <w:color w:val="333333"/>
              </w:rPr>
            </w:pPr>
          </w:p>
        </w:tc>
        <w:tc>
          <w:tcPr>
            <w:tcW w:w="1427" w:type="dxa"/>
          </w:tcPr>
          <w:p w14:paraId="10E2DB51" w14:textId="77777777" w:rsidR="00446B45" w:rsidRDefault="00446B45" w:rsidP="003D244B">
            <w:pPr>
              <w:widowControl w:val="0"/>
              <w:suppressAutoHyphens/>
              <w:rPr>
                <w:color w:val="333333"/>
              </w:rPr>
            </w:pPr>
            <w:r>
              <w:rPr>
                <w:color w:val="333333"/>
              </w:rPr>
              <w:t xml:space="preserve">Lekarz </w:t>
            </w:r>
          </w:p>
        </w:tc>
        <w:tc>
          <w:tcPr>
            <w:tcW w:w="3922" w:type="dxa"/>
          </w:tcPr>
          <w:p w14:paraId="6A0472C9" w14:textId="77777777" w:rsidR="00446B45" w:rsidRDefault="00446B45" w:rsidP="003D244B">
            <w:pPr>
              <w:widowControl w:val="0"/>
              <w:suppressAutoHyphens/>
              <w:rPr>
                <w:color w:val="333333"/>
              </w:rPr>
            </w:pPr>
          </w:p>
        </w:tc>
        <w:tc>
          <w:tcPr>
            <w:tcW w:w="0" w:type="auto"/>
          </w:tcPr>
          <w:p w14:paraId="47B48A58" w14:textId="77777777" w:rsidR="00446B45" w:rsidRDefault="00446B45" w:rsidP="003D244B">
            <w:pPr>
              <w:widowControl w:val="0"/>
              <w:suppressAutoHyphens/>
              <w:rPr>
                <w:color w:val="333333"/>
              </w:rPr>
            </w:pPr>
            <w:r>
              <w:rPr>
                <w:color w:val="333333"/>
              </w:rPr>
              <w:t xml:space="preserve">NIE </w:t>
            </w:r>
          </w:p>
        </w:tc>
      </w:tr>
      <w:tr w:rsidR="00446B45" w14:paraId="28CAE54F" w14:textId="77777777" w:rsidTr="003D244B">
        <w:tc>
          <w:tcPr>
            <w:tcW w:w="0" w:type="auto"/>
          </w:tcPr>
          <w:p w14:paraId="608A93FC" w14:textId="77777777" w:rsidR="00446B45" w:rsidRDefault="00446B45" w:rsidP="003D244B">
            <w:pPr>
              <w:widowControl w:val="0"/>
              <w:suppressAutoHyphens/>
              <w:jc w:val="both"/>
              <w:rPr>
                <w:color w:val="333333"/>
              </w:rPr>
            </w:pPr>
            <w:r>
              <w:rPr>
                <w:color w:val="333333"/>
              </w:rPr>
              <w:t>13</w:t>
            </w:r>
          </w:p>
        </w:tc>
        <w:tc>
          <w:tcPr>
            <w:tcW w:w="0" w:type="auto"/>
          </w:tcPr>
          <w:p w14:paraId="3F5C24C1" w14:textId="77777777" w:rsidR="00446B45" w:rsidRDefault="00446B45" w:rsidP="003D244B">
            <w:pPr>
              <w:widowControl w:val="0"/>
              <w:suppressAutoHyphens/>
              <w:rPr>
                <w:color w:val="333333"/>
              </w:rPr>
            </w:pPr>
            <w:r>
              <w:rPr>
                <w:color w:val="333333"/>
              </w:rPr>
              <w:t xml:space="preserve">Dołączenie podpisanego oświadczenia do kartoteki pacjenta </w:t>
            </w:r>
          </w:p>
        </w:tc>
        <w:tc>
          <w:tcPr>
            <w:tcW w:w="0" w:type="auto"/>
          </w:tcPr>
          <w:p w14:paraId="4CFAE3C4" w14:textId="77777777" w:rsidR="00446B45" w:rsidRDefault="00446B45" w:rsidP="003D244B">
            <w:pPr>
              <w:widowControl w:val="0"/>
              <w:suppressAutoHyphens/>
              <w:rPr>
                <w:color w:val="333333"/>
              </w:rPr>
            </w:pPr>
            <w:r>
              <w:rPr>
                <w:color w:val="333333"/>
              </w:rPr>
              <w:t xml:space="preserve">NIE </w:t>
            </w:r>
          </w:p>
        </w:tc>
        <w:tc>
          <w:tcPr>
            <w:tcW w:w="2970" w:type="dxa"/>
          </w:tcPr>
          <w:p w14:paraId="5000C65F" w14:textId="77777777" w:rsidR="00446B45" w:rsidRDefault="00446B45" w:rsidP="003D244B">
            <w:pPr>
              <w:widowControl w:val="0"/>
              <w:suppressAutoHyphens/>
              <w:rPr>
                <w:color w:val="333333"/>
              </w:rPr>
            </w:pPr>
            <w:r>
              <w:rPr>
                <w:color w:val="333333"/>
              </w:rPr>
              <w:t xml:space="preserve">W przypadku, gdy pacjent złożył oświadczenie o byciu ubezpieczonym lekarz dołącza je do kartoteki pacjenta. </w:t>
            </w:r>
          </w:p>
        </w:tc>
        <w:tc>
          <w:tcPr>
            <w:tcW w:w="1699" w:type="dxa"/>
          </w:tcPr>
          <w:p w14:paraId="48C70121" w14:textId="77777777" w:rsidR="00446B45" w:rsidRDefault="00446B45" w:rsidP="003D244B">
            <w:pPr>
              <w:widowControl w:val="0"/>
              <w:suppressAutoHyphens/>
              <w:rPr>
                <w:color w:val="333333"/>
              </w:rPr>
            </w:pPr>
          </w:p>
        </w:tc>
        <w:tc>
          <w:tcPr>
            <w:tcW w:w="1427" w:type="dxa"/>
          </w:tcPr>
          <w:p w14:paraId="158327EE" w14:textId="77777777" w:rsidR="00446B45" w:rsidRDefault="00446B45" w:rsidP="003D244B">
            <w:pPr>
              <w:widowControl w:val="0"/>
              <w:suppressAutoHyphens/>
              <w:rPr>
                <w:color w:val="333333"/>
              </w:rPr>
            </w:pPr>
            <w:r>
              <w:rPr>
                <w:color w:val="333333"/>
              </w:rPr>
              <w:t xml:space="preserve">Lekarz </w:t>
            </w:r>
          </w:p>
        </w:tc>
        <w:tc>
          <w:tcPr>
            <w:tcW w:w="3922" w:type="dxa"/>
          </w:tcPr>
          <w:p w14:paraId="639FA03D" w14:textId="77777777" w:rsidR="00446B45" w:rsidRDefault="00446B45" w:rsidP="003D244B">
            <w:pPr>
              <w:widowControl w:val="0"/>
              <w:suppressAutoHyphens/>
              <w:rPr>
                <w:color w:val="333333"/>
              </w:rPr>
            </w:pPr>
          </w:p>
        </w:tc>
        <w:tc>
          <w:tcPr>
            <w:tcW w:w="0" w:type="auto"/>
          </w:tcPr>
          <w:p w14:paraId="7DD328A3" w14:textId="77777777" w:rsidR="00446B45" w:rsidRDefault="00446B45" w:rsidP="003D244B">
            <w:pPr>
              <w:widowControl w:val="0"/>
              <w:suppressAutoHyphens/>
              <w:rPr>
                <w:color w:val="333333"/>
              </w:rPr>
            </w:pPr>
            <w:r>
              <w:rPr>
                <w:color w:val="333333"/>
              </w:rPr>
              <w:t xml:space="preserve">NIE </w:t>
            </w:r>
          </w:p>
        </w:tc>
      </w:tr>
      <w:tr w:rsidR="00446B45" w14:paraId="6F8207A6" w14:textId="77777777" w:rsidTr="003D244B">
        <w:tc>
          <w:tcPr>
            <w:tcW w:w="0" w:type="auto"/>
          </w:tcPr>
          <w:p w14:paraId="0ACBD75A" w14:textId="77777777" w:rsidR="00446B45" w:rsidRDefault="00446B45" w:rsidP="003D244B">
            <w:pPr>
              <w:widowControl w:val="0"/>
              <w:suppressAutoHyphens/>
              <w:jc w:val="both"/>
              <w:rPr>
                <w:color w:val="333333"/>
              </w:rPr>
            </w:pPr>
            <w:r>
              <w:rPr>
                <w:color w:val="333333"/>
              </w:rPr>
              <w:t xml:space="preserve">14 </w:t>
            </w:r>
          </w:p>
        </w:tc>
        <w:tc>
          <w:tcPr>
            <w:tcW w:w="0" w:type="auto"/>
          </w:tcPr>
          <w:p w14:paraId="49114E65" w14:textId="77777777" w:rsidR="00446B45" w:rsidRDefault="00446B45" w:rsidP="003D244B">
            <w:pPr>
              <w:widowControl w:val="0"/>
              <w:suppressAutoHyphens/>
              <w:rPr>
                <w:color w:val="333333"/>
              </w:rPr>
            </w:pPr>
            <w:r w:rsidRPr="00152413">
              <w:rPr>
                <w:color w:val="333333"/>
              </w:rPr>
              <w:t xml:space="preserve">Pouczenie o koniczności przejścia do rejestracji  </w:t>
            </w:r>
          </w:p>
        </w:tc>
        <w:tc>
          <w:tcPr>
            <w:tcW w:w="0" w:type="auto"/>
          </w:tcPr>
          <w:p w14:paraId="37F94319" w14:textId="77777777" w:rsidR="00446B45" w:rsidRDefault="00446B45" w:rsidP="003D244B">
            <w:pPr>
              <w:widowControl w:val="0"/>
              <w:suppressAutoHyphens/>
              <w:rPr>
                <w:color w:val="333333"/>
              </w:rPr>
            </w:pPr>
            <w:r>
              <w:rPr>
                <w:color w:val="333333"/>
              </w:rPr>
              <w:t xml:space="preserve">NIE </w:t>
            </w:r>
          </w:p>
        </w:tc>
        <w:tc>
          <w:tcPr>
            <w:tcW w:w="2970" w:type="dxa"/>
          </w:tcPr>
          <w:p w14:paraId="708FD7B7" w14:textId="77777777" w:rsidR="00446B45" w:rsidRDefault="00446B45" w:rsidP="003D244B">
            <w:pPr>
              <w:widowControl w:val="0"/>
              <w:suppressAutoHyphens/>
              <w:rPr>
                <w:color w:val="333333"/>
              </w:rPr>
            </w:pPr>
            <w:r>
              <w:rPr>
                <w:color w:val="333333"/>
              </w:rPr>
              <w:t>W przypadku, gdy pacjent jest nieubezpieczony i odmawia podpisania oświadczenia lekarz informuje pacjenta o koniczności przejścia do rejestracji i wyjaśnienia statusu ubezpieczenia</w:t>
            </w:r>
          </w:p>
        </w:tc>
        <w:tc>
          <w:tcPr>
            <w:tcW w:w="1699" w:type="dxa"/>
          </w:tcPr>
          <w:p w14:paraId="59538C2D" w14:textId="77777777" w:rsidR="00446B45" w:rsidRDefault="00446B45" w:rsidP="003D244B">
            <w:pPr>
              <w:widowControl w:val="0"/>
              <w:suppressAutoHyphens/>
              <w:rPr>
                <w:color w:val="333333"/>
              </w:rPr>
            </w:pPr>
          </w:p>
        </w:tc>
        <w:tc>
          <w:tcPr>
            <w:tcW w:w="1427" w:type="dxa"/>
          </w:tcPr>
          <w:p w14:paraId="75358E8F" w14:textId="77777777" w:rsidR="00446B45" w:rsidRDefault="00446B45" w:rsidP="003D244B">
            <w:pPr>
              <w:widowControl w:val="0"/>
              <w:suppressAutoHyphens/>
              <w:rPr>
                <w:color w:val="333333"/>
              </w:rPr>
            </w:pPr>
            <w:r>
              <w:rPr>
                <w:color w:val="333333"/>
              </w:rPr>
              <w:t xml:space="preserve">Lekarz </w:t>
            </w:r>
          </w:p>
        </w:tc>
        <w:tc>
          <w:tcPr>
            <w:tcW w:w="3922" w:type="dxa"/>
          </w:tcPr>
          <w:p w14:paraId="22AAF997" w14:textId="77777777" w:rsidR="00446B45" w:rsidRDefault="00446B45" w:rsidP="003D244B">
            <w:pPr>
              <w:widowControl w:val="0"/>
              <w:suppressAutoHyphens/>
              <w:rPr>
                <w:color w:val="333333"/>
              </w:rPr>
            </w:pPr>
          </w:p>
        </w:tc>
        <w:tc>
          <w:tcPr>
            <w:tcW w:w="0" w:type="auto"/>
          </w:tcPr>
          <w:p w14:paraId="1435D03A" w14:textId="77777777" w:rsidR="00446B45" w:rsidRDefault="00446B45" w:rsidP="003D244B">
            <w:pPr>
              <w:widowControl w:val="0"/>
              <w:suppressAutoHyphens/>
              <w:rPr>
                <w:color w:val="333333"/>
              </w:rPr>
            </w:pPr>
            <w:r>
              <w:rPr>
                <w:color w:val="333333"/>
              </w:rPr>
              <w:t xml:space="preserve">NIE </w:t>
            </w:r>
          </w:p>
        </w:tc>
      </w:tr>
      <w:tr w:rsidR="00446B45" w14:paraId="5BFDC8A6" w14:textId="77777777" w:rsidTr="003D244B">
        <w:tc>
          <w:tcPr>
            <w:tcW w:w="0" w:type="auto"/>
          </w:tcPr>
          <w:p w14:paraId="6A6C6F8D" w14:textId="77777777" w:rsidR="00446B45" w:rsidRDefault="00446B45" w:rsidP="003D244B">
            <w:pPr>
              <w:widowControl w:val="0"/>
              <w:suppressAutoHyphens/>
              <w:jc w:val="both"/>
              <w:rPr>
                <w:color w:val="333333"/>
              </w:rPr>
            </w:pPr>
            <w:r>
              <w:rPr>
                <w:color w:val="333333"/>
              </w:rPr>
              <w:t xml:space="preserve">15 </w:t>
            </w:r>
          </w:p>
        </w:tc>
        <w:tc>
          <w:tcPr>
            <w:tcW w:w="0" w:type="auto"/>
          </w:tcPr>
          <w:p w14:paraId="5D0064FD" w14:textId="77777777" w:rsidR="00446B45" w:rsidRPr="00152413" w:rsidRDefault="00446B45" w:rsidP="003D244B">
            <w:pPr>
              <w:widowControl w:val="0"/>
              <w:suppressAutoHyphens/>
              <w:rPr>
                <w:color w:val="333333"/>
              </w:rPr>
            </w:pPr>
            <w:r w:rsidRPr="009F7757">
              <w:rPr>
                <w:color w:val="333333"/>
              </w:rPr>
              <w:t>Przekazanie informacji o oczekiwanym terminie wizyty kontrolnej</w:t>
            </w:r>
          </w:p>
        </w:tc>
        <w:tc>
          <w:tcPr>
            <w:tcW w:w="0" w:type="auto"/>
          </w:tcPr>
          <w:p w14:paraId="732F25E8" w14:textId="77777777" w:rsidR="00446B45" w:rsidRDefault="00446B45" w:rsidP="003D244B">
            <w:pPr>
              <w:widowControl w:val="0"/>
              <w:suppressAutoHyphens/>
              <w:rPr>
                <w:color w:val="333333"/>
              </w:rPr>
            </w:pPr>
            <w:r>
              <w:rPr>
                <w:color w:val="333333"/>
              </w:rPr>
              <w:t xml:space="preserve">NIE </w:t>
            </w:r>
          </w:p>
        </w:tc>
        <w:tc>
          <w:tcPr>
            <w:tcW w:w="2970" w:type="dxa"/>
          </w:tcPr>
          <w:p w14:paraId="72CE39FA" w14:textId="77777777" w:rsidR="00446B45" w:rsidRDefault="00446B45" w:rsidP="003D244B">
            <w:pPr>
              <w:widowControl w:val="0"/>
              <w:suppressAutoHyphens/>
              <w:rPr>
                <w:color w:val="333333"/>
              </w:rPr>
            </w:pPr>
            <w:r>
              <w:rPr>
                <w:color w:val="333333"/>
              </w:rPr>
              <w:t xml:space="preserve">W przypadku decyzji o kontynuacji leczenia w poradni lekarz przekazuje pacjentowi informacje o planowanym kolejnym terminie wizyty celem ustalenia terminu w rejestracji. </w:t>
            </w:r>
          </w:p>
        </w:tc>
        <w:tc>
          <w:tcPr>
            <w:tcW w:w="1699" w:type="dxa"/>
          </w:tcPr>
          <w:p w14:paraId="6C932008" w14:textId="77777777" w:rsidR="00446B45" w:rsidRDefault="00446B45" w:rsidP="003D244B">
            <w:pPr>
              <w:widowControl w:val="0"/>
              <w:suppressAutoHyphens/>
              <w:rPr>
                <w:color w:val="333333"/>
              </w:rPr>
            </w:pPr>
          </w:p>
        </w:tc>
        <w:tc>
          <w:tcPr>
            <w:tcW w:w="1427" w:type="dxa"/>
          </w:tcPr>
          <w:p w14:paraId="6340C89E" w14:textId="77777777" w:rsidR="00446B45" w:rsidRDefault="00446B45" w:rsidP="003D244B">
            <w:pPr>
              <w:widowControl w:val="0"/>
              <w:suppressAutoHyphens/>
              <w:rPr>
                <w:color w:val="333333"/>
              </w:rPr>
            </w:pPr>
            <w:r>
              <w:rPr>
                <w:color w:val="333333"/>
              </w:rPr>
              <w:t xml:space="preserve">Lekarz </w:t>
            </w:r>
          </w:p>
        </w:tc>
        <w:tc>
          <w:tcPr>
            <w:tcW w:w="3922" w:type="dxa"/>
          </w:tcPr>
          <w:p w14:paraId="475D3D06" w14:textId="77777777" w:rsidR="00446B45" w:rsidRDefault="00446B45" w:rsidP="003D244B">
            <w:pPr>
              <w:widowControl w:val="0"/>
              <w:suppressAutoHyphens/>
              <w:rPr>
                <w:color w:val="333333"/>
              </w:rPr>
            </w:pPr>
          </w:p>
        </w:tc>
        <w:tc>
          <w:tcPr>
            <w:tcW w:w="0" w:type="auto"/>
          </w:tcPr>
          <w:p w14:paraId="5EFAF109" w14:textId="77777777" w:rsidR="00446B45" w:rsidRDefault="00446B45" w:rsidP="003D244B">
            <w:pPr>
              <w:widowControl w:val="0"/>
              <w:suppressAutoHyphens/>
              <w:rPr>
                <w:color w:val="333333"/>
              </w:rPr>
            </w:pPr>
            <w:r>
              <w:rPr>
                <w:color w:val="333333"/>
              </w:rPr>
              <w:t xml:space="preserve">NIE </w:t>
            </w:r>
          </w:p>
        </w:tc>
      </w:tr>
    </w:tbl>
    <w:p w14:paraId="3207751A" w14:textId="77777777" w:rsidR="00446B45" w:rsidRDefault="00446B45" w:rsidP="00446B45"/>
    <w:p w14:paraId="63243664" w14:textId="77777777" w:rsidR="00446B45" w:rsidRDefault="00446B45" w:rsidP="00446B45"/>
    <w:p w14:paraId="7F479342" w14:textId="77777777" w:rsidR="00446B45" w:rsidRDefault="00446B45" w:rsidP="00446B45"/>
    <w:p w14:paraId="77E9519F" w14:textId="77777777" w:rsidR="00446B45" w:rsidRDefault="00446B45" w:rsidP="00446B45"/>
    <w:p w14:paraId="4CED2A56" w14:textId="77777777" w:rsidR="00446B45" w:rsidRDefault="00446B45" w:rsidP="00446B45"/>
    <w:p w14:paraId="417DFC89" w14:textId="77777777" w:rsidR="00446B45" w:rsidRDefault="00446B45" w:rsidP="00446B45"/>
    <w:p w14:paraId="194DDEB3" w14:textId="77777777" w:rsidR="00446B45" w:rsidRDefault="00446B45" w:rsidP="00446B45"/>
    <w:p w14:paraId="5B654514" w14:textId="77777777" w:rsidR="00446B45" w:rsidRDefault="00446B45" w:rsidP="00446B45"/>
    <w:p w14:paraId="5717F81D" w14:textId="77777777" w:rsidR="00446B45" w:rsidRDefault="00446B45" w:rsidP="00446B45"/>
    <w:p w14:paraId="4D96674C" w14:textId="77777777" w:rsidR="00446B45" w:rsidRDefault="00446B45" w:rsidP="00446B45"/>
    <w:p w14:paraId="1E05A4A1"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59897C0B" w14:textId="77777777" w:rsidR="00446B45" w:rsidRPr="00597C5E" w:rsidRDefault="00446B45" w:rsidP="00446B45"/>
    <w:p w14:paraId="0A689DBF" w14:textId="77777777" w:rsidR="00446B45" w:rsidRDefault="00446B45" w:rsidP="00446B45">
      <w:pPr>
        <w:pStyle w:val="Nagwek3"/>
      </w:pPr>
      <w:bookmarkStart w:id="44" w:name="_Toc69724646"/>
      <w:bookmarkStart w:id="45" w:name="_Toc72178856"/>
      <w:bookmarkStart w:id="46" w:name="_Toc72964143"/>
      <w:r>
        <w:t xml:space="preserve">AOS.003 </w:t>
      </w:r>
      <w:r>
        <w:rPr>
          <w:caps w:val="0"/>
        </w:rPr>
        <w:t>Realizacja świadczenia programy lekowe</w:t>
      </w:r>
      <w:bookmarkEnd w:id="44"/>
      <w:bookmarkEnd w:id="45"/>
      <w:bookmarkEnd w:id="46"/>
      <w:r>
        <w:rPr>
          <w:caps w:val="0"/>
        </w:rPr>
        <w:t xml:space="preserve"> </w:t>
      </w:r>
    </w:p>
    <w:p w14:paraId="6A786381" w14:textId="77777777" w:rsidR="00446B45" w:rsidRPr="00126B65" w:rsidRDefault="00446B45" w:rsidP="00446B45"/>
    <w:tbl>
      <w:tblPr>
        <w:tblStyle w:val="Tabelasiatki1jasnaakcent1"/>
        <w:tblW w:w="0" w:type="auto"/>
        <w:tblInd w:w="562" w:type="dxa"/>
        <w:tblLook w:val="0000" w:firstRow="0" w:lastRow="0" w:firstColumn="0" w:lastColumn="0" w:noHBand="0" w:noVBand="0"/>
      </w:tblPr>
      <w:tblGrid>
        <w:gridCol w:w="2521"/>
        <w:gridCol w:w="1716"/>
        <w:gridCol w:w="3181"/>
        <w:gridCol w:w="1513"/>
      </w:tblGrid>
      <w:tr w:rsidR="00446B45" w14:paraId="75E7CFB0" w14:textId="77777777" w:rsidTr="003D244B">
        <w:trPr>
          <w:trHeight w:val="471"/>
        </w:trPr>
        <w:tc>
          <w:tcPr>
            <w:tcW w:w="2521" w:type="dxa"/>
            <w:vMerge w:val="restart"/>
          </w:tcPr>
          <w:p w14:paraId="278E31C4" w14:textId="77777777" w:rsidR="00446B45" w:rsidRDefault="00446B45" w:rsidP="003D244B">
            <w:pPr>
              <w:widowControl w:val="0"/>
              <w:suppressAutoHyphens/>
              <w:spacing w:before="0"/>
              <w:rPr>
                <w:color w:val="333333"/>
              </w:rPr>
            </w:pPr>
            <w:r>
              <w:rPr>
                <w:color w:val="333333"/>
              </w:rPr>
              <w:t xml:space="preserve">Moduły: </w:t>
            </w:r>
          </w:p>
          <w:p w14:paraId="1518073E" w14:textId="77777777" w:rsidR="00446B45" w:rsidRPr="00251952" w:rsidRDefault="00446B45" w:rsidP="00446B45">
            <w:pPr>
              <w:pStyle w:val="Akapitzlist"/>
              <w:widowControl w:val="0"/>
              <w:numPr>
                <w:ilvl w:val="0"/>
                <w:numId w:val="28"/>
              </w:numPr>
              <w:suppressAutoHyphens/>
              <w:spacing w:before="0" w:after="0" w:line="240" w:lineRule="auto"/>
              <w:rPr>
                <w:color w:val="333333"/>
              </w:rPr>
            </w:pPr>
            <w:r>
              <w:rPr>
                <w:color w:val="333333"/>
              </w:rPr>
              <w:t xml:space="preserve">Przychodnia </w:t>
            </w:r>
          </w:p>
          <w:p w14:paraId="55DAA399" w14:textId="77777777" w:rsidR="00446B45" w:rsidRDefault="00446B45" w:rsidP="003D244B">
            <w:pPr>
              <w:widowControl w:val="0"/>
              <w:suppressAutoHyphens/>
              <w:spacing w:before="0"/>
              <w:rPr>
                <w:color w:val="333333"/>
              </w:rPr>
            </w:pPr>
          </w:p>
        </w:tc>
        <w:tc>
          <w:tcPr>
            <w:tcW w:w="4897" w:type="dxa"/>
            <w:gridSpan w:val="2"/>
            <w:vMerge w:val="restart"/>
          </w:tcPr>
          <w:p w14:paraId="3FC308C3" w14:textId="77777777" w:rsidR="00446B45" w:rsidRDefault="00446B45" w:rsidP="003D244B">
            <w:pPr>
              <w:widowControl w:val="0"/>
              <w:suppressAutoHyphens/>
              <w:spacing w:before="0"/>
              <w:rPr>
                <w:color w:val="333333"/>
              </w:rPr>
            </w:pPr>
            <w:r>
              <w:rPr>
                <w:color w:val="333333"/>
              </w:rPr>
              <w:t xml:space="preserve">Proces: </w:t>
            </w:r>
          </w:p>
          <w:p w14:paraId="3833F50F" w14:textId="77777777" w:rsidR="00446B45" w:rsidRDefault="00446B45" w:rsidP="003D244B">
            <w:pPr>
              <w:spacing w:before="0"/>
              <w:rPr>
                <w:color w:val="333333"/>
              </w:rPr>
            </w:pPr>
            <w:r w:rsidRPr="00751F26">
              <w:rPr>
                <w:color w:val="333333"/>
              </w:rPr>
              <w:t>AOS.00</w:t>
            </w:r>
            <w:r>
              <w:rPr>
                <w:color w:val="333333"/>
              </w:rPr>
              <w:t>4</w:t>
            </w:r>
            <w:r w:rsidRPr="00751F26">
              <w:rPr>
                <w:color w:val="333333"/>
              </w:rPr>
              <w:t xml:space="preserve"> </w:t>
            </w:r>
            <w:r>
              <w:rPr>
                <w:color w:val="333333"/>
              </w:rPr>
              <w:t xml:space="preserve">Realizacja świadczenia programy lekowe   </w:t>
            </w:r>
          </w:p>
        </w:tc>
        <w:tc>
          <w:tcPr>
            <w:tcW w:w="1513" w:type="dxa"/>
          </w:tcPr>
          <w:p w14:paraId="3C4D2095" w14:textId="77777777" w:rsidR="00446B45" w:rsidRDefault="00446B45" w:rsidP="003D244B">
            <w:pPr>
              <w:spacing w:before="0"/>
              <w:rPr>
                <w:color w:val="333333"/>
              </w:rPr>
            </w:pPr>
            <w:r>
              <w:rPr>
                <w:color w:val="333333"/>
              </w:rPr>
              <w:t>Wersja 1.0</w:t>
            </w:r>
          </w:p>
        </w:tc>
      </w:tr>
      <w:tr w:rsidR="00446B45" w14:paraId="3B4416BA" w14:textId="77777777" w:rsidTr="003D244B">
        <w:trPr>
          <w:trHeight w:val="562"/>
        </w:trPr>
        <w:tc>
          <w:tcPr>
            <w:tcW w:w="2521" w:type="dxa"/>
            <w:vMerge/>
          </w:tcPr>
          <w:p w14:paraId="591791CA" w14:textId="77777777" w:rsidR="00446B45" w:rsidRDefault="00446B45" w:rsidP="003D244B">
            <w:pPr>
              <w:widowControl w:val="0"/>
              <w:suppressAutoHyphens/>
              <w:rPr>
                <w:color w:val="333333"/>
              </w:rPr>
            </w:pPr>
          </w:p>
        </w:tc>
        <w:tc>
          <w:tcPr>
            <w:tcW w:w="4897" w:type="dxa"/>
            <w:gridSpan w:val="2"/>
            <w:vMerge/>
          </w:tcPr>
          <w:p w14:paraId="7840E026" w14:textId="77777777" w:rsidR="00446B45" w:rsidRDefault="00446B45" w:rsidP="003D244B">
            <w:pPr>
              <w:widowControl w:val="0"/>
              <w:suppressAutoHyphens/>
              <w:rPr>
                <w:color w:val="333333"/>
              </w:rPr>
            </w:pPr>
          </w:p>
        </w:tc>
        <w:tc>
          <w:tcPr>
            <w:tcW w:w="1513" w:type="dxa"/>
          </w:tcPr>
          <w:p w14:paraId="6BE415FA" w14:textId="77777777" w:rsidR="00446B45" w:rsidRDefault="00446B45" w:rsidP="003D244B">
            <w:pPr>
              <w:rPr>
                <w:color w:val="333333"/>
              </w:rPr>
            </w:pPr>
            <w:r>
              <w:rPr>
                <w:color w:val="333333"/>
              </w:rPr>
              <w:t>Data: 18.01.2021</w:t>
            </w:r>
          </w:p>
          <w:p w14:paraId="282C018C" w14:textId="77777777" w:rsidR="00446B45" w:rsidRDefault="00446B45" w:rsidP="003D244B">
            <w:pPr>
              <w:rPr>
                <w:color w:val="333333"/>
              </w:rPr>
            </w:pPr>
          </w:p>
        </w:tc>
      </w:tr>
      <w:tr w:rsidR="00446B45" w14:paraId="269C9B89" w14:textId="77777777" w:rsidTr="003D244B">
        <w:trPr>
          <w:trHeight w:val="1260"/>
        </w:trPr>
        <w:tc>
          <w:tcPr>
            <w:tcW w:w="8931" w:type="dxa"/>
            <w:gridSpan w:val="4"/>
          </w:tcPr>
          <w:p w14:paraId="3E28A042" w14:textId="77777777" w:rsidR="00446B45" w:rsidRDefault="00446B45" w:rsidP="003D244B">
            <w:pPr>
              <w:widowControl w:val="0"/>
              <w:suppressAutoHyphens/>
              <w:rPr>
                <w:color w:val="333333"/>
              </w:rPr>
            </w:pPr>
            <w:r>
              <w:rPr>
                <w:color w:val="333333"/>
              </w:rPr>
              <w:t>Założenia:</w:t>
            </w:r>
          </w:p>
          <w:p w14:paraId="3798D0C7" w14:textId="77777777" w:rsidR="00446B45" w:rsidRDefault="00446B45" w:rsidP="00446B45">
            <w:pPr>
              <w:pStyle w:val="Akapitzlist"/>
              <w:widowControl w:val="0"/>
              <w:numPr>
                <w:ilvl w:val="0"/>
                <w:numId w:val="27"/>
              </w:numPr>
              <w:suppressAutoHyphens/>
              <w:spacing w:after="0" w:line="240" w:lineRule="auto"/>
              <w:rPr>
                <w:color w:val="333333"/>
              </w:rPr>
            </w:pPr>
            <w:r>
              <w:rPr>
                <w:color w:val="333333"/>
              </w:rPr>
              <w:t xml:space="preserve">Pacjent został umówiony na wizytę w rejestracji </w:t>
            </w:r>
          </w:p>
          <w:p w14:paraId="7C8E4319" w14:textId="77777777" w:rsidR="00446B45" w:rsidRDefault="00446B45" w:rsidP="00446B45">
            <w:pPr>
              <w:pStyle w:val="Akapitzlist"/>
              <w:widowControl w:val="0"/>
              <w:numPr>
                <w:ilvl w:val="0"/>
                <w:numId w:val="27"/>
              </w:numPr>
              <w:suppressAutoHyphens/>
              <w:spacing w:after="0" w:line="240" w:lineRule="auto"/>
              <w:rPr>
                <w:color w:val="333333"/>
              </w:rPr>
            </w:pPr>
            <w:r>
              <w:rPr>
                <w:color w:val="333333"/>
              </w:rPr>
              <w:t xml:space="preserve">Do gabinetu została przekazana dokumentacja medyczna pacjenta </w:t>
            </w:r>
          </w:p>
          <w:p w14:paraId="78B109FE" w14:textId="77777777" w:rsidR="00446B45" w:rsidRDefault="00446B45" w:rsidP="00446B45">
            <w:pPr>
              <w:pStyle w:val="Akapitzlist"/>
              <w:widowControl w:val="0"/>
              <w:numPr>
                <w:ilvl w:val="0"/>
                <w:numId w:val="27"/>
              </w:numPr>
              <w:suppressAutoHyphens/>
              <w:spacing w:after="0" w:line="240" w:lineRule="auto"/>
              <w:rPr>
                <w:color w:val="333333"/>
              </w:rPr>
            </w:pPr>
            <w:r>
              <w:rPr>
                <w:color w:val="333333"/>
              </w:rPr>
              <w:t xml:space="preserve">Pacjent jest zakwalifikowany do programu lekowego realizowanego ambulatoryjnie </w:t>
            </w:r>
          </w:p>
          <w:p w14:paraId="3AD9557A" w14:textId="77777777" w:rsidR="00446B45" w:rsidRDefault="00446B45" w:rsidP="003D244B">
            <w:pPr>
              <w:pStyle w:val="Akapitzlist"/>
              <w:widowControl w:val="0"/>
              <w:suppressAutoHyphens/>
              <w:rPr>
                <w:color w:val="333333"/>
              </w:rPr>
            </w:pPr>
          </w:p>
          <w:p w14:paraId="3EB0FB11" w14:textId="77777777" w:rsidR="00446B45" w:rsidRPr="00251952" w:rsidRDefault="00446B45" w:rsidP="003D244B">
            <w:pPr>
              <w:pStyle w:val="Akapitzlist"/>
              <w:widowControl w:val="0"/>
              <w:suppressAutoHyphens/>
              <w:rPr>
                <w:color w:val="333333"/>
              </w:rPr>
            </w:pPr>
            <w:r>
              <w:rPr>
                <w:color w:val="333333"/>
              </w:rPr>
              <w:t xml:space="preserve"> </w:t>
            </w:r>
          </w:p>
        </w:tc>
      </w:tr>
      <w:tr w:rsidR="00446B45" w14:paraId="07988CF8" w14:textId="77777777" w:rsidTr="003D244B">
        <w:trPr>
          <w:trHeight w:val="789"/>
        </w:trPr>
        <w:tc>
          <w:tcPr>
            <w:tcW w:w="4237" w:type="dxa"/>
            <w:gridSpan w:val="2"/>
          </w:tcPr>
          <w:p w14:paraId="6107A0DF" w14:textId="77777777" w:rsidR="00446B45" w:rsidRDefault="00446B45" w:rsidP="003D244B">
            <w:pPr>
              <w:widowControl w:val="0"/>
              <w:suppressAutoHyphens/>
              <w:rPr>
                <w:color w:val="333333"/>
              </w:rPr>
            </w:pPr>
            <w:r>
              <w:rPr>
                <w:color w:val="333333"/>
              </w:rPr>
              <w:t xml:space="preserve">Nazwa usług/świadczeń: </w:t>
            </w:r>
          </w:p>
          <w:p w14:paraId="7CB37D80" w14:textId="77777777" w:rsidR="00446B45" w:rsidRDefault="00446B45" w:rsidP="003D244B">
            <w:pPr>
              <w:widowControl w:val="0"/>
              <w:suppressAutoHyphens/>
              <w:rPr>
                <w:color w:val="333333"/>
              </w:rPr>
            </w:pPr>
          </w:p>
        </w:tc>
        <w:tc>
          <w:tcPr>
            <w:tcW w:w="4694" w:type="dxa"/>
            <w:gridSpan w:val="2"/>
          </w:tcPr>
          <w:p w14:paraId="0CE28653" w14:textId="77777777" w:rsidR="00446B45" w:rsidRDefault="00446B45" w:rsidP="003D244B">
            <w:pPr>
              <w:rPr>
                <w:color w:val="333333"/>
              </w:rPr>
            </w:pPr>
            <w:r>
              <w:rPr>
                <w:color w:val="333333"/>
              </w:rPr>
              <w:t xml:space="preserve">Osoby: </w:t>
            </w:r>
          </w:p>
          <w:p w14:paraId="6947C424" w14:textId="77777777" w:rsidR="00446B45" w:rsidRDefault="00446B45" w:rsidP="00446B45">
            <w:pPr>
              <w:pStyle w:val="Akapitzlist"/>
              <w:numPr>
                <w:ilvl w:val="0"/>
                <w:numId w:val="29"/>
              </w:numPr>
              <w:spacing w:after="0" w:line="240" w:lineRule="auto"/>
              <w:rPr>
                <w:color w:val="333333"/>
              </w:rPr>
            </w:pPr>
            <w:r>
              <w:rPr>
                <w:color w:val="333333"/>
              </w:rPr>
              <w:t xml:space="preserve">Lekarz </w:t>
            </w:r>
          </w:p>
          <w:p w14:paraId="013C7671" w14:textId="77777777" w:rsidR="00446B45" w:rsidRPr="00920119" w:rsidRDefault="00446B45" w:rsidP="00446B45">
            <w:pPr>
              <w:pStyle w:val="Akapitzlist"/>
              <w:numPr>
                <w:ilvl w:val="0"/>
                <w:numId w:val="29"/>
              </w:numPr>
              <w:spacing w:after="0" w:line="240" w:lineRule="auto"/>
              <w:rPr>
                <w:color w:val="333333"/>
              </w:rPr>
            </w:pPr>
            <w:r>
              <w:rPr>
                <w:color w:val="333333"/>
              </w:rPr>
              <w:t xml:space="preserve">Pacjent </w:t>
            </w:r>
          </w:p>
        </w:tc>
      </w:tr>
      <w:tr w:rsidR="00446B45" w14:paraId="59089D7A" w14:textId="77777777" w:rsidTr="003D244B">
        <w:trPr>
          <w:trHeight w:val="808"/>
        </w:trPr>
        <w:tc>
          <w:tcPr>
            <w:tcW w:w="8931" w:type="dxa"/>
            <w:gridSpan w:val="4"/>
          </w:tcPr>
          <w:p w14:paraId="0264B741" w14:textId="77777777" w:rsidR="00446B45" w:rsidRDefault="00446B45" w:rsidP="003D244B">
            <w:pPr>
              <w:widowControl w:val="0"/>
              <w:suppressAutoHyphens/>
              <w:rPr>
                <w:color w:val="333333"/>
              </w:rPr>
            </w:pPr>
            <w:r>
              <w:rPr>
                <w:color w:val="333333"/>
              </w:rPr>
              <w:t>Uwagi</w:t>
            </w:r>
          </w:p>
          <w:p w14:paraId="6CD6D738" w14:textId="77777777" w:rsidR="00446B45" w:rsidRDefault="00446B45" w:rsidP="003D244B">
            <w:pPr>
              <w:widowControl w:val="0"/>
              <w:suppressAutoHyphens/>
              <w:ind w:left="610"/>
              <w:rPr>
                <w:color w:val="333333"/>
              </w:rPr>
            </w:pPr>
          </w:p>
          <w:p w14:paraId="090B740D" w14:textId="77777777" w:rsidR="00446B45" w:rsidRDefault="00446B45" w:rsidP="003D244B">
            <w:pPr>
              <w:widowControl w:val="0"/>
              <w:suppressAutoHyphens/>
              <w:ind w:left="610"/>
              <w:rPr>
                <w:color w:val="333333"/>
              </w:rPr>
            </w:pPr>
          </w:p>
          <w:p w14:paraId="176FCA80" w14:textId="77777777" w:rsidR="00446B45" w:rsidRDefault="00446B45" w:rsidP="003D244B">
            <w:pPr>
              <w:widowControl w:val="0"/>
              <w:suppressAutoHyphens/>
              <w:ind w:left="1690"/>
              <w:rPr>
                <w:color w:val="333333"/>
              </w:rPr>
            </w:pPr>
          </w:p>
          <w:p w14:paraId="36B857AF" w14:textId="77777777" w:rsidR="00446B45" w:rsidRDefault="00446B45" w:rsidP="003D244B">
            <w:pPr>
              <w:widowControl w:val="0"/>
              <w:suppressAutoHyphens/>
              <w:ind w:left="1690"/>
              <w:rPr>
                <w:color w:val="333333"/>
              </w:rPr>
            </w:pPr>
          </w:p>
        </w:tc>
      </w:tr>
      <w:tr w:rsidR="00446B45" w14:paraId="2B9AA5D9" w14:textId="77777777" w:rsidTr="003D244B">
        <w:trPr>
          <w:trHeight w:val="2679"/>
        </w:trPr>
        <w:tc>
          <w:tcPr>
            <w:tcW w:w="8931" w:type="dxa"/>
            <w:gridSpan w:val="4"/>
          </w:tcPr>
          <w:p w14:paraId="3A8E4768" w14:textId="77777777" w:rsidR="00446B45" w:rsidRDefault="00446B45" w:rsidP="003D244B">
            <w:pPr>
              <w:widowControl w:val="0"/>
              <w:suppressAutoHyphens/>
              <w:rPr>
                <w:color w:val="333333"/>
              </w:rPr>
            </w:pPr>
            <w:r>
              <w:rPr>
                <w:color w:val="333333"/>
              </w:rPr>
              <w:t>Zatwierdzono:                                                                         Data:</w:t>
            </w:r>
          </w:p>
          <w:p w14:paraId="7F5644CF" w14:textId="77777777" w:rsidR="00446B45" w:rsidRDefault="00446B45" w:rsidP="003D244B">
            <w:pPr>
              <w:widowControl w:val="0"/>
              <w:suppressAutoHyphens/>
              <w:rPr>
                <w:color w:val="333333"/>
              </w:rPr>
            </w:pPr>
            <w:r>
              <w:rPr>
                <w:color w:val="333333"/>
              </w:rPr>
              <w:t>Nazwisko imię:                                                                     Podpis:</w:t>
            </w:r>
          </w:p>
        </w:tc>
      </w:tr>
    </w:tbl>
    <w:p w14:paraId="66D937FE" w14:textId="77777777" w:rsidR="00446B45" w:rsidRDefault="00446B45" w:rsidP="00446B45"/>
    <w:p w14:paraId="3645F406" w14:textId="77777777" w:rsidR="00446B45" w:rsidRDefault="00446B45" w:rsidP="00446B45"/>
    <w:p w14:paraId="34AF6179" w14:textId="77777777" w:rsidR="00446B45" w:rsidRDefault="00446B45" w:rsidP="00446B45"/>
    <w:p w14:paraId="473B29E3" w14:textId="77777777" w:rsidR="00446B45" w:rsidRDefault="00446B45" w:rsidP="00446B45"/>
    <w:p w14:paraId="43C2B584" w14:textId="77777777" w:rsidR="00446B45" w:rsidRDefault="00446B45" w:rsidP="00446B45"/>
    <w:p w14:paraId="1FBA70CE" w14:textId="77777777" w:rsidR="00446B45" w:rsidRDefault="00446B45" w:rsidP="00446B45"/>
    <w:p w14:paraId="4E865F3C" w14:textId="77777777" w:rsidR="00446B45" w:rsidRDefault="00446B45" w:rsidP="00446B45"/>
    <w:p w14:paraId="140056D1" w14:textId="77777777" w:rsidR="00446B45" w:rsidRDefault="00446B45" w:rsidP="00446B45"/>
    <w:p w14:paraId="6C0F577B" w14:textId="77777777" w:rsidR="00446B45" w:rsidRDefault="00446B45" w:rsidP="00446B45">
      <w:pPr>
        <w:rPr>
          <w:b/>
          <w:bCs/>
          <w:color w:val="0070C0"/>
        </w:rPr>
      </w:pPr>
      <w:r w:rsidRPr="00920119">
        <w:rPr>
          <w:b/>
          <w:bCs/>
          <w:color w:val="0070C0"/>
        </w:rPr>
        <w:t>AOS.00</w:t>
      </w:r>
      <w:r>
        <w:rPr>
          <w:b/>
          <w:bCs/>
          <w:color w:val="0070C0"/>
        </w:rPr>
        <w:t>3</w:t>
      </w:r>
      <w:r w:rsidRPr="00920119">
        <w:rPr>
          <w:b/>
          <w:bCs/>
          <w:color w:val="0070C0"/>
        </w:rPr>
        <w:t xml:space="preserve"> </w:t>
      </w:r>
      <w:r>
        <w:rPr>
          <w:b/>
          <w:bCs/>
          <w:color w:val="0070C0"/>
        </w:rPr>
        <w:t xml:space="preserve">Realizacja świadczenia programy lekowe </w:t>
      </w:r>
    </w:p>
    <w:p w14:paraId="239BF56F" w14:textId="77777777" w:rsidR="00446B45" w:rsidRDefault="00446B45" w:rsidP="00446B45"/>
    <w:p w14:paraId="31235E98" w14:textId="77777777" w:rsidR="00446B45" w:rsidRDefault="009057C9" w:rsidP="00446B45">
      <w:pPr>
        <w:jc w:val="center"/>
        <w:sectPr w:rsidR="00446B45" w:rsidSect="003D244B">
          <w:pgSz w:w="11906" w:h="16838"/>
          <w:pgMar w:top="720" w:right="720" w:bottom="720" w:left="720" w:header="708" w:footer="708" w:gutter="0"/>
          <w:cols w:space="708"/>
          <w:docGrid w:linePitch="360"/>
        </w:sectPr>
      </w:pPr>
      <w:r>
        <w:rPr>
          <w:noProof/>
        </w:rPr>
        <w:object w:dxaOrig="5736" w:dyaOrig="8125" w14:anchorId="5F322313">
          <v:shape id="_x0000_i1052" type="#_x0000_t75" alt="" style="width:287pt;height:405pt;mso-width-percent:0;mso-height-percent:0;mso-width-percent:0;mso-height-percent:0" o:ole="">
            <v:imagedata r:id="rId52" o:title=""/>
          </v:shape>
          <o:OLEObject Type="Embed" ProgID="Visio.Drawing.15" ShapeID="_x0000_i1052" DrawAspect="Content" ObjectID="_1683585961" r:id="rId53"/>
        </w:object>
      </w:r>
    </w:p>
    <w:tbl>
      <w:tblPr>
        <w:tblStyle w:val="Tabela-Siatka"/>
        <w:tblpPr w:leftFromText="141" w:rightFromText="141" w:vertAnchor="text" w:horzAnchor="page" w:tblpX="629" w:tblpY="184"/>
        <w:tblW w:w="0" w:type="auto"/>
        <w:tblLook w:val="0000" w:firstRow="0" w:lastRow="0" w:firstColumn="0" w:lastColumn="0" w:noHBand="0" w:noVBand="0"/>
      </w:tblPr>
      <w:tblGrid>
        <w:gridCol w:w="404"/>
        <w:gridCol w:w="1629"/>
        <w:gridCol w:w="1462"/>
        <w:gridCol w:w="2933"/>
        <w:gridCol w:w="1695"/>
        <w:gridCol w:w="1415"/>
        <w:gridCol w:w="3922"/>
        <w:gridCol w:w="534"/>
      </w:tblGrid>
      <w:tr w:rsidR="00446B45" w14:paraId="32C38038" w14:textId="77777777" w:rsidTr="003D244B">
        <w:tc>
          <w:tcPr>
            <w:tcW w:w="0" w:type="auto"/>
            <w:shd w:val="clear" w:color="auto" w:fill="D9E2F3" w:themeFill="accent1" w:themeFillTint="33"/>
          </w:tcPr>
          <w:p w14:paraId="34F0BAB2" w14:textId="77777777" w:rsidR="00446B45" w:rsidRDefault="00446B45" w:rsidP="003D244B">
            <w:pPr>
              <w:widowControl w:val="0"/>
              <w:suppressAutoHyphens/>
              <w:rPr>
                <w:color w:val="333333"/>
              </w:rPr>
            </w:pPr>
            <w:r>
              <w:rPr>
                <w:color w:val="333333"/>
              </w:rPr>
              <w:lastRenderedPageBreak/>
              <w:t>LP</w:t>
            </w:r>
          </w:p>
        </w:tc>
        <w:tc>
          <w:tcPr>
            <w:tcW w:w="0" w:type="auto"/>
            <w:shd w:val="clear" w:color="auto" w:fill="D9E2F3" w:themeFill="accent1" w:themeFillTint="33"/>
          </w:tcPr>
          <w:p w14:paraId="12371177" w14:textId="77777777" w:rsidR="00446B45" w:rsidRDefault="00446B45" w:rsidP="003D244B">
            <w:pPr>
              <w:widowControl w:val="0"/>
              <w:suppressAutoHyphens/>
              <w:rPr>
                <w:color w:val="333333"/>
              </w:rPr>
            </w:pPr>
            <w:r>
              <w:rPr>
                <w:color w:val="333333"/>
              </w:rPr>
              <w:t xml:space="preserve">Nazwa </w:t>
            </w:r>
          </w:p>
        </w:tc>
        <w:tc>
          <w:tcPr>
            <w:tcW w:w="0" w:type="auto"/>
            <w:shd w:val="clear" w:color="auto" w:fill="D9E2F3" w:themeFill="accent1" w:themeFillTint="33"/>
          </w:tcPr>
          <w:p w14:paraId="65A5AAB1" w14:textId="77777777" w:rsidR="00446B45" w:rsidRDefault="00446B45" w:rsidP="003D244B">
            <w:pPr>
              <w:widowControl w:val="0"/>
              <w:suppressAutoHyphens/>
              <w:rPr>
                <w:color w:val="333333"/>
              </w:rPr>
            </w:pPr>
            <w:r>
              <w:rPr>
                <w:color w:val="333333"/>
              </w:rPr>
              <w:t>Czynności obowiązkowe</w:t>
            </w:r>
          </w:p>
        </w:tc>
        <w:tc>
          <w:tcPr>
            <w:tcW w:w="2933" w:type="dxa"/>
            <w:shd w:val="clear" w:color="auto" w:fill="D9E2F3" w:themeFill="accent1" w:themeFillTint="33"/>
          </w:tcPr>
          <w:p w14:paraId="1F922570" w14:textId="77777777" w:rsidR="00446B45" w:rsidRDefault="00446B45" w:rsidP="003D244B">
            <w:pPr>
              <w:widowControl w:val="0"/>
              <w:suppressAutoHyphens/>
              <w:rPr>
                <w:color w:val="333333"/>
              </w:rPr>
            </w:pPr>
            <w:r>
              <w:rPr>
                <w:color w:val="333333"/>
              </w:rPr>
              <w:t>Czynności (opis)</w:t>
            </w:r>
          </w:p>
        </w:tc>
        <w:tc>
          <w:tcPr>
            <w:tcW w:w="1695" w:type="dxa"/>
            <w:shd w:val="clear" w:color="auto" w:fill="D9E2F3" w:themeFill="accent1" w:themeFillTint="33"/>
          </w:tcPr>
          <w:p w14:paraId="44B30B0F" w14:textId="77777777" w:rsidR="00446B45" w:rsidRDefault="00446B45" w:rsidP="003D244B">
            <w:pPr>
              <w:widowControl w:val="0"/>
              <w:suppressAutoHyphens/>
              <w:rPr>
                <w:color w:val="333333"/>
              </w:rPr>
            </w:pPr>
            <w:r>
              <w:rPr>
                <w:color w:val="333333"/>
              </w:rPr>
              <w:t>Walidacja danych</w:t>
            </w:r>
          </w:p>
        </w:tc>
        <w:tc>
          <w:tcPr>
            <w:tcW w:w="1415" w:type="dxa"/>
            <w:shd w:val="clear" w:color="auto" w:fill="D9E2F3" w:themeFill="accent1" w:themeFillTint="33"/>
          </w:tcPr>
          <w:p w14:paraId="23BC2255" w14:textId="77777777" w:rsidR="00446B45" w:rsidRDefault="00446B45" w:rsidP="003D244B">
            <w:pPr>
              <w:widowControl w:val="0"/>
              <w:suppressAutoHyphens/>
              <w:rPr>
                <w:color w:val="333333"/>
              </w:rPr>
            </w:pPr>
            <w:r>
              <w:rPr>
                <w:color w:val="333333"/>
              </w:rPr>
              <w:t xml:space="preserve">Uczestnik (rola)  </w:t>
            </w:r>
          </w:p>
        </w:tc>
        <w:tc>
          <w:tcPr>
            <w:tcW w:w="3922" w:type="dxa"/>
            <w:shd w:val="clear" w:color="auto" w:fill="D9E2F3" w:themeFill="accent1" w:themeFillTint="33"/>
          </w:tcPr>
          <w:p w14:paraId="037DCF3B" w14:textId="77777777" w:rsidR="00446B45" w:rsidRDefault="00446B45" w:rsidP="003D244B">
            <w:pPr>
              <w:widowControl w:val="0"/>
              <w:suppressAutoHyphens/>
              <w:rPr>
                <w:color w:val="333333"/>
              </w:rPr>
            </w:pPr>
            <w:r>
              <w:rPr>
                <w:color w:val="333333"/>
              </w:rPr>
              <w:t>Dokument (nazwa, kod)</w:t>
            </w:r>
          </w:p>
        </w:tc>
        <w:tc>
          <w:tcPr>
            <w:tcW w:w="0" w:type="auto"/>
            <w:shd w:val="clear" w:color="auto" w:fill="D9E2F3" w:themeFill="accent1" w:themeFillTint="33"/>
          </w:tcPr>
          <w:p w14:paraId="0C83AE54" w14:textId="77777777" w:rsidR="00446B45" w:rsidRDefault="00446B45" w:rsidP="003D244B">
            <w:pPr>
              <w:widowControl w:val="0"/>
              <w:suppressAutoHyphens/>
              <w:rPr>
                <w:color w:val="333333"/>
              </w:rPr>
            </w:pPr>
            <w:r>
              <w:rPr>
                <w:color w:val="333333"/>
              </w:rPr>
              <w:t>log</w:t>
            </w:r>
          </w:p>
        </w:tc>
      </w:tr>
      <w:tr w:rsidR="00446B45" w14:paraId="7CCC300E" w14:textId="77777777" w:rsidTr="003D244B">
        <w:tc>
          <w:tcPr>
            <w:tcW w:w="0" w:type="auto"/>
          </w:tcPr>
          <w:p w14:paraId="111AA48F"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0" w:type="auto"/>
          </w:tcPr>
          <w:p w14:paraId="4627CEFA" w14:textId="77777777" w:rsidR="00446B45" w:rsidRDefault="00446B45" w:rsidP="003D244B">
            <w:pPr>
              <w:widowControl w:val="0"/>
              <w:suppressAutoHyphens/>
              <w:rPr>
                <w:color w:val="333333"/>
              </w:rPr>
            </w:pPr>
            <w:r>
              <w:rPr>
                <w:color w:val="333333"/>
              </w:rPr>
              <w:t xml:space="preserve">Wezwanie pacjenta do gabinetu      </w:t>
            </w:r>
          </w:p>
        </w:tc>
        <w:tc>
          <w:tcPr>
            <w:tcW w:w="0" w:type="auto"/>
          </w:tcPr>
          <w:p w14:paraId="003C1C2C" w14:textId="77777777" w:rsidR="00446B45" w:rsidRDefault="00446B45" w:rsidP="003D244B">
            <w:pPr>
              <w:widowControl w:val="0"/>
              <w:suppressAutoHyphens/>
              <w:rPr>
                <w:color w:val="333333"/>
              </w:rPr>
            </w:pPr>
            <w:r>
              <w:rPr>
                <w:color w:val="333333"/>
              </w:rPr>
              <w:t xml:space="preserve">TAK </w:t>
            </w:r>
          </w:p>
        </w:tc>
        <w:tc>
          <w:tcPr>
            <w:tcW w:w="2933" w:type="dxa"/>
          </w:tcPr>
          <w:p w14:paraId="1D11852D" w14:textId="77777777" w:rsidR="00446B45" w:rsidRDefault="00446B45" w:rsidP="003D244B">
            <w:pPr>
              <w:widowControl w:val="0"/>
              <w:suppressAutoHyphens/>
              <w:rPr>
                <w:color w:val="333333"/>
              </w:rPr>
            </w:pPr>
            <w:r>
              <w:rPr>
                <w:color w:val="333333"/>
              </w:rPr>
              <w:t xml:space="preserve">Na podstawie listy osób zarejestrowanych na wizytę lekarz wzywa kolejną osobę do gabinetu </w:t>
            </w:r>
          </w:p>
        </w:tc>
        <w:tc>
          <w:tcPr>
            <w:tcW w:w="1695" w:type="dxa"/>
          </w:tcPr>
          <w:p w14:paraId="442EC3E0" w14:textId="77777777" w:rsidR="00446B45" w:rsidRPr="00A96717" w:rsidRDefault="00446B45" w:rsidP="003D244B">
            <w:pPr>
              <w:widowControl w:val="0"/>
              <w:suppressAutoHyphens/>
              <w:rPr>
                <w:color w:val="333333"/>
              </w:rPr>
            </w:pPr>
          </w:p>
        </w:tc>
        <w:tc>
          <w:tcPr>
            <w:tcW w:w="1415" w:type="dxa"/>
          </w:tcPr>
          <w:p w14:paraId="511D36E6" w14:textId="77777777" w:rsidR="00446B45" w:rsidRDefault="00446B45" w:rsidP="003D244B">
            <w:pPr>
              <w:widowControl w:val="0"/>
              <w:suppressAutoHyphens/>
              <w:rPr>
                <w:color w:val="333333"/>
              </w:rPr>
            </w:pPr>
            <w:r>
              <w:rPr>
                <w:color w:val="333333"/>
              </w:rPr>
              <w:t xml:space="preserve">Lekarz </w:t>
            </w:r>
          </w:p>
        </w:tc>
        <w:tc>
          <w:tcPr>
            <w:tcW w:w="3922" w:type="dxa"/>
          </w:tcPr>
          <w:p w14:paraId="68CFFD2E" w14:textId="77777777" w:rsidR="00446B45" w:rsidRDefault="00446B45" w:rsidP="003D244B">
            <w:pPr>
              <w:widowControl w:val="0"/>
              <w:suppressAutoHyphens/>
              <w:rPr>
                <w:color w:val="333333"/>
              </w:rPr>
            </w:pPr>
            <w:r>
              <w:rPr>
                <w:color w:val="333333"/>
              </w:rPr>
              <w:t xml:space="preserve"> </w:t>
            </w:r>
          </w:p>
        </w:tc>
        <w:tc>
          <w:tcPr>
            <w:tcW w:w="0" w:type="auto"/>
          </w:tcPr>
          <w:p w14:paraId="0E30AF92" w14:textId="77777777" w:rsidR="00446B45" w:rsidRDefault="00446B45" w:rsidP="003D244B">
            <w:pPr>
              <w:widowControl w:val="0"/>
              <w:suppressAutoHyphens/>
              <w:rPr>
                <w:color w:val="333333"/>
              </w:rPr>
            </w:pPr>
            <w:r>
              <w:rPr>
                <w:color w:val="333333"/>
              </w:rPr>
              <w:t xml:space="preserve">NIE </w:t>
            </w:r>
          </w:p>
        </w:tc>
      </w:tr>
      <w:tr w:rsidR="00446B45" w14:paraId="0D71E5B3" w14:textId="77777777" w:rsidTr="003D244B">
        <w:tc>
          <w:tcPr>
            <w:tcW w:w="0" w:type="auto"/>
          </w:tcPr>
          <w:p w14:paraId="405C75E2" w14:textId="77777777" w:rsidR="00446B45" w:rsidRPr="004F7742" w:rsidRDefault="00446B45" w:rsidP="003D244B">
            <w:pPr>
              <w:widowControl w:val="0"/>
              <w:suppressAutoHyphens/>
              <w:rPr>
                <w:color w:val="333333"/>
              </w:rPr>
            </w:pPr>
            <w:r w:rsidRPr="00376EE2">
              <w:rPr>
                <w:color w:val="333333"/>
              </w:rPr>
              <w:t>2.</w:t>
            </w:r>
            <w:r>
              <w:rPr>
                <w:color w:val="333333"/>
              </w:rPr>
              <w:t xml:space="preserve"> </w:t>
            </w:r>
          </w:p>
        </w:tc>
        <w:tc>
          <w:tcPr>
            <w:tcW w:w="0" w:type="auto"/>
          </w:tcPr>
          <w:p w14:paraId="36232F0D" w14:textId="77777777" w:rsidR="00446B45" w:rsidRDefault="00446B45" w:rsidP="003D244B">
            <w:pPr>
              <w:widowControl w:val="0"/>
              <w:suppressAutoHyphens/>
              <w:rPr>
                <w:color w:val="333333"/>
              </w:rPr>
            </w:pPr>
            <w:r>
              <w:rPr>
                <w:color w:val="333333"/>
              </w:rPr>
              <w:t xml:space="preserve">Badanie podmiotowe lekarskie </w:t>
            </w:r>
          </w:p>
        </w:tc>
        <w:tc>
          <w:tcPr>
            <w:tcW w:w="0" w:type="auto"/>
          </w:tcPr>
          <w:p w14:paraId="7ED0D84A" w14:textId="77777777" w:rsidR="00446B45" w:rsidRDefault="00446B45" w:rsidP="003D244B">
            <w:pPr>
              <w:widowControl w:val="0"/>
              <w:suppressAutoHyphens/>
              <w:rPr>
                <w:color w:val="333333"/>
              </w:rPr>
            </w:pPr>
            <w:r>
              <w:rPr>
                <w:color w:val="333333"/>
              </w:rPr>
              <w:t xml:space="preserve">TAK </w:t>
            </w:r>
          </w:p>
        </w:tc>
        <w:tc>
          <w:tcPr>
            <w:tcW w:w="2933" w:type="dxa"/>
          </w:tcPr>
          <w:p w14:paraId="2D069588" w14:textId="28A2DECE" w:rsidR="00446B45" w:rsidRDefault="00446B45" w:rsidP="003D244B">
            <w:pPr>
              <w:widowControl w:val="0"/>
              <w:suppressAutoHyphens/>
              <w:rPr>
                <w:color w:val="333333"/>
              </w:rPr>
            </w:pPr>
            <w:r>
              <w:rPr>
                <w:color w:val="333333"/>
              </w:rPr>
              <w:t xml:space="preserve">Lekarz przeprowadza z pacjentem wywiad i wyniki wywiadu dokumentuje w systemie HIS. </w:t>
            </w:r>
          </w:p>
        </w:tc>
        <w:tc>
          <w:tcPr>
            <w:tcW w:w="1695" w:type="dxa"/>
          </w:tcPr>
          <w:p w14:paraId="70A3459D" w14:textId="77777777" w:rsidR="00446B45" w:rsidRPr="00A96717" w:rsidRDefault="00446B45" w:rsidP="003D244B">
            <w:pPr>
              <w:widowControl w:val="0"/>
              <w:suppressAutoHyphens/>
              <w:rPr>
                <w:color w:val="333333"/>
              </w:rPr>
            </w:pPr>
            <w:r>
              <w:rPr>
                <w:color w:val="333333"/>
              </w:rPr>
              <w:t xml:space="preserve">Wypełnienie wymaganych pól zgodnie z formularzem zdefiniowanym w Systemie HIS </w:t>
            </w:r>
          </w:p>
        </w:tc>
        <w:tc>
          <w:tcPr>
            <w:tcW w:w="1415" w:type="dxa"/>
          </w:tcPr>
          <w:p w14:paraId="42B2959D" w14:textId="77777777" w:rsidR="00446B45" w:rsidRDefault="00446B45" w:rsidP="003D244B">
            <w:pPr>
              <w:widowControl w:val="0"/>
              <w:suppressAutoHyphens/>
              <w:rPr>
                <w:color w:val="333333"/>
              </w:rPr>
            </w:pPr>
            <w:r>
              <w:rPr>
                <w:color w:val="333333"/>
              </w:rPr>
              <w:t xml:space="preserve">Lekarz </w:t>
            </w:r>
          </w:p>
        </w:tc>
        <w:tc>
          <w:tcPr>
            <w:tcW w:w="3922" w:type="dxa"/>
          </w:tcPr>
          <w:p w14:paraId="5822925B" w14:textId="77777777" w:rsidR="00446B45" w:rsidRDefault="00446B45" w:rsidP="003D244B">
            <w:pPr>
              <w:widowControl w:val="0"/>
              <w:suppressAutoHyphens/>
              <w:rPr>
                <w:color w:val="333333"/>
              </w:rPr>
            </w:pPr>
          </w:p>
        </w:tc>
        <w:tc>
          <w:tcPr>
            <w:tcW w:w="0" w:type="auto"/>
          </w:tcPr>
          <w:p w14:paraId="4155A398" w14:textId="77777777" w:rsidR="00446B45" w:rsidRDefault="00446B45" w:rsidP="003D244B">
            <w:pPr>
              <w:widowControl w:val="0"/>
              <w:suppressAutoHyphens/>
              <w:rPr>
                <w:color w:val="333333"/>
              </w:rPr>
            </w:pPr>
            <w:r>
              <w:rPr>
                <w:color w:val="333333"/>
              </w:rPr>
              <w:t xml:space="preserve">TAK </w:t>
            </w:r>
          </w:p>
        </w:tc>
      </w:tr>
      <w:tr w:rsidR="00446B45" w14:paraId="00261A87" w14:textId="77777777" w:rsidTr="003D244B">
        <w:tc>
          <w:tcPr>
            <w:tcW w:w="0" w:type="auto"/>
          </w:tcPr>
          <w:p w14:paraId="6585B195"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0" w:type="auto"/>
          </w:tcPr>
          <w:p w14:paraId="54FA8BC0" w14:textId="77777777" w:rsidR="00446B45" w:rsidRDefault="00446B45" w:rsidP="003D244B">
            <w:pPr>
              <w:widowControl w:val="0"/>
              <w:suppressAutoHyphens/>
              <w:rPr>
                <w:color w:val="333333"/>
              </w:rPr>
            </w:pPr>
            <w:r>
              <w:rPr>
                <w:color w:val="333333"/>
              </w:rPr>
              <w:t xml:space="preserve">Badanie przedmiotowe lekarskie  </w:t>
            </w:r>
          </w:p>
        </w:tc>
        <w:tc>
          <w:tcPr>
            <w:tcW w:w="0" w:type="auto"/>
          </w:tcPr>
          <w:p w14:paraId="2AD030CC" w14:textId="77777777" w:rsidR="00446B45" w:rsidRDefault="00446B45" w:rsidP="003D244B">
            <w:pPr>
              <w:widowControl w:val="0"/>
              <w:suppressAutoHyphens/>
              <w:rPr>
                <w:color w:val="333333"/>
              </w:rPr>
            </w:pPr>
            <w:r>
              <w:rPr>
                <w:color w:val="333333"/>
              </w:rPr>
              <w:t xml:space="preserve">TAK </w:t>
            </w:r>
          </w:p>
        </w:tc>
        <w:tc>
          <w:tcPr>
            <w:tcW w:w="2933" w:type="dxa"/>
          </w:tcPr>
          <w:p w14:paraId="0FECD91B" w14:textId="0B4A48F3" w:rsidR="00446B45" w:rsidRDefault="00446B45" w:rsidP="003D244B">
            <w:pPr>
              <w:widowControl w:val="0"/>
              <w:suppressAutoHyphens/>
              <w:rPr>
                <w:color w:val="333333"/>
              </w:rPr>
            </w:pPr>
            <w:r>
              <w:rPr>
                <w:color w:val="333333"/>
              </w:rPr>
              <w:t xml:space="preserve">Lekarz bada pacjenta i wyniki badania dokumentuje w systemie HIS. </w:t>
            </w:r>
          </w:p>
        </w:tc>
        <w:tc>
          <w:tcPr>
            <w:tcW w:w="1695" w:type="dxa"/>
          </w:tcPr>
          <w:p w14:paraId="0C518FDE" w14:textId="77777777" w:rsidR="00446B45" w:rsidRDefault="00446B45" w:rsidP="003D244B">
            <w:pPr>
              <w:widowControl w:val="0"/>
              <w:suppressAutoHyphens/>
              <w:rPr>
                <w:color w:val="333333"/>
              </w:rPr>
            </w:pPr>
            <w:r>
              <w:rPr>
                <w:color w:val="333333"/>
              </w:rPr>
              <w:t>Wypełnienie wymaganych pól zgodnie z formularzem zdefiniowanym w Systemie HIS</w:t>
            </w:r>
          </w:p>
        </w:tc>
        <w:tc>
          <w:tcPr>
            <w:tcW w:w="1415" w:type="dxa"/>
          </w:tcPr>
          <w:p w14:paraId="3008EDD3" w14:textId="77777777" w:rsidR="00446B45" w:rsidRDefault="00446B45" w:rsidP="003D244B">
            <w:pPr>
              <w:widowControl w:val="0"/>
              <w:suppressAutoHyphens/>
              <w:rPr>
                <w:color w:val="333333"/>
              </w:rPr>
            </w:pPr>
            <w:r>
              <w:rPr>
                <w:color w:val="333333"/>
              </w:rPr>
              <w:t xml:space="preserve">Lekarz  </w:t>
            </w:r>
          </w:p>
        </w:tc>
        <w:tc>
          <w:tcPr>
            <w:tcW w:w="3922" w:type="dxa"/>
          </w:tcPr>
          <w:p w14:paraId="619877A4" w14:textId="77777777" w:rsidR="00446B45" w:rsidRDefault="00446B45" w:rsidP="003D244B">
            <w:pPr>
              <w:widowControl w:val="0"/>
              <w:suppressAutoHyphens/>
              <w:rPr>
                <w:color w:val="333333"/>
              </w:rPr>
            </w:pPr>
          </w:p>
        </w:tc>
        <w:tc>
          <w:tcPr>
            <w:tcW w:w="0" w:type="auto"/>
          </w:tcPr>
          <w:p w14:paraId="3132AD10" w14:textId="77777777" w:rsidR="00446B45" w:rsidRDefault="00446B45" w:rsidP="003D244B">
            <w:pPr>
              <w:widowControl w:val="0"/>
              <w:suppressAutoHyphens/>
              <w:rPr>
                <w:color w:val="333333"/>
              </w:rPr>
            </w:pPr>
            <w:r>
              <w:rPr>
                <w:color w:val="333333"/>
              </w:rPr>
              <w:t xml:space="preserve">TAK </w:t>
            </w:r>
          </w:p>
        </w:tc>
      </w:tr>
      <w:tr w:rsidR="00446B45" w14:paraId="25E6E701" w14:textId="77777777" w:rsidTr="003D244B">
        <w:tc>
          <w:tcPr>
            <w:tcW w:w="0" w:type="auto"/>
          </w:tcPr>
          <w:p w14:paraId="50D46D1B" w14:textId="77777777" w:rsidR="00446B45" w:rsidRDefault="00446B45" w:rsidP="003D244B">
            <w:pPr>
              <w:widowControl w:val="0"/>
              <w:suppressAutoHyphens/>
              <w:rPr>
                <w:color w:val="333333"/>
              </w:rPr>
            </w:pPr>
            <w:r>
              <w:rPr>
                <w:color w:val="333333"/>
              </w:rPr>
              <w:t>4</w:t>
            </w:r>
          </w:p>
        </w:tc>
        <w:tc>
          <w:tcPr>
            <w:tcW w:w="0" w:type="auto"/>
          </w:tcPr>
          <w:p w14:paraId="006A8A44" w14:textId="77777777" w:rsidR="00446B45" w:rsidRDefault="00446B45" w:rsidP="003D244B">
            <w:pPr>
              <w:widowControl w:val="0"/>
              <w:suppressAutoHyphens/>
              <w:rPr>
                <w:color w:val="333333"/>
              </w:rPr>
            </w:pPr>
            <w:r>
              <w:rPr>
                <w:color w:val="333333"/>
              </w:rPr>
              <w:t xml:space="preserve">Wydanie opakowań leku </w:t>
            </w:r>
          </w:p>
        </w:tc>
        <w:tc>
          <w:tcPr>
            <w:tcW w:w="0" w:type="auto"/>
          </w:tcPr>
          <w:p w14:paraId="12471252" w14:textId="77777777" w:rsidR="00446B45" w:rsidRDefault="00446B45" w:rsidP="003D244B">
            <w:pPr>
              <w:widowControl w:val="0"/>
              <w:suppressAutoHyphens/>
              <w:rPr>
                <w:color w:val="333333"/>
              </w:rPr>
            </w:pPr>
            <w:r>
              <w:rPr>
                <w:color w:val="333333"/>
              </w:rPr>
              <w:t xml:space="preserve">NIE </w:t>
            </w:r>
          </w:p>
        </w:tc>
        <w:tc>
          <w:tcPr>
            <w:tcW w:w="2933" w:type="dxa"/>
          </w:tcPr>
          <w:p w14:paraId="4B968F6F" w14:textId="3BDD4A06" w:rsidR="00446B45" w:rsidRDefault="00446B45" w:rsidP="003D244B">
            <w:pPr>
              <w:widowControl w:val="0"/>
              <w:suppressAutoHyphens/>
              <w:rPr>
                <w:color w:val="333333"/>
              </w:rPr>
            </w:pPr>
            <w:r>
              <w:rPr>
                <w:color w:val="333333"/>
              </w:rPr>
              <w:t xml:space="preserve">W przypadku, gdy w ramach przeprowadzonego badania lekarz uzna, że stan zdrowia pacjenta nie stwarza przeszkód do kontynuowania terapii lekowej wydaje opakowania leku zgodnie ze schematami leczenia przyjętymi w danym programie </w:t>
            </w:r>
            <w:r>
              <w:rPr>
                <w:color w:val="333333"/>
              </w:rPr>
              <w:lastRenderedPageBreak/>
              <w:t>lekowy</w:t>
            </w:r>
            <w:r w:rsidR="00EE74F8">
              <w:rPr>
                <w:color w:val="333333"/>
              </w:rPr>
              <w:t>m</w:t>
            </w:r>
            <w:r>
              <w:rPr>
                <w:color w:val="333333"/>
              </w:rPr>
              <w:t xml:space="preserve"> </w:t>
            </w:r>
          </w:p>
        </w:tc>
        <w:tc>
          <w:tcPr>
            <w:tcW w:w="1695" w:type="dxa"/>
          </w:tcPr>
          <w:p w14:paraId="6A096AC7" w14:textId="77777777" w:rsidR="00446B45" w:rsidRDefault="00446B45" w:rsidP="003D244B">
            <w:pPr>
              <w:widowControl w:val="0"/>
              <w:suppressAutoHyphens/>
              <w:rPr>
                <w:color w:val="333333"/>
              </w:rPr>
            </w:pPr>
            <w:r>
              <w:rPr>
                <w:color w:val="333333"/>
              </w:rPr>
              <w:lastRenderedPageBreak/>
              <w:t xml:space="preserve">Zgodność ze schematem leczenia w ramach programu lekowego </w:t>
            </w:r>
          </w:p>
        </w:tc>
        <w:tc>
          <w:tcPr>
            <w:tcW w:w="1415" w:type="dxa"/>
          </w:tcPr>
          <w:p w14:paraId="06524789" w14:textId="77777777" w:rsidR="00446B45" w:rsidRDefault="00446B45" w:rsidP="003D244B">
            <w:pPr>
              <w:widowControl w:val="0"/>
              <w:suppressAutoHyphens/>
              <w:rPr>
                <w:color w:val="333333"/>
              </w:rPr>
            </w:pPr>
            <w:r>
              <w:rPr>
                <w:color w:val="333333"/>
              </w:rPr>
              <w:t xml:space="preserve">Lekarz </w:t>
            </w:r>
          </w:p>
        </w:tc>
        <w:tc>
          <w:tcPr>
            <w:tcW w:w="3922" w:type="dxa"/>
          </w:tcPr>
          <w:p w14:paraId="1D8F142F" w14:textId="77777777" w:rsidR="00446B45" w:rsidRDefault="00446B45" w:rsidP="003D244B">
            <w:pPr>
              <w:widowControl w:val="0"/>
              <w:suppressAutoHyphens/>
              <w:rPr>
                <w:color w:val="333333"/>
              </w:rPr>
            </w:pPr>
          </w:p>
        </w:tc>
        <w:tc>
          <w:tcPr>
            <w:tcW w:w="0" w:type="auto"/>
          </w:tcPr>
          <w:p w14:paraId="15061882" w14:textId="77777777" w:rsidR="00446B45" w:rsidRDefault="00446B45" w:rsidP="003D244B">
            <w:pPr>
              <w:widowControl w:val="0"/>
              <w:suppressAutoHyphens/>
              <w:rPr>
                <w:color w:val="333333"/>
              </w:rPr>
            </w:pPr>
            <w:r>
              <w:rPr>
                <w:color w:val="333333"/>
              </w:rPr>
              <w:t xml:space="preserve">TAK  </w:t>
            </w:r>
          </w:p>
        </w:tc>
      </w:tr>
      <w:tr w:rsidR="00446B45" w14:paraId="5D030C77" w14:textId="77777777" w:rsidTr="003D244B">
        <w:tc>
          <w:tcPr>
            <w:tcW w:w="0" w:type="auto"/>
          </w:tcPr>
          <w:p w14:paraId="2638D88C" w14:textId="77777777" w:rsidR="00446B45" w:rsidRDefault="00446B45" w:rsidP="003D244B">
            <w:pPr>
              <w:widowControl w:val="0"/>
              <w:suppressAutoHyphens/>
              <w:rPr>
                <w:color w:val="333333"/>
              </w:rPr>
            </w:pPr>
            <w:r>
              <w:rPr>
                <w:color w:val="333333"/>
              </w:rPr>
              <w:t>5</w:t>
            </w:r>
          </w:p>
        </w:tc>
        <w:tc>
          <w:tcPr>
            <w:tcW w:w="0" w:type="auto"/>
          </w:tcPr>
          <w:p w14:paraId="6DD83BC3" w14:textId="77777777" w:rsidR="00446B45" w:rsidRDefault="00446B45" w:rsidP="003D244B">
            <w:pPr>
              <w:widowControl w:val="0"/>
              <w:suppressAutoHyphens/>
              <w:rPr>
                <w:color w:val="333333"/>
              </w:rPr>
            </w:pPr>
            <w:r w:rsidRPr="00286557">
              <w:rPr>
                <w:color w:val="333333"/>
              </w:rPr>
              <w:t>Ewidencja rozchodu leku</w:t>
            </w:r>
          </w:p>
        </w:tc>
        <w:tc>
          <w:tcPr>
            <w:tcW w:w="0" w:type="auto"/>
          </w:tcPr>
          <w:p w14:paraId="1B799DEE" w14:textId="77777777" w:rsidR="00446B45" w:rsidRDefault="00446B45" w:rsidP="003D244B">
            <w:pPr>
              <w:widowControl w:val="0"/>
              <w:suppressAutoHyphens/>
              <w:rPr>
                <w:color w:val="333333"/>
              </w:rPr>
            </w:pPr>
            <w:r>
              <w:rPr>
                <w:color w:val="333333"/>
              </w:rPr>
              <w:t xml:space="preserve">NIE </w:t>
            </w:r>
          </w:p>
        </w:tc>
        <w:tc>
          <w:tcPr>
            <w:tcW w:w="2933" w:type="dxa"/>
          </w:tcPr>
          <w:p w14:paraId="23AC7121" w14:textId="77777777" w:rsidR="00446B45" w:rsidRDefault="00446B45" w:rsidP="003D244B">
            <w:pPr>
              <w:widowControl w:val="0"/>
              <w:suppressAutoHyphens/>
              <w:rPr>
                <w:color w:val="333333"/>
              </w:rPr>
            </w:pPr>
            <w:r>
              <w:rPr>
                <w:color w:val="333333"/>
              </w:rPr>
              <w:t xml:space="preserve">W przypadku wydania opakowania/opakowań leku pacjentowi lekarz ewidencjonuje rozchód konkretnego opakowania (konkretny numer z konkretnej partii powiązanej z konkretną fakturą zakupu) </w:t>
            </w:r>
          </w:p>
        </w:tc>
        <w:tc>
          <w:tcPr>
            <w:tcW w:w="1695" w:type="dxa"/>
          </w:tcPr>
          <w:p w14:paraId="297CC546" w14:textId="77777777" w:rsidR="00446B45" w:rsidRDefault="00446B45" w:rsidP="003D244B">
            <w:pPr>
              <w:widowControl w:val="0"/>
              <w:suppressAutoHyphens/>
              <w:rPr>
                <w:color w:val="333333"/>
              </w:rPr>
            </w:pPr>
            <w:r>
              <w:rPr>
                <w:color w:val="333333"/>
              </w:rPr>
              <w:t xml:space="preserve">Zgodność z numerami opakowań leków powiązanymi z fakturą zakupową </w:t>
            </w:r>
          </w:p>
        </w:tc>
        <w:tc>
          <w:tcPr>
            <w:tcW w:w="1415" w:type="dxa"/>
          </w:tcPr>
          <w:p w14:paraId="32A8D071" w14:textId="77777777" w:rsidR="00446B45" w:rsidRDefault="00446B45" w:rsidP="003D244B">
            <w:pPr>
              <w:widowControl w:val="0"/>
              <w:suppressAutoHyphens/>
              <w:rPr>
                <w:color w:val="333333"/>
              </w:rPr>
            </w:pPr>
            <w:r>
              <w:rPr>
                <w:color w:val="333333"/>
              </w:rPr>
              <w:t xml:space="preserve">Lekarz </w:t>
            </w:r>
          </w:p>
        </w:tc>
        <w:tc>
          <w:tcPr>
            <w:tcW w:w="3922" w:type="dxa"/>
          </w:tcPr>
          <w:p w14:paraId="115159DE" w14:textId="77777777" w:rsidR="00446B45" w:rsidRDefault="00446B45" w:rsidP="003D244B">
            <w:pPr>
              <w:widowControl w:val="0"/>
              <w:suppressAutoHyphens/>
              <w:rPr>
                <w:color w:val="333333"/>
              </w:rPr>
            </w:pPr>
          </w:p>
        </w:tc>
        <w:tc>
          <w:tcPr>
            <w:tcW w:w="0" w:type="auto"/>
          </w:tcPr>
          <w:p w14:paraId="78F152D1" w14:textId="77777777" w:rsidR="00446B45" w:rsidRDefault="00446B45" w:rsidP="003D244B">
            <w:pPr>
              <w:widowControl w:val="0"/>
              <w:suppressAutoHyphens/>
              <w:rPr>
                <w:color w:val="333333"/>
              </w:rPr>
            </w:pPr>
            <w:r>
              <w:rPr>
                <w:color w:val="333333"/>
              </w:rPr>
              <w:t xml:space="preserve">TAK </w:t>
            </w:r>
          </w:p>
        </w:tc>
      </w:tr>
      <w:tr w:rsidR="00446B45" w14:paraId="02C98507" w14:textId="77777777" w:rsidTr="003D244B">
        <w:tc>
          <w:tcPr>
            <w:tcW w:w="0" w:type="auto"/>
          </w:tcPr>
          <w:p w14:paraId="59022AD6" w14:textId="77777777" w:rsidR="00446B45" w:rsidRDefault="00446B45" w:rsidP="003D244B">
            <w:pPr>
              <w:widowControl w:val="0"/>
              <w:suppressAutoHyphens/>
              <w:rPr>
                <w:color w:val="333333"/>
              </w:rPr>
            </w:pPr>
            <w:r>
              <w:rPr>
                <w:color w:val="333333"/>
              </w:rPr>
              <w:t>6</w:t>
            </w:r>
          </w:p>
        </w:tc>
        <w:tc>
          <w:tcPr>
            <w:tcW w:w="0" w:type="auto"/>
          </w:tcPr>
          <w:p w14:paraId="43324C60" w14:textId="77777777" w:rsidR="00446B45" w:rsidRPr="00286557" w:rsidRDefault="00446B45" w:rsidP="003D244B">
            <w:pPr>
              <w:widowControl w:val="0"/>
              <w:suppressAutoHyphens/>
              <w:rPr>
                <w:color w:val="333333"/>
              </w:rPr>
            </w:pPr>
            <w:r w:rsidRPr="003667E7">
              <w:rPr>
                <w:color w:val="333333"/>
              </w:rPr>
              <w:t>Odmowa wydania leku</w:t>
            </w:r>
          </w:p>
        </w:tc>
        <w:tc>
          <w:tcPr>
            <w:tcW w:w="0" w:type="auto"/>
          </w:tcPr>
          <w:p w14:paraId="7BA8E9A5" w14:textId="77777777" w:rsidR="00446B45" w:rsidRDefault="00446B45" w:rsidP="003D244B">
            <w:pPr>
              <w:widowControl w:val="0"/>
              <w:suppressAutoHyphens/>
              <w:rPr>
                <w:color w:val="333333"/>
              </w:rPr>
            </w:pPr>
            <w:r>
              <w:rPr>
                <w:color w:val="333333"/>
              </w:rPr>
              <w:t xml:space="preserve">NIE </w:t>
            </w:r>
          </w:p>
        </w:tc>
        <w:tc>
          <w:tcPr>
            <w:tcW w:w="2933" w:type="dxa"/>
          </w:tcPr>
          <w:p w14:paraId="1A1858ED" w14:textId="77777777" w:rsidR="00446B45" w:rsidRDefault="00446B45" w:rsidP="003D244B">
            <w:pPr>
              <w:widowControl w:val="0"/>
              <w:suppressAutoHyphens/>
              <w:rPr>
                <w:color w:val="333333"/>
              </w:rPr>
            </w:pPr>
            <w:r>
              <w:rPr>
                <w:color w:val="333333"/>
              </w:rPr>
              <w:t xml:space="preserve">W przypadku, gdy w ramach badania lekarz uzna, że w chwili obecnej nie możliwa jest kontynuacja leczenia odmawia wydania leku pacjentowi z podaniem przyczyn takiej decyzji. Fakt odmowy jest odnotowywany w dokumentacji medycznej w systemie HIS </w:t>
            </w:r>
          </w:p>
        </w:tc>
        <w:tc>
          <w:tcPr>
            <w:tcW w:w="1695" w:type="dxa"/>
          </w:tcPr>
          <w:p w14:paraId="33184AD9" w14:textId="77777777" w:rsidR="00446B45" w:rsidRDefault="00446B45" w:rsidP="003D244B">
            <w:pPr>
              <w:widowControl w:val="0"/>
              <w:suppressAutoHyphens/>
              <w:rPr>
                <w:color w:val="333333"/>
              </w:rPr>
            </w:pPr>
          </w:p>
        </w:tc>
        <w:tc>
          <w:tcPr>
            <w:tcW w:w="1415" w:type="dxa"/>
          </w:tcPr>
          <w:p w14:paraId="45FC3D00" w14:textId="77777777" w:rsidR="00446B45" w:rsidRDefault="00446B45" w:rsidP="003D244B">
            <w:pPr>
              <w:widowControl w:val="0"/>
              <w:suppressAutoHyphens/>
              <w:rPr>
                <w:color w:val="333333"/>
              </w:rPr>
            </w:pPr>
            <w:r>
              <w:rPr>
                <w:color w:val="333333"/>
              </w:rPr>
              <w:t xml:space="preserve">Lekarz </w:t>
            </w:r>
          </w:p>
        </w:tc>
        <w:tc>
          <w:tcPr>
            <w:tcW w:w="3922" w:type="dxa"/>
          </w:tcPr>
          <w:p w14:paraId="78BCFE7D" w14:textId="77777777" w:rsidR="00446B45" w:rsidRDefault="00446B45" w:rsidP="003D244B">
            <w:pPr>
              <w:widowControl w:val="0"/>
              <w:suppressAutoHyphens/>
              <w:rPr>
                <w:color w:val="333333"/>
              </w:rPr>
            </w:pPr>
          </w:p>
        </w:tc>
        <w:tc>
          <w:tcPr>
            <w:tcW w:w="0" w:type="auto"/>
          </w:tcPr>
          <w:p w14:paraId="057C0B48" w14:textId="77777777" w:rsidR="00446B45" w:rsidRDefault="00446B45" w:rsidP="003D244B">
            <w:pPr>
              <w:widowControl w:val="0"/>
              <w:suppressAutoHyphens/>
              <w:rPr>
                <w:color w:val="333333"/>
              </w:rPr>
            </w:pPr>
            <w:r>
              <w:rPr>
                <w:color w:val="333333"/>
              </w:rPr>
              <w:t xml:space="preserve">TAK </w:t>
            </w:r>
          </w:p>
        </w:tc>
      </w:tr>
      <w:tr w:rsidR="00446B45" w14:paraId="78529CE2" w14:textId="77777777" w:rsidTr="003D244B">
        <w:tc>
          <w:tcPr>
            <w:tcW w:w="0" w:type="auto"/>
          </w:tcPr>
          <w:p w14:paraId="0801160B" w14:textId="77777777" w:rsidR="00446B45" w:rsidRDefault="00446B45" w:rsidP="003D244B">
            <w:pPr>
              <w:widowControl w:val="0"/>
              <w:suppressAutoHyphens/>
              <w:rPr>
                <w:color w:val="333333"/>
              </w:rPr>
            </w:pPr>
            <w:r>
              <w:rPr>
                <w:color w:val="333333"/>
              </w:rPr>
              <w:t xml:space="preserve">7 </w:t>
            </w:r>
          </w:p>
        </w:tc>
        <w:tc>
          <w:tcPr>
            <w:tcW w:w="0" w:type="auto"/>
          </w:tcPr>
          <w:p w14:paraId="2CB755D4" w14:textId="77777777" w:rsidR="00446B45" w:rsidRPr="003667E7" w:rsidRDefault="00446B45" w:rsidP="003D244B">
            <w:pPr>
              <w:widowControl w:val="0"/>
              <w:suppressAutoHyphens/>
              <w:rPr>
                <w:color w:val="333333"/>
              </w:rPr>
            </w:pPr>
            <w:r>
              <w:rPr>
                <w:color w:val="333333"/>
              </w:rPr>
              <w:t xml:space="preserve">Ustalenie terminu kolejnej wizyty </w:t>
            </w:r>
          </w:p>
        </w:tc>
        <w:tc>
          <w:tcPr>
            <w:tcW w:w="0" w:type="auto"/>
          </w:tcPr>
          <w:p w14:paraId="10646879" w14:textId="77777777" w:rsidR="00446B45" w:rsidRDefault="00446B45" w:rsidP="003D244B">
            <w:pPr>
              <w:widowControl w:val="0"/>
              <w:suppressAutoHyphens/>
              <w:rPr>
                <w:color w:val="333333"/>
              </w:rPr>
            </w:pPr>
            <w:r>
              <w:rPr>
                <w:color w:val="333333"/>
              </w:rPr>
              <w:t xml:space="preserve">TAK </w:t>
            </w:r>
          </w:p>
        </w:tc>
        <w:tc>
          <w:tcPr>
            <w:tcW w:w="2933" w:type="dxa"/>
          </w:tcPr>
          <w:p w14:paraId="7708929A" w14:textId="336DA76A" w:rsidR="00446B45" w:rsidRDefault="00446B45" w:rsidP="003D244B">
            <w:pPr>
              <w:widowControl w:val="0"/>
              <w:suppressAutoHyphens/>
              <w:rPr>
                <w:color w:val="333333"/>
              </w:rPr>
            </w:pPr>
            <w:r>
              <w:rPr>
                <w:color w:val="333333"/>
              </w:rPr>
              <w:t>Niezależnie od przekazani</w:t>
            </w:r>
            <w:r w:rsidR="00EE74F8">
              <w:rPr>
                <w:color w:val="333333"/>
              </w:rPr>
              <w:t>a</w:t>
            </w:r>
            <w:r>
              <w:rPr>
                <w:color w:val="333333"/>
              </w:rPr>
              <w:t xml:space="preserve"> lub nie leków pacjentowi ustalany jest planowany termin kolejnej wizyty w ramach cyklu leczenia celem umówienia jej w rejestracji </w:t>
            </w:r>
          </w:p>
        </w:tc>
        <w:tc>
          <w:tcPr>
            <w:tcW w:w="1695" w:type="dxa"/>
          </w:tcPr>
          <w:p w14:paraId="1EED1FB0" w14:textId="77777777" w:rsidR="00446B45" w:rsidRDefault="00446B45" w:rsidP="003D244B">
            <w:pPr>
              <w:widowControl w:val="0"/>
              <w:suppressAutoHyphens/>
              <w:rPr>
                <w:color w:val="333333"/>
              </w:rPr>
            </w:pPr>
          </w:p>
        </w:tc>
        <w:tc>
          <w:tcPr>
            <w:tcW w:w="1415" w:type="dxa"/>
          </w:tcPr>
          <w:p w14:paraId="09E556DE" w14:textId="77777777" w:rsidR="00446B45" w:rsidRDefault="00446B45" w:rsidP="003D244B">
            <w:pPr>
              <w:widowControl w:val="0"/>
              <w:suppressAutoHyphens/>
              <w:rPr>
                <w:color w:val="333333"/>
              </w:rPr>
            </w:pPr>
            <w:r>
              <w:rPr>
                <w:color w:val="333333"/>
              </w:rPr>
              <w:t xml:space="preserve">Lekarz </w:t>
            </w:r>
          </w:p>
        </w:tc>
        <w:tc>
          <w:tcPr>
            <w:tcW w:w="3922" w:type="dxa"/>
          </w:tcPr>
          <w:p w14:paraId="3E423167" w14:textId="77777777" w:rsidR="00446B45" w:rsidRDefault="00446B45" w:rsidP="003D244B">
            <w:pPr>
              <w:widowControl w:val="0"/>
              <w:suppressAutoHyphens/>
              <w:rPr>
                <w:color w:val="333333"/>
              </w:rPr>
            </w:pPr>
          </w:p>
        </w:tc>
        <w:tc>
          <w:tcPr>
            <w:tcW w:w="0" w:type="auto"/>
          </w:tcPr>
          <w:p w14:paraId="0C6E2373" w14:textId="77777777" w:rsidR="00446B45" w:rsidRDefault="00446B45" w:rsidP="003D244B">
            <w:pPr>
              <w:widowControl w:val="0"/>
              <w:suppressAutoHyphens/>
              <w:rPr>
                <w:color w:val="333333"/>
              </w:rPr>
            </w:pPr>
            <w:r>
              <w:rPr>
                <w:color w:val="333333"/>
              </w:rPr>
              <w:t xml:space="preserve">NIE </w:t>
            </w:r>
          </w:p>
        </w:tc>
      </w:tr>
    </w:tbl>
    <w:p w14:paraId="14598D74" w14:textId="77777777" w:rsidR="00446B45" w:rsidRDefault="00446B45" w:rsidP="00446B45"/>
    <w:p w14:paraId="4A945EA7"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38FFF965" w14:textId="77777777" w:rsidR="00446B45" w:rsidRPr="00597C5E" w:rsidRDefault="00446B45" w:rsidP="00446B45"/>
    <w:p w14:paraId="4F0F7188" w14:textId="77777777" w:rsidR="00446B45" w:rsidRDefault="00446B45" w:rsidP="000634AE">
      <w:pPr>
        <w:pStyle w:val="Nagwek2"/>
        <w:numPr>
          <w:ilvl w:val="1"/>
          <w:numId w:val="85"/>
        </w:numPr>
      </w:pPr>
      <w:bookmarkStart w:id="47" w:name="_Toc69724647"/>
      <w:bookmarkStart w:id="48" w:name="_Toc72178857"/>
      <w:bookmarkStart w:id="49" w:name="_Toc72964144"/>
      <w:r>
        <w:t>Procesy w obszarze pracowni diagnostycznych</w:t>
      </w:r>
      <w:bookmarkEnd w:id="47"/>
      <w:bookmarkEnd w:id="48"/>
      <w:bookmarkEnd w:id="49"/>
      <w:r>
        <w:t xml:space="preserve"> </w:t>
      </w:r>
    </w:p>
    <w:p w14:paraId="1E834015" w14:textId="77777777" w:rsidR="00446B45" w:rsidRDefault="00446B45" w:rsidP="00446B45"/>
    <w:p w14:paraId="2C3E18A8" w14:textId="10BC622E" w:rsidR="00446B45" w:rsidRDefault="00446B45" w:rsidP="00446B45">
      <w:r>
        <w:t>W ramach obsługi pacjenta w przychodniach specjalistycznych Szpitala im</w:t>
      </w:r>
      <w:r w:rsidR="005B4160">
        <w:t>.</w:t>
      </w:r>
      <w:r>
        <w:t xml:space="preserve"> Dietla w Krakowie zidentyfikowano następujące procesy związane z obsług</w:t>
      </w:r>
      <w:r w:rsidR="005B4160">
        <w:t>ą</w:t>
      </w:r>
      <w:r>
        <w:t xml:space="preserve"> pacjenta w pracowniach diagnostycznych. </w:t>
      </w:r>
    </w:p>
    <w:p w14:paraId="6544B341" w14:textId="77777777" w:rsidR="00446B45" w:rsidRDefault="009057C9" w:rsidP="00446B45">
      <w:pPr>
        <w:jc w:val="center"/>
      </w:pPr>
      <w:r>
        <w:rPr>
          <w:noProof/>
        </w:rPr>
        <w:object w:dxaOrig="5173" w:dyaOrig="6301" w14:anchorId="664F92EF">
          <v:shape id="_x0000_i1051" type="#_x0000_t75" alt="" style="width:252pt;height:307pt;mso-width-percent:0;mso-height-percent:0;mso-width-percent:0;mso-height-percent:0" o:ole="">
            <v:imagedata r:id="rId54" o:title=""/>
          </v:shape>
          <o:OLEObject Type="Embed" ProgID="Visio.Drawing.15" ShapeID="_x0000_i1051" DrawAspect="Content" ObjectID="_1683585962" r:id="rId55"/>
        </w:object>
      </w:r>
    </w:p>
    <w:tbl>
      <w:tblPr>
        <w:tblStyle w:val="Tabelasiatki1jasnaakcent1"/>
        <w:tblW w:w="0" w:type="auto"/>
        <w:tblLook w:val="04A0" w:firstRow="1" w:lastRow="0" w:firstColumn="1" w:lastColumn="0" w:noHBand="0" w:noVBand="1"/>
      </w:tblPr>
      <w:tblGrid>
        <w:gridCol w:w="2830"/>
        <w:gridCol w:w="6232"/>
      </w:tblGrid>
      <w:tr w:rsidR="00446B45" w14:paraId="4C3B9E87" w14:textId="77777777" w:rsidTr="003D2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9DB6BB" w14:textId="77777777" w:rsidR="00446B45" w:rsidRDefault="00446B45" w:rsidP="003D244B">
            <w:r>
              <w:t xml:space="preserve">Nazwa procesu </w:t>
            </w:r>
          </w:p>
        </w:tc>
        <w:tc>
          <w:tcPr>
            <w:tcW w:w="6232" w:type="dxa"/>
          </w:tcPr>
          <w:p w14:paraId="1877EFEA" w14:textId="77777777" w:rsidR="00446B45" w:rsidRDefault="00446B45" w:rsidP="003D244B">
            <w:pPr>
              <w:cnfStyle w:val="100000000000" w:firstRow="1" w:lastRow="0" w:firstColumn="0" w:lastColumn="0" w:oddVBand="0" w:evenVBand="0" w:oddHBand="0" w:evenHBand="0" w:firstRowFirstColumn="0" w:firstRowLastColumn="0" w:lastRowFirstColumn="0" w:lastRowLastColumn="0"/>
            </w:pPr>
            <w:r>
              <w:t xml:space="preserve">Cel procesu </w:t>
            </w:r>
          </w:p>
        </w:tc>
      </w:tr>
      <w:tr w:rsidR="00446B45" w:rsidRPr="00226999" w14:paraId="42E98415"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263D7590" w14:textId="77777777" w:rsidR="00446B45" w:rsidRPr="00226999" w:rsidRDefault="00446B45" w:rsidP="003D244B">
            <w:pPr>
              <w:rPr>
                <w:b w:val="0"/>
                <w:bCs w:val="0"/>
              </w:rPr>
            </w:pPr>
            <w:r>
              <w:rPr>
                <w:b w:val="0"/>
                <w:bCs w:val="0"/>
              </w:rPr>
              <w:t>POM</w:t>
            </w:r>
            <w:r w:rsidRPr="00226999">
              <w:rPr>
                <w:b w:val="0"/>
                <w:bCs w:val="0"/>
              </w:rPr>
              <w:t>.00</w:t>
            </w:r>
            <w:r>
              <w:rPr>
                <w:b w:val="0"/>
                <w:bCs w:val="0"/>
              </w:rPr>
              <w:t>2</w:t>
            </w:r>
            <w:r w:rsidRPr="00226999">
              <w:rPr>
                <w:b w:val="0"/>
                <w:bCs w:val="0"/>
              </w:rPr>
              <w:t xml:space="preserve"> </w:t>
            </w:r>
            <w:r>
              <w:rPr>
                <w:b w:val="0"/>
                <w:bCs w:val="0"/>
              </w:rPr>
              <w:t xml:space="preserve">Rejestracja do pracowni diagnostycznych </w:t>
            </w:r>
          </w:p>
        </w:tc>
        <w:tc>
          <w:tcPr>
            <w:tcW w:w="6232" w:type="dxa"/>
          </w:tcPr>
          <w:p w14:paraId="1ED3EAF5" w14:textId="77777777" w:rsidR="00446B45" w:rsidRPr="00226999" w:rsidRDefault="00446B45" w:rsidP="003D244B">
            <w:pPr>
              <w:cnfStyle w:val="000000000000" w:firstRow="0" w:lastRow="0" w:firstColumn="0" w:lastColumn="0" w:oddVBand="0" w:evenVBand="0" w:oddHBand="0" w:evenHBand="0" w:firstRowFirstColumn="0" w:firstRowLastColumn="0" w:lastRowFirstColumn="0" w:lastRowLastColumn="0"/>
            </w:pPr>
            <w:r w:rsidRPr="00226999">
              <w:t xml:space="preserve">Celem procesu jest </w:t>
            </w:r>
            <w:r>
              <w:t xml:space="preserve">rejestracja pacjentów do poradni diagnostycznych Szpitala im. Dietla w Krakowie </w:t>
            </w:r>
          </w:p>
        </w:tc>
      </w:tr>
      <w:tr w:rsidR="00446B45" w:rsidRPr="000F71B6" w14:paraId="3DC421E0"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37CF39F" w14:textId="77777777" w:rsidR="00446B45" w:rsidRPr="000F71B6" w:rsidRDefault="00446B45" w:rsidP="003D244B">
            <w:pPr>
              <w:rPr>
                <w:b w:val="0"/>
                <w:bCs w:val="0"/>
              </w:rPr>
            </w:pPr>
            <w:r>
              <w:rPr>
                <w:b w:val="0"/>
                <w:bCs w:val="0"/>
              </w:rPr>
              <w:t>DIAG</w:t>
            </w:r>
            <w:r w:rsidRPr="000F71B6">
              <w:rPr>
                <w:b w:val="0"/>
                <w:bCs w:val="0"/>
              </w:rPr>
              <w:t xml:space="preserve">.001 </w:t>
            </w:r>
            <w:r>
              <w:rPr>
                <w:b w:val="0"/>
                <w:bCs w:val="0"/>
              </w:rPr>
              <w:t xml:space="preserve">Realizacja badań diagnostyka obrazowa </w:t>
            </w:r>
          </w:p>
        </w:tc>
        <w:tc>
          <w:tcPr>
            <w:tcW w:w="6232" w:type="dxa"/>
          </w:tcPr>
          <w:p w14:paraId="3B9AD402" w14:textId="77777777" w:rsidR="00446B45" w:rsidRPr="000F71B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badań diagnostyki obrazowej dla pacjentów Szpitala oraz w ramach umów z innymi podmiotami leczniczymi </w:t>
            </w:r>
          </w:p>
        </w:tc>
      </w:tr>
      <w:tr w:rsidR="00446B45" w:rsidRPr="004912D9" w14:paraId="2F3200EA"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28545D5A" w14:textId="77777777" w:rsidR="00446B45" w:rsidRPr="004912D9" w:rsidRDefault="00446B45" w:rsidP="003D244B">
            <w:pPr>
              <w:rPr>
                <w:b w:val="0"/>
                <w:bCs w:val="0"/>
              </w:rPr>
            </w:pPr>
            <w:r>
              <w:rPr>
                <w:b w:val="0"/>
                <w:bCs w:val="0"/>
              </w:rPr>
              <w:t>DIAG</w:t>
            </w:r>
            <w:r w:rsidRPr="000F71B6">
              <w:rPr>
                <w:b w:val="0"/>
                <w:bCs w:val="0"/>
              </w:rPr>
              <w:t>.00</w:t>
            </w:r>
            <w:r>
              <w:rPr>
                <w:b w:val="0"/>
                <w:bCs w:val="0"/>
              </w:rPr>
              <w:t>2</w:t>
            </w:r>
            <w:r w:rsidRPr="000F71B6">
              <w:rPr>
                <w:b w:val="0"/>
                <w:bCs w:val="0"/>
              </w:rPr>
              <w:t xml:space="preserve"> </w:t>
            </w:r>
            <w:r>
              <w:rPr>
                <w:b w:val="0"/>
                <w:bCs w:val="0"/>
              </w:rPr>
              <w:t xml:space="preserve">Realizacja badań Pracownie kardiologii </w:t>
            </w:r>
          </w:p>
        </w:tc>
        <w:tc>
          <w:tcPr>
            <w:tcW w:w="6232" w:type="dxa"/>
          </w:tcPr>
          <w:p w14:paraId="478E0A68" w14:textId="260F3BEE"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Celem procesu jest realizacja badań EKG, Hol</w:t>
            </w:r>
            <w:r w:rsidR="00EE74F8">
              <w:t>t</w:t>
            </w:r>
            <w:r>
              <w:t xml:space="preserve">er, próby wysiłkowe dla pacjentów Szpitala w powiązaniu ze świadczeniami w zakresie kardiologii realizowanymi przez Szpital </w:t>
            </w:r>
          </w:p>
        </w:tc>
      </w:tr>
      <w:tr w:rsidR="00446B45" w:rsidRPr="004912D9" w14:paraId="7A7EEE7C"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2C59CF46" w14:textId="77777777" w:rsidR="00446B45" w:rsidRPr="004912D9" w:rsidRDefault="00446B45" w:rsidP="003D244B">
            <w:pPr>
              <w:rPr>
                <w:b w:val="0"/>
                <w:bCs w:val="0"/>
              </w:rPr>
            </w:pPr>
            <w:r>
              <w:rPr>
                <w:b w:val="0"/>
                <w:bCs w:val="0"/>
              </w:rPr>
              <w:t>DIAG</w:t>
            </w:r>
            <w:r w:rsidRPr="004912D9">
              <w:rPr>
                <w:b w:val="0"/>
                <w:bCs w:val="0"/>
              </w:rPr>
              <w:t>.00</w:t>
            </w:r>
            <w:r>
              <w:rPr>
                <w:b w:val="0"/>
                <w:bCs w:val="0"/>
              </w:rPr>
              <w:t>3</w:t>
            </w:r>
            <w:r w:rsidRPr="004912D9">
              <w:rPr>
                <w:b w:val="0"/>
                <w:bCs w:val="0"/>
              </w:rPr>
              <w:t xml:space="preserve"> </w:t>
            </w:r>
            <w:r>
              <w:rPr>
                <w:b w:val="0"/>
                <w:bCs w:val="0"/>
              </w:rPr>
              <w:t xml:space="preserve">Realizacja badań pozostałe pracownie </w:t>
            </w:r>
          </w:p>
        </w:tc>
        <w:tc>
          <w:tcPr>
            <w:tcW w:w="6232" w:type="dxa"/>
          </w:tcPr>
          <w:p w14:paraId="0C718819"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innych badań (USG, EEG, Gastroskopia itp.) dla pacjentów Szpitala w powiązaniu ze świadczeniami w zakresie leczenie szpitalne i ambulatoryjna opieka specjalistyczna. </w:t>
            </w:r>
          </w:p>
        </w:tc>
      </w:tr>
      <w:tr w:rsidR="00446B45" w:rsidRPr="00751F26" w14:paraId="1A8F8E68"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72900F38" w14:textId="77777777" w:rsidR="00446B45" w:rsidRPr="00751F26" w:rsidRDefault="00446B45" w:rsidP="003D244B">
            <w:pPr>
              <w:rPr>
                <w:b w:val="0"/>
                <w:bCs w:val="0"/>
              </w:rPr>
            </w:pPr>
            <w:r>
              <w:rPr>
                <w:b w:val="0"/>
                <w:bCs w:val="0"/>
              </w:rPr>
              <w:t>LAB</w:t>
            </w:r>
            <w:r w:rsidRPr="00751F26">
              <w:rPr>
                <w:b w:val="0"/>
                <w:bCs w:val="0"/>
              </w:rPr>
              <w:t>.00</w:t>
            </w:r>
            <w:r>
              <w:rPr>
                <w:b w:val="0"/>
                <w:bCs w:val="0"/>
              </w:rPr>
              <w:t>1</w:t>
            </w:r>
            <w:r w:rsidRPr="00751F26">
              <w:rPr>
                <w:b w:val="0"/>
                <w:bCs w:val="0"/>
              </w:rPr>
              <w:t xml:space="preserve">. </w:t>
            </w:r>
            <w:r>
              <w:rPr>
                <w:b w:val="0"/>
                <w:bCs w:val="0"/>
              </w:rPr>
              <w:t xml:space="preserve">Realizacja badań laboratorium zlecenia wewnętrzne  </w:t>
            </w:r>
            <w:r w:rsidRPr="00751F26">
              <w:rPr>
                <w:b w:val="0"/>
                <w:bCs w:val="0"/>
              </w:rPr>
              <w:t xml:space="preserve"> </w:t>
            </w:r>
          </w:p>
        </w:tc>
        <w:tc>
          <w:tcPr>
            <w:tcW w:w="6232" w:type="dxa"/>
          </w:tcPr>
          <w:p w14:paraId="1BA4C112" w14:textId="7777777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badań laboratoryjnych dla pacjentów Szpitala </w:t>
            </w:r>
          </w:p>
        </w:tc>
      </w:tr>
      <w:tr w:rsidR="00446B45" w:rsidRPr="00751F26" w14:paraId="1AF18980"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056EE78" w14:textId="77777777" w:rsidR="00446B45" w:rsidRPr="00751F26" w:rsidRDefault="00446B45" w:rsidP="003D244B">
            <w:pPr>
              <w:rPr>
                <w:b w:val="0"/>
                <w:bCs w:val="0"/>
              </w:rPr>
            </w:pPr>
            <w:r>
              <w:rPr>
                <w:b w:val="0"/>
                <w:bCs w:val="0"/>
              </w:rPr>
              <w:lastRenderedPageBreak/>
              <w:t>LAB</w:t>
            </w:r>
            <w:r w:rsidRPr="00751F26">
              <w:rPr>
                <w:b w:val="0"/>
                <w:bCs w:val="0"/>
              </w:rPr>
              <w:t>.00</w:t>
            </w:r>
            <w:r>
              <w:rPr>
                <w:b w:val="0"/>
                <w:bCs w:val="0"/>
              </w:rPr>
              <w:t>2</w:t>
            </w:r>
            <w:r w:rsidRPr="00751F26">
              <w:rPr>
                <w:b w:val="0"/>
                <w:bCs w:val="0"/>
              </w:rPr>
              <w:t xml:space="preserve"> </w:t>
            </w:r>
            <w:r>
              <w:rPr>
                <w:b w:val="0"/>
                <w:bCs w:val="0"/>
              </w:rPr>
              <w:t xml:space="preserve">Realizacja badań laboratorium zlecenia zewnętrzne </w:t>
            </w:r>
            <w:r w:rsidRPr="00751F26">
              <w:rPr>
                <w:b w:val="0"/>
                <w:bCs w:val="0"/>
              </w:rPr>
              <w:t xml:space="preserve"> </w:t>
            </w:r>
          </w:p>
        </w:tc>
        <w:tc>
          <w:tcPr>
            <w:tcW w:w="6232" w:type="dxa"/>
          </w:tcPr>
          <w:p w14:paraId="72073E64" w14:textId="7777777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badań laboratoryjnych dla pacjentów w ramach świadczeń komercyjnych. </w:t>
            </w:r>
          </w:p>
        </w:tc>
      </w:tr>
    </w:tbl>
    <w:p w14:paraId="3F34C10D" w14:textId="77777777" w:rsidR="00446B45" w:rsidRDefault="00446B45" w:rsidP="00446B45"/>
    <w:p w14:paraId="65DEE97C" w14:textId="77777777" w:rsidR="00446B45" w:rsidRDefault="00446B45" w:rsidP="00446B45">
      <w:bookmarkStart w:id="50" w:name="_Toc69724648"/>
      <w:bookmarkStart w:id="51" w:name="_Toc72178858"/>
      <w:bookmarkStart w:id="52" w:name="_Toc72964145"/>
      <w:r w:rsidRPr="00800846">
        <w:rPr>
          <w:rStyle w:val="Nagwek3Znak"/>
        </w:rPr>
        <w:t>DIAG.001 Realizacja badań diagnostyka obrazowa</w:t>
      </w:r>
      <w:bookmarkEnd w:id="50"/>
      <w:bookmarkEnd w:id="51"/>
      <w:bookmarkEnd w:id="52"/>
      <w:r w:rsidRPr="00800846">
        <w:rPr>
          <w:caps/>
          <w:color w:val="1F3763" w:themeColor="accent1" w:themeShade="7F"/>
          <w:spacing w:val="15"/>
        </w:rPr>
        <w:t xml:space="preserve"> </w:t>
      </w:r>
    </w:p>
    <w:p w14:paraId="33B02B1D" w14:textId="77777777" w:rsidR="00446B45" w:rsidRDefault="00446B45" w:rsidP="00446B45"/>
    <w:p w14:paraId="0872D50D" w14:textId="77777777" w:rsidR="00446B45" w:rsidRDefault="009057C9" w:rsidP="00446B45">
      <w:pPr>
        <w:sectPr w:rsidR="00446B45" w:rsidSect="003D244B">
          <w:pgSz w:w="11906" w:h="16838"/>
          <w:pgMar w:top="720" w:right="720" w:bottom="720" w:left="720" w:header="708" w:footer="708" w:gutter="0"/>
          <w:cols w:space="708"/>
          <w:docGrid w:linePitch="360"/>
        </w:sectPr>
      </w:pPr>
      <w:r>
        <w:rPr>
          <w:noProof/>
        </w:rPr>
        <w:object w:dxaOrig="13741" w:dyaOrig="16249" w14:anchorId="3BB2CFDA">
          <v:shape id="_x0000_i1050" type="#_x0000_t75" alt="" style="width:523pt;height:618pt;mso-width-percent:0;mso-height-percent:0;mso-width-percent:0;mso-height-percent:0" o:ole="">
            <v:imagedata r:id="rId56" o:title=""/>
          </v:shape>
          <o:OLEObject Type="Embed" ProgID="Visio.Drawing.15" ShapeID="_x0000_i1050" DrawAspect="Content" ObjectID="_1683585963" r:id="rId57"/>
        </w:object>
      </w:r>
    </w:p>
    <w:tbl>
      <w:tblPr>
        <w:tblStyle w:val="Tabela-Siatka"/>
        <w:tblpPr w:leftFromText="141" w:rightFromText="141" w:vertAnchor="text" w:horzAnchor="page" w:tblpX="629" w:tblpY="184"/>
        <w:tblW w:w="5000" w:type="pct"/>
        <w:tblLayout w:type="fixed"/>
        <w:tblLook w:val="0000" w:firstRow="0" w:lastRow="0" w:firstColumn="0" w:lastColumn="0" w:noHBand="0" w:noVBand="0"/>
      </w:tblPr>
      <w:tblGrid>
        <w:gridCol w:w="441"/>
        <w:gridCol w:w="1503"/>
        <w:gridCol w:w="1454"/>
        <w:gridCol w:w="3829"/>
        <w:gridCol w:w="1557"/>
        <w:gridCol w:w="1277"/>
        <w:gridCol w:w="4675"/>
        <w:gridCol w:w="652"/>
      </w:tblGrid>
      <w:tr w:rsidR="00446B45" w14:paraId="0717F6D5" w14:textId="77777777" w:rsidTr="00C85644">
        <w:tc>
          <w:tcPr>
            <w:tcW w:w="143" w:type="pct"/>
            <w:shd w:val="clear" w:color="auto" w:fill="D9E2F3" w:themeFill="accent1" w:themeFillTint="33"/>
          </w:tcPr>
          <w:p w14:paraId="3863FB36" w14:textId="77777777" w:rsidR="00446B45" w:rsidRDefault="00446B45" w:rsidP="003D244B">
            <w:pPr>
              <w:widowControl w:val="0"/>
              <w:suppressAutoHyphens/>
              <w:rPr>
                <w:color w:val="333333"/>
              </w:rPr>
            </w:pPr>
            <w:r>
              <w:rPr>
                <w:color w:val="333333"/>
              </w:rPr>
              <w:lastRenderedPageBreak/>
              <w:t>LP</w:t>
            </w:r>
          </w:p>
        </w:tc>
        <w:tc>
          <w:tcPr>
            <w:tcW w:w="488" w:type="pct"/>
            <w:shd w:val="clear" w:color="auto" w:fill="D9E2F3" w:themeFill="accent1" w:themeFillTint="33"/>
          </w:tcPr>
          <w:p w14:paraId="6EA915E4" w14:textId="77777777" w:rsidR="00446B45" w:rsidRDefault="00446B45" w:rsidP="003D244B">
            <w:pPr>
              <w:widowControl w:val="0"/>
              <w:suppressAutoHyphens/>
              <w:rPr>
                <w:color w:val="333333"/>
              </w:rPr>
            </w:pPr>
            <w:r>
              <w:rPr>
                <w:color w:val="333333"/>
              </w:rPr>
              <w:t xml:space="preserve">Nazwa </w:t>
            </w:r>
          </w:p>
        </w:tc>
        <w:tc>
          <w:tcPr>
            <w:tcW w:w="472" w:type="pct"/>
            <w:shd w:val="clear" w:color="auto" w:fill="D9E2F3" w:themeFill="accent1" w:themeFillTint="33"/>
          </w:tcPr>
          <w:p w14:paraId="67B9AC69" w14:textId="77777777" w:rsidR="00446B45" w:rsidRDefault="00446B45" w:rsidP="003D244B">
            <w:pPr>
              <w:widowControl w:val="0"/>
              <w:suppressAutoHyphens/>
              <w:rPr>
                <w:color w:val="333333"/>
              </w:rPr>
            </w:pPr>
            <w:r>
              <w:rPr>
                <w:color w:val="333333"/>
              </w:rPr>
              <w:t>Czynności obowiązkowe</w:t>
            </w:r>
          </w:p>
        </w:tc>
        <w:tc>
          <w:tcPr>
            <w:tcW w:w="1244" w:type="pct"/>
            <w:shd w:val="clear" w:color="auto" w:fill="D9E2F3" w:themeFill="accent1" w:themeFillTint="33"/>
          </w:tcPr>
          <w:p w14:paraId="5918173A" w14:textId="77777777" w:rsidR="00446B45" w:rsidRDefault="00446B45" w:rsidP="003D244B">
            <w:pPr>
              <w:widowControl w:val="0"/>
              <w:suppressAutoHyphens/>
              <w:rPr>
                <w:color w:val="333333"/>
              </w:rPr>
            </w:pPr>
            <w:r>
              <w:rPr>
                <w:color w:val="333333"/>
              </w:rPr>
              <w:t>Czynności (opis)</w:t>
            </w:r>
          </w:p>
        </w:tc>
        <w:tc>
          <w:tcPr>
            <w:tcW w:w="506" w:type="pct"/>
            <w:shd w:val="clear" w:color="auto" w:fill="D9E2F3" w:themeFill="accent1" w:themeFillTint="33"/>
          </w:tcPr>
          <w:p w14:paraId="0C3FF92B" w14:textId="77777777" w:rsidR="00446B45" w:rsidRDefault="00446B45" w:rsidP="003D244B">
            <w:pPr>
              <w:widowControl w:val="0"/>
              <w:suppressAutoHyphens/>
              <w:rPr>
                <w:color w:val="333333"/>
              </w:rPr>
            </w:pPr>
            <w:r>
              <w:rPr>
                <w:color w:val="333333"/>
              </w:rPr>
              <w:t>Walidacja danych</w:t>
            </w:r>
          </w:p>
        </w:tc>
        <w:tc>
          <w:tcPr>
            <w:tcW w:w="415" w:type="pct"/>
            <w:shd w:val="clear" w:color="auto" w:fill="D9E2F3" w:themeFill="accent1" w:themeFillTint="33"/>
          </w:tcPr>
          <w:p w14:paraId="0D46AC15" w14:textId="77777777" w:rsidR="00446B45" w:rsidRDefault="00446B45" w:rsidP="003D244B">
            <w:pPr>
              <w:widowControl w:val="0"/>
              <w:suppressAutoHyphens/>
              <w:rPr>
                <w:color w:val="333333"/>
              </w:rPr>
            </w:pPr>
            <w:r>
              <w:rPr>
                <w:color w:val="333333"/>
              </w:rPr>
              <w:t xml:space="preserve">Uczestnik (rola)  </w:t>
            </w:r>
          </w:p>
        </w:tc>
        <w:tc>
          <w:tcPr>
            <w:tcW w:w="1519" w:type="pct"/>
            <w:shd w:val="clear" w:color="auto" w:fill="D9E2F3" w:themeFill="accent1" w:themeFillTint="33"/>
          </w:tcPr>
          <w:p w14:paraId="6B4463B7" w14:textId="77777777" w:rsidR="00446B45" w:rsidRDefault="00446B45" w:rsidP="003D244B">
            <w:pPr>
              <w:widowControl w:val="0"/>
              <w:suppressAutoHyphens/>
              <w:rPr>
                <w:color w:val="333333"/>
              </w:rPr>
            </w:pPr>
            <w:r>
              <w:rPr>
                <w:color w:val="333333"/>
              </w:rPr>
              <w:t>Dokument (nazwa, kod)</w:t>
            </w:r>
          </w:p>
        </w:tc>
        <w:tc>
          <w:tcPr>
            <w:tcW w:w="212" w:type="pct"/>
            <w:shd w:val="clear" w:color="auto" w:fill="D9E2F3" w:themeFill="accent1" w:themeFillTint="33"/>
          </w:tcPr>
          <w:p w14:paraId="39B24543" w14:textId="77777777" w:rsidR="00446B45" w:rsidRDefault="00446B45" w:rsidP="003D244B">
            <w:pPr>
              <w:widowControl w:val="0"/>
              <w:suppressAutoHyphens/>
              <w:rPr>
                <w:color w:val="333333"/>
              </w:rPr>
            </w:pPr>
            <w:r>
              <w:rPr>
                <w:color w:val="333333"/>
              </w:rPr>
              <w:t>log</w:t>
            </w:r>
          </w:p>
        </w:tc>
      </w:tr>
      <w:tr w:rsidR="00446B45" w14:paraId="6CF214D2" w14:textId="77777777" w:rsidTr="00C85644">
        <w:tc>
          <w:tcPr>
            <w:tcW w:w="143" w:type="pct"/>
          </w:tcPr>
          <w:p w14:paraId="3D64F48A"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488" w:type="pct"/>
          </w:tcPr>
          <w:p w14:paraId="65061D95" w14:textId="77777777" w:rsidR="00446B45" w:rsidRDefault="00446B45" w:rsidP="003D244B">
            <w:pPr>
              <w:widowControl w:val="0"/>
              <w:suppressAutoHyphens/>
              <w:rPr>
                <w:color w:val="333333"/>
              </w:rPr>
            </w:pPr>
            <w:r>
              <w:rPr>
                <w:color w:val="333333"/>
              </w:rPr>
              <w:t xml:space="preserve">Weryfikacja sposobu finansowania     </w:t>
            </w:r>
          </w:p>
        </w:tc>
        <w:tc>
          <w:tcPr>
            <w:tcW w:w="472" w:type="pct"/>
          </w:tcPr>
          <w:p w14:paraId="36A9D9F6" w14:textId="77777777" w:rsidR="00446B45" w:rsidRDefault="00446B45" w:rsidP="003D244B">
            <w:pPr>
              <w:widowControl w:val="0"/>
              <w:suppressAutoHyphens/>
              <w:rPr>
                <w:color w:val="333333"/>
              </w:rPr>
            </w:pPr>
            <w:r>
              <w:rPr>
                <w:color w:val="333333"/>
              </w:rPr>
              <w:t xml:space="preserve">TAK </w:t>
            </w:r>
          </w:p>
        </w:tc>
        <w:tc>
          <w:tcPr>
            <w:tcW w:w="1244" w:type="pct"/>
          </w:tcPr>
          <w:p w14:paraId="2D1B7D5F" w14:textId="77777777" w:rsidR="00446B45" w:rsidRDefault="00446B45" w:rsidP="003D244B">
            <w:pPr>
              <w:widowControl w:val="0"/>
              <w:suppressAutoHyphens/>
              <w:rPr>
                <w:color w:val="333333"/>
              </w:rPr>
            </w:pPr>
            <w:r>
              <w:rPr>
                <w:color w:val="333333"/>
              </w:rPr>
              <w:t xml:space="preserve">Pracownik rejestracji weryfikuje na podstawie skierowania czy badanie na rzecz pacjenta ma być realizowane w ramach umów Szpitala (NFZ, Komercyjne) czy też pacjent powinien zapłacić za badanie ze środków prywatnych </w:t>
            </w:r>
          </w:p>
        </w:tc>
        <w:tc>
          <w:tcPr>
            <w:tcW w:w="506" w:type="pct"/>
          </w:tcPr>
          <w:p w14:paraId="12A57889" w14:textId="77777777" w:rsidR="00446B45" w:rsidRPr="00A96717" w:rsidRDefault="00446B45" w:rsidP="003D244B">
            <w:pPr>
              <w:widowControl w:val="0"/>
              <w:suppressAutoHyphens/>
              <w:rPr>
                <w:color w:val="333333"/>
              </w:rPr>
            </w:pPr>
            <w:r>
              <w:rPr>
                <w:color w:val="333333"/>
              </w:rPr>
              <w:t xml:space="preserve">Dostęp do listy pacjentów objętych umowami komercyjnymi </w:t>
            </w:r>
          </w:p>
        </w:tc>
        <w:tc>
          <w:tcPr>
            <w:tcW w:w="415" w:type="pct"/>
          </w:tcPr>
          <w:p w14:paraId="710DDD22" w14:textId="77777777" w:rsidR="00446B45" w:rsidRDefault="00446B45" w:rsidP="003D244B">
            <w:pPr>
              <w:widowControl w:val="0"/>
              <w:suppressAutoHyphens/>
              <w:rPr>
                <w:color w:val="333333"/>
              </w:rPr>
            </w:pPr>
            <w:r>
              <w:rPr>
                <w:color w:val="333333"/>
              </w:rPr>
              <w:t xml:space="preserve">Pracownik rejestracji </w:t>
            </w:r>
          </w:p>
        </w:tc>
        <w:tc>
          <w:tcPr>
            <w:tcW w:w="1519" w:type="pct"/>
          </w:tcPr>
          <w:p w14:paraId="3BE9587D" w14:textId="77777777" w:rsidR="00446B45" w:rsidRPr="009D489C" w:rsidRDefault="00446B45" w:rsidP="00446B45">
            <w:pPr>
              <w:pStyle w:val="Akapitzlist"/>
              <w:widowControl w:val="0"/>
              <w:numPr>
                <w:ilvl w:val="0"/>
                <w:numId w:val="30"/>
              </w:numPr>
              <w:suppressAutoHyphens/>
              <w:spacing w:before="0" w:after="0" w:line="240" w:lineRule="auto"/>
              <w:rPr>
                <w:color w:val="333333"/>
              </w:rPr>
            </w:pPr>
            <w:r w:rsidRPr="009D489C">
              <w:rPr>
                <w:color w:val="333333"/>
              </w:rPr>
              <w:t xml:space="preserve">Dokument skierowania zgodny z PIK HL7 CDA </w:t>
            </w:r>
          </w:p>
          <w:p w14:paraId="01F4860F" w14:textId="77777777" w:rsidR="00446B45" w:rsidRDefault="003D244B" w:rsidP="003D244B">
            <w:pPr>
              <w:widowControl w:val="0"/>
              <w:suppressAutoHyphens/>
              <w:rPr>
                <w:color w:val="333333"/>
              </w:rPr>
            </w:pPr>
            <w:hyperlink r:id="rId58" w:history="1">
              <w:r w:rsidR="00446B45" w:rsidRPr="00E9638F">
                <w:rPr>
                  <w:rStyle w:val="Hipercze"/>
                </w:rPr>
                <w:t>https://www.cez.gov.pl/HL7POL-1.3.1.2/plcda-1.3.1.2/plcda-html-1.3.1.2/plcda-html-1.3.1.2/rules.html</w:t>
              </w:r>
            </w:hyperlink>
          </w:p>
          <w:p w14:paraId="1CC7AE57" w14:textId="77777777" w:rsidR="00446B45" w:rsidRDefault="00446B45" w:rsidP="00446B45">
            <w:pPr>
              <w:pStyle w:val="Akapitzlist"/>
              <w:widowControl w:val="0"/>
              <w:numPr>
                <w:ilvl w:val="0"/>
                <w:numId w:val="30"/>
              </w:numPr>
              <w:suppressAutoHyphens/>
              <w:spacing w:before="0" w:after="0" w:line="240" w:lineRule="auto"/>
              <w:rPr>
                <w:color w:val="333333"/>
              </w:rPr>
            </w:pPr>
            <w:r w:rsidRPr="009D489C">
              <w:rPr>
                <w:color w:val="333333"/>
              </w:rPr>
              <w:t xml:space="preserve">Zlecenie badania wystawione z systemu HIS szpitala </w:t>
            </w:r>
          </w:p>
          <w:p w14:paraId="3377FEA0" w14:textId="77777777" w:rsidR="00446B45" w:rsidRPr="009D489C" w:rsidRDefault="00446B45" w:rsidP="00446B45">
            <w:pPr>
              <w:pStyle w:val="Akapitzlist"/>
              <w:widowControl w:val="0"/>
              <w:numPr>
                <w:ilvl w:val="0"/>
                <w:numId w:val="30"/>
              </w:numPr>
              <w:suppressAutoHyphens/>
              <w:spacing w:before="0" w:after="0" w:line="240" w:lineRule="auto"/>
              <w:rPr>
                <w:color w:val="333333"/>
              </w:rPr>
            </w:pPr>
            <w:r>
              <w:rPr>
                <w:color w:val="333333"/>
              </w:rPr>
              <w:t>Skierowania na badania w ramach umów komercyjnych</w:t>
            </w:r>
          </w:p>
        </w:tc>
        <w:tc>
          <w:tcPr>
            <w:tcW w:w="212" w:type="pct"/>
          </w:tcPr>
          <w:p w14:paraId="1D700164" w14:textId="77777777" w:rsidR="00446B45" w:rsidRDefault="00446B45" w:rsidP="003D244B">
            <w:pPr>
              <w:widowControl w:val="0"/>
              <w:suppressAutoHyphens/>
              <w:rPr>
                <w:color w:val="333333"/>
              </w:rPr>
            </w:pPr>
            <w:r>
              <w:rPr>
                <w:color w:val="333333"/>
              </w:rPr>
              <w:t xml:space="preserve">NIE  </w:t>
            </w:r>
          </w:p>
        </w:tc>
      </w:tr>
      <w:tr w:rsidR="00446B45" w14:paraId="6BC9A975" w14:textId="77777777" w:rsidTr="00C85644">
        <w:tc>
          <w:tcPr>
            <w:tcW w:w="143" w:type="pct"/>
          </w:tcPr>
          <w:p w14:paraId="1E159EAC"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488" w:type="pct"/>
          </w:tcPr>
          <w:p w14:paraId="3E74F2FE" w14:textId="77777777" w:rsidR="00446B45" w:rsidRDefault="00446B45" w:rsidP="003D244B">
            <w:pPr>
              <w:widowControl w:val="0"/>
              <w:suppressAutoHyphens/>
              <w:rPr>
                <w:color w:val="333333"/>
              </w:rPr>
            </w:pPr>
            <w:r>
              <w:rPr>
                <w:color w:val="333333"/>
              </w:rPr>
              <w:t xml:space="preserve">Pobranie opłaty za świadczenie </w:t>
            </w:r>
          </w:p>
        </w:tc>
        <w:tc>
          <w:tcPr>
            <w:tcW w:w="472" w:type="pct"/>
          </w:tcPr>
          <w:p w14:paraId="279AD131" w14:textId="77777777" w:rsidR="00446B45" w:rsidRDefault="00446B45" w:rsidP="003D244B">
            <w:pPr>
              <w:widowControl w:val="0"/>
              <w:suppressAutoHyphens/>
              <w:rPr>
                <w:color w:val="333333"/>
              </w:rPr>
            </w:pPr>
            <w:r>
              <w:rPr>
                <w:color w:val="333333"/>
              </w:rPr>
              <w:t xml:space="preserve">NIE </w:t>
            </w:r>
          </w:p>
        </w:tc>
        <w:tc>
          <w:tcPr>
            <w:tcW w:w="1244" w:type="pct"/>
          </w:tcPr>
          <w:p w14:paraId="7958133F" w14:textId="77777777" w:rsidR="00446B45" w:rsidRDefault="00446B45" w:rsidP="003D244B">
            <w:pPr>
              <w:widowControl w:val="0"/>
              <w:suppressAutoHyphens/>
              <w:rPr>
                <w:color w:val="333333"/>
              </w:rPr>
            </w:pPr>
            <w:r>
              <w:rPr>
                <w:color w:val="333333"/>
              </w:rPr>
              <w:t xml:space="preserve">W przypadku, gdy pacjent nie jest uprawniony do świadczeń w ramach umów, które zawarł Szpital pracownik rejestracji pobiera opłatę zgodnie z cennikiem </w:t>
            </w:r>
          </w:p>
        </w:tc>
        <w:tc>
          <w:tcPr>
            <w:tcW w:w="506" w:type="pct"/>
          </w:tcPr>
          <w:p w14:paraId="42E75EE8" w14:textId="77777777" w:rsidR="00446B45" w:rsidRPr="00587E2D" w:rsidRDefault="00446B45" w:rsidP="003D244B">
            <w:pPr>
              <w:widowControl w:val="0"/>
              <w:suppressAutoHyphens/>
              <w:rPr>
                <w:color w:val="333333"/>
              </w:rPr>
            </w:pPr>
            <w:r>
              <w:rPr>
                <w:color w:val="333333"/>
              </w:rPr>
              <w:t xml:space="preserve">Zgodność opłaty z obowiązującym cennikiem świadczeń </w:t>
            </w:r>
          </w:p>
        </w:tc>
        <w:tc>
          <w:tcPr>
            <w:tcW w:w="415" w:type="pct"/>
          </w:tcPr>
          <w:p w14:paraId="4130D069" w14:textId="77777777" w:rsidR="00446B45" w:rsidRDefault="00446B45" w:rsidP="003D244B">
            <w:pPr>
              <w:widowControl w:val="0"/>
              <w:suppressAutoHyphens/>
              <w:rPr>
                <w:color w:val="333333"/>
              </w:rPr>
            </w:pPr>
            <w:r>
              <w:rPr>
                <w:color w:val="333333"/>
              </w:rPr>
              <w:t xml:space="preserve">Pracownik Rejestracji  </w:t>
            </w:r>
          </w:p>
        </w:tc>
        <w:tc>
          <w:tcPr>
            <w:tcW w:w="1519" w:type="pct"/>
          </w:tcPr>
          <w:p w14:paraId="08B815BA" w14:textId="77777777" w:rsidR="00446B45" w:rsidRDefault="00446B45" w:rsidP="003D244B">
            <w:pPr>
              <w:widowControl w:val="0"/>
              <w:suppressAutoHyphens/>
              <w:rPr>
                <w:color w:val="333333"/>
              </w:rPr>
            </w:pPr>
          </w:p>
        </w:tc>
        <w:tc>
          <w:tcPr>
            <w:tcW w:w="212" w:type="pct"/>
          </w:tcPr>
          <w:p w14:paraId="19264249" w14:textId="77777777" w:rsidR="00446B45" w:rsidRDefault="00446B45" w:rsidP="003D244B">
            <w:pPr>
              <w:widowControl w:val="0"/>
              <w:suppressAutoHyphens/>
              <w:rPr>
                <w:color w:val="333333"/>
              </w:rPr>
            </w:pPr>
            <w:r>
              <w:rPr>
                <w:color w:val="333333"/>
              </w:rPr>
              <w:t xml:space="preserve">NIE </w:t>
            </w:r>
          </w:p>
        </w:tc>
      </w:tr>
      <w:tr w:rsidR="00446B45" w14:paraId="4F01C3D9" w14:textId="77777777" w:rsidTr="00C85644">
        <w:tc>
          <w:tcPr>
            <w:tcW w:w="143" w:type="pct"/>
          </w:tcPr>
          <w:p w14:paraId="3276DD86"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488" w:type="pct"/>
          </w:tcPr>
          <w:p w14:paraId="151D2670" w14:textId="77777777" w:rsidR="00446B45" w:rsidRDefault="00446B45" w:rsidP="003D244B">
            <w:pPr>
              <w:widowControl w:val="0"/>
              <w:suppressAutoHyphens/>
              <w:rPr>
                <w:color w:val="333333"/>
              </w:rPr>
            </w:pPr>
            <w:r>
              <w:rPr>
                <w:color w:val="333333"/>
              </w:rPr>
              <w:t xml:space="preserve">Potwierdzenie opłaty </w:t>
            </w:r>
          </w:p>
        </w:tc>
        <w:tc>
          <w:tcPr>
            <w:tcW w:w="472" w:type="pct"/>
          </w:tcPr>
          <w:p w14:paraId="1A58587A" w14:textId="77777777" w:rsidR="00446B45" w:rsidRDefault="00446B45" w:rsidP="003D244B">
            <w:pPr>
              <w:widowControl w:val="0"/>
              <w:suppressAutoHyphens/>
              <w:rPr>
                <w:color w:val="333333"/>
              </w:rPr>
            </w:pPr>
            <w:r>
              <w:rPr>
                <w:color w:val="333333"/>
              </w:rPr>
              <w:t xml:space="preserve">NIE </w:t>
            </w:r>
          </w:p>
        </w:tc>
        <w:tc>
          <w:tcPr>
            <w:tcW w:w="1244" w:type="pct"/>
          </w:tcPr>
          <w:p w14:paraId="4A47063A" w14:textId="317ADC4C" w:rsidR="00446B45" w:rsidRDefault="00446B45" w:rsidP="003D244B">
            <w:pPr>
              <w:widowControl w:val="0"/>
              <w:suppressAutoHyphens/>
              <w:rPr>
                <w:color w:val="333333"/>
              </w:rPr>
            </w:pPr>
            <w:r>
              <w:rPr>
                <w:color w:val="333333"/>
              </w:rPr>
              <w:t xml:space="preserve">W </w:t>
            </w:r>
            <w:r w:rsidR="00EE74F8">
              <w:rPr>
                <w:color w:val="333333"/>
              </w:rPr>
              <w:t>przypadku,</w:t>
            </w:r>
            <w:r>
              <w:rPr>
                <w:color w:val="333333"/>
              </w:rPr>
              <w:t xml:space="preserve"> gdy pacjent dokonuje zapłaty za świadczenie pracownik rejestracji wydaje potwierdzenie zapłaty (paragon fiskalny, fakturę) </w:t>
            </w:r>
          </w:p>
        </w:tc>
        <w:tc>
          <w:tcPr>
            <w:tcW w:w="506" w:type="pct"/>
          </w:tcPr>
          <w:p w14:paraId="21C6CAF8" w14:textId="77777777" w:rsidR="00446B45" w:rsidRPr="00A96717" w:rsidRDefault="00446B45" w:rsidP="003D244B">
            <w:pPr>
              <w:widowControl w:val="0"/>
              <w:suppressAutoHyphens/>
              <w:rPr>
                <w:color w:val="333333"/>
              </w:rPr>
            </w:pPr>
            <w:r>
              <w:rPr>
                <w:color w:val="333333"/>
              </w:rPr>
              <w:t xml:space="preserve">Zgodność numeracji faktur </w:t>
            </w:r>
          </w:p>
        </w:tc>
        <w:tc>
          <w:tcPr>
            <w:tcW w:w="415" w:type="pct"/>
          </w:tcPr>
          <w:p w14:paraId="62655526" w14:textId="77777777" w:rsidR="00446B45" w:rsidRDefault="00446B45" w:rsidP="003D244B">
            <w:pPr>
              <w:widowControl w:val="0"/>
              <w:suppressAutoHyphens/>
              <w:rPr>
                <w:color w:val="333333"/>
              </w:rPr>
            </w:pPr>
            <w:r>
              <w:rPr>
                <w:color w:val="333333"/>
              </w:rPr>
              <w:t xml:space="preserve">Pracownik Rejestracji </w:t>
            </w:r>
          </w:p>
        </w:tc>
        <w:tc>
          <w:tcPr>
            <w:tcW w:w="1519" w:type="pct"/>
          </w:tcPr>
          <w:p w14:paraId="64807077" w14:textId="77777777" w:rsidR="00446B45" w:rsidRDefault="00446B45" w:rsidP="003D244B">
            <w:pPr>
              <w:widowControl w:val="0"/>
              <w:suppressAutoHyphens/>
              <w:rPr>
                <w:color w:val="333333"/>
              </w:rPr>
            </w:pPr>
          </w:p>
        </w:tc>
        <w:tc>
          <w:tcPr>
            <w:tcW w:w="212" w:type="pct"/>
          </w:tcPr>
          <w:p w14:paraId="2E676105" w14:textId="77777777" w:rsidR="00446B45" w:rsidRDefault="00446B45" w:rsidP="003D244B">
            <w:pPr>
              <w:widowControl w:val="0"/>
              <w:suppressAutoHyphens/>
              <w:rPr>
                <w:color w:val="333333"/>
              </w:rPr>
            </w:pPr>
            <w:r>
              <w:rPr>
                <w:color w:val="333333"/>
              </w:rPr>
              <w:t xml:space="preserve">NIE </w:t>
            </w:r>
          </w:p>
        </w:tc>
      </w:tr>
      <w:tr w:rsidR="00446B45" w14:paraId="2626299C" w14:textId="77777777" w:rsidTr="00C85644">
        <w:tc>
          <w:tcPr>
            <w:tcW w:w="143" w:type="pct"/>
          </w:tcPr>
          <w:p w14:paraId="11C33D2B"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488" w:type="pct"/>
          </w:tcPr>
          <w:p w14:paraId="0A0E4C3A" w14:textId="77777777" w:rsidR="00446B45" w:rsidRDefault="00446B45" w:rsidP="003D244B">
            <w:pPr>
              <w:widowControl w:val="0"/>
              <w:suppressAutoHyphens/>
              <w:rPr>
                <w:color w:val="333333"/>
              </w:rPr>
            </w:pPr>
            <w:r>
              <w:rPr>
                <w:color w:val="333333"/>
              </w:rPr>
              <w:t xml:space="preserve">Uzgodnienie terminu badania </w:t>
            </w:r>
          </w:p>
        </w:tc>
        <w:tc>
          <w:tcPr>
            <w:tcW w:w="472" w:type="pct"/>
          </w:tcPr>
          <w:p w14:paraId="618F09FC" w14:textId="77777777" w:rsidR="00446B45" w:rsidRDefault="00446B45" w:rsidP="003D244B">
            <w:pPr>
              <w:widowControl w:val="0"/>
              <w:suppressAutoHyphens/>
              <w:rPr>
                <w:color w:val="333333"/>
              </w:rPr>
            </w:pPr>
            <w:r>
              <w:rPr>
                <w:color w:val="333333"/>
              </w:rPr>
              <w:t xml:space="preserve">TAK </w:t>
            </w:r>
          </w:p>
        </w:tc>
        <w:tc>
          <w:tcPr>
            <w:tcW w:w="1244" w:type="pct"/>
          </w:tcPr>
          <w:p w14:paraId="477EFC3C" w14:textId="51622A59" w:rsidR="00446B45" w:rsidRDefault="00446B45" w:rsidP="003D244B">
            <w:pPr>
              <w:widowControl w:val="0"/>
              <w:suppressAutoHyphens/>
              <w:rPr>
                <w:color w:val="333333"/>
              </w:rPr>
            </w:pPr>
            <w:r>
              <w:rPr>
                <w:color w:val="333333"/>
              </w:rPr>
              <w:t xml:space="preserve">W </w:t>
            </w:r>
            <w:r w:rsidR="00EE74F8">
              <w:rPr>
                <w:color w:val="333333"/>
              </w:rPr>
              <w:t>przypadku,</w:t>
            </w:r>
            <w:r>
              <w:rPr>
                <w:color w:val="333333"/>
              </w:rPr>
              <w:t xml:space="preserve"> gdy badanie realizowane jest dla pacjentów hospitalizowanych pielęgniarka z oddziału uzgadnia z pracownią diagnostyczną możliwy termin realizacji badania. </w:t>
            </w:r>
          </w:p>
        </w:tc>
        <w:tc>
          <w:tcPr>
            <w:tcW w:w="506" w:type="pct"/>
          </w:tcPr>
          <w:p w14:paraId="6D9F7504" w14:textId="77777777" w:rsidR="00446B45" w:rsidRPr="00A96717" w:rsidRDefault="00446B45" w:rsidP="003D244B">
            <w:pPr>
              <w:widowControl w:val="0"/>
              <w:suppressAutoHyphens/>
              <w:rPr>
                <w:color w:val="333333"/>
              </w:rPr>
            </w:pPr>
          </w:p>
        </w:tc>
        <w:tc>
          <w:tcPr>
            <w:tcW w:w="415" w:type="pct"/>
          </w:tcPr>
          <w:p w14:paraId="195917E3" w14:textId="77777777" w:rsidR="00446B45" w:rsidRDefault="00446B45" w:rsidP="003D244B">
            <w:pPr>
              <w:widowControl w:val="0"/>
              <w:suppressAutoHyphens/>
              <w:rPr>
                <w:color w:val="333333"/>
              </w:rPr>
            </w:pPr>
            <w:r>
              <w:rPr>
                <w:color w:val="333333"/>
              </w:rPr>
              <w:t xml:space="preserve">Pracownik rejestracji </w:t>
            </w:r>
          </w:p>
          <w:p w14:paraId="09F615A4" w14:textId="77777777" w:rsidR="00446B45" w:rsidRDefault="00446B45" w:rsidP="003D244B">
            <w:pPr>
              <w:widowControl w:val="0"/>
              <w:suppressAutoHyphens/>
              <w:rPr>
                <w:color w:val="333333"/>
              </w:rPr>
            </w:pPr>
            <w:r>
              <w:rPr>
                <w:color w:val="333333"/>
              </w:rPr>
              <w:t xml:space="preserve">Pielęgniarka </w:t>
            </w:r>
          </w:p>
        </w:tc>
        <w:tc>
          <w:tcPr>
            <w:tcW w:w="1519" w:type="pct"/>
          </w:tcPr>
          <w:p w14:paraId="40A8F491" w14:textId="77777777" w:rsidR="00446B45" w:rsidRDefault="00446B45" w:rsidP="003D244B">
            <w:pPr>
              <w:widowControl w:val="0"/>
              <w:suppressAutoHyphens/>
              <w:rPr>
                <w:color w:val="333333"/>
              </w:rPr>
            </w:pPr>
          </w:p>
        </w:tc>
        <w:tc>
          <w:tcPr>
            <w:tcW w:w="212" w:type="pct"/>
          </w:tcPr>
          <w:p w14:paraId="2CBB3D29" w14:textId="77777777" w:rsidR="00446B45" w:rsidRDefault="00446B45" w:rsidP="003D244B">
            <w:pPr>
              <w:widowControl w:val="0"/>
              <w:suppressAutoHyphens/>
              <w:rPr>
                <w:color w:val="333333"/>
              </w:rPr>
            </w:pPr>
            <w:r>
              <w:rPr>
                <w:color w:val="333333"/>
              </w:rPr>
              <w:t xml:space="preserve">NIE </w:t>
            </w:r>
          </w:p>
        </w:tc>
      </w:tr>
      <w:tr w:rsidR="00446B45" w14:paraId="54E2535B" w14:textId="77777777" w:rsidTr="00C85644">
        <w:tc>
          <w:tcPr>
            <w:tcW w:w="143" w:type="pct"/>
          </w:tcPr>
          <w:p w14:paraId="211705BD"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488" w:type="pct"/>
          </w:tcPr>
          <w:p w14:paraId="0B43E2C1" w14:textId="77777777" w:rsidR="00446B45" w:rsidRDefault="00446B45" w:rsidP="003D244B">
            <w:pPr>
              <w:widowControl w:val="0"/>
              <w:suppressAutoHyphens/>
              <w:rPr>
                <w:color w:val="333333"/>
              </w:rPr>
            </w:pPr>
            <w:r>
              <w:rPr>
                <w:color w:val="333333"/>
              </w:rPr>
              <w:t xml:space="preserve">Transport pacjenta do pracowni </w:t>
            </w:r>
          </w:p>
        </w:tc>
        <w:tc>
          <w:tcPr>
            <w:tcW w:w="472" w:type="pct"/>
          </w:tcPr>
          <w:p w14:paraId="465EB757" w14:textId="77777777" w:rsidR="00446B45" w:rsidRDefault="00446B45" w:rsidP="003D244B">
            <w:pPr>
              <w:widowControl w:val="0"/>
              <w:suppressAutoHyphens/>
              <w:rPr>
                <w:color w:val="333333"/>
              </w:rPr>
            </w:pPr>
            <w:r>
              <w:rPr>
                <w:color w:val="333333"/>
              </w:rPr>
              <w:t xml:space="preserve">NIE </w:t>
            </w:r>
          </w:p>
        </w:tc>
        <w:tc>
          <w:tcPr>
            <w:tcW w:w="1244" w:type="pct"/>
          </w:tcPr>
          <w:p w14:paraId="3AAC6B68" w14:textId="0B9AF5DC" w:rsidR="00446B45" w:rsidRPr="00376EE2" w:rsidRDefault="00446B45" w:rsidP="003D244B">
            <w:pPr>
              <w:widowControl w:val="0"/>
              <w:suppressAutoHyphens/>
              <w:rPr>
                <w:color w:val="333333"/>
              </w:rPr>
            </w:pPr>
            <w:r>
              <w:rPr>
                <w:color w:val="333333"/>
              </w:rPr>
              <w:t xml:space="preserve">W </w:t>
            </w:r>
            <w:r w:rsidR="00EE74F8">
              <w:rPr>
                <w:color w:val="333333"/>
              </w:rPr>
              <w:t>przypadku,</w:t>
            </w:r>
            <w:r>
              <w:rPr>
                <w:color w:val="333333"/>
              </w:rPr>
              <w:t xml:space="preserve"> gdy pacjent przebywający na oddziale nie jest w stanie samodzielnie dotrzeć do pracowni, pracownicy </w:t>
            </w:r>
            <w:r w:rsidR="00EE74F8">
              <w:rPr>
                <w:color w:val="333333"/>
              </w:rPr>
              <w:t>oddziału,</w:t>
            </w:r>
            <w:r>
              <w:rPr>
                <w:color w:val="333333"/>
              </w:rPr>
              <w:t xml:space="preserve"> na którym przebywa transportują pacjenta na badanie. </w:t>
            </w:r>
          </w:p>
        </w:tc>
        <w:tc>
          <w:tcPr>
            <w:tcW w:w="506" w:type="pct"/>
          </w:tcPr>
          <w:p w14:paraId="03A156B7" w14:textId="77777777" w:rsidR="00446B45" w:rsidRDefault="00446B45" w:rsidP="003D244B">
            <w:pPr>
              <w:widowControl w:val="0"/>
              <w:suppressAutoHyphens/>
              <w:rPr>
                <w:color w:val="333333"/>
              </w:rPr>
            </w:pPr>
          </w:p>
        </w:tc>
        <w:tc>
          <w:tcPr>
            <w:tcW w:w="415" w:type="pct"/>
          </w:tcPr>
          <w:p w14:paraId="5F886D77" w14:textId="77777777" w:rsidR="00446B45" w:rsidRDefault="00446B45" w:rsidP="003D244B">
            <w:pPr>
              <w:widowControl w:val="0"/>
              <w:suppressAutoHyphens/>
              <w:rPr>
                <w:color w:val="333333"/>
              </w:rPr>
            </w:pPr>
            <w:r>
              <w:rPr>
                <w:color w:val="333333"/>
              </w:rPr>
              <w:t xml:space="preserve">Pielęgniarka, Sanitariusz </w:t>
            </w:r>
          </w:p>
        </w:tc>
        <w:tc>
          <w:tcPr>
            <w:tcW w:w="1519" w:type="pct"/>
          </w:tcPr>
          <w:p w14:paraId="0FDC56E9" w14:textId="77777777" w:rsidR="00446B45" w:rsidRDefault="00446B45" w:rsidP="003D244B">
            <w:pPr>
              <w:widowControl w:val="0"/>
              <w:suppressAutoHyphens/>
              <w:rPr>
                <w:color w:val="333333"/>
              </w:rPr>
            </w:pPr>
          </w:p>
        </w:tc>
        <w:tc>
          <w:tcPr>
            <w:tcW w:w="212" w:type="pct"/>
          </w:tcPr>
          <w:p w14:paraId="12FED29C" w14:textId="77777777" w:rsidR="00446B45" w:rsidRDefault="00446B45" w:rsidP="003D244B">
            <w:pPr>
              <w:widowControl w:val="0"/>
              <w:suppressAutoHyphens/>
              <w:rPr>
                <w:color w:val="333333"/>
              </w:rPr>
            </w:pPr>
            <w:r>
              <w:rPr>
                <w:color w:val="333333"/>
              </w:rPr>
              <w:t>NIE</w:t>
            </w:r>
          </w:p>
        </w:tc>
      </w:tr>
      <w:tr w:rsidR="00446B45" w14:paraId="7B0BD8C5" w14:textId="77777777" w:rsidTr="00C85644">
        <w:tc>
          <w:tcPr>
            <w:tcW w:w="143" w:type="pct"/>
          </w:tcPr>
          <w:p w14:paraId="09A4BC1A" w14:textId="77777777" w:rsidR="00446B45" w:rsidRPr="00376EE2" w:rsidRDefault="00446B45" w:rsidP="003D244B">
            <w:pPr>
              <w:widowControl w:val="0"/>
              <w:suppressAutoHyphens/>
              <w:jc w:val="both"/>
              <w:rPr>
                <w:color w:val="333333"/>
              </w:rPr>
            </w:pPr>
            <w:r>
              <w:rPr>
                <w:color w:val="333333"/>
              </w:rPr>
              <w:lastRenderedPageBreak/>
              <w:t xml:space="preserve">6 </w:t>
            </w:r>
          </w:p>
        </w:tc>
        <w:tc>
          <w:tcPr>
            <w:tcW w:w="488" w:type="pct"/>
          </w:tcPr>
          <w:p w14:paraId="0FD0F675" w14:textId="77777777" w:rsidR="00446B45" w:rsidRDefault="00446B45" w:rsidP="003D244B">
            <w:pPr>
              <w:widowControl w:val="0"/>
              <w:suppressAutoHyphens/>
              <w:rPr>
                <w:color w:val="333333"/>
              </w:rPr>
            </w:pPr>
            <w:r>
              <w:rPr>
                <w:color w:val="333333"/>
              </w:rPr>
              <w:t xml:space="preserve">Realizacja badania </w:t>
            </w:r>
          </w:p>
        </w:tc>
        <w:tc>
          <w:tcPr>
            <w:tcW w:w="472" w:type="pct"/>
          </w:tcPr>
          <w:p w14:paraId="5E8BA524" w14:textId="77777777" w:rsidR="00446B45" w:rsidRDefault="00446B45" w:rsidP="003D244B">
            <w:pPr>
              <w:widowControl w:val="0"/>
              <w:suppressAutoHyphens/>
              <w:rPr>
                <w:color w:val="333333"/>
              </w:rPr>
            </w:pPr>
            <w:r>
              <w:rPr>
                <w:color w:val="333333"/>
              </w:rPr>
              <w:t xml:space="preserve">TAK </w:t>
            </w:r>
          </w:p>
        </w:tc>
        <w:tc>
          <w:tcPr>
            <w:tcW w:w="1244" w:type="pct"/>
          </w:tcPr>
          <w:p w14:paraId="2E4B5096" w14:textId="77777777" w:rsidR="00446B45" w:rsidRDefault="00446B45" w:rsidP="003D244B">
            <w:pPr>
              <w:widowControl w:val="0"/>
              <w:suppressAutoHyphens/>
              <w:rPr>
                <w:color w:val="333333"/>
              </w:rPr>
            </w:pPr>
            <w:r>
              <w:rPr>
                <w:color w:val="333333"/>
              </w:rPr>
              <w:t xml:space="preserve">Technik realizuje badania dla pacjenta </w:t>
            </w:r>
          </w:p>
        </w:tc>
        <w:tc>
          <w:tcPr>
            <w:tcW w:w="506" w:type="pct"/>
          </w:tcPr>
          <w:p w14:paraId="1A5F63A9" w14:textId="77777777" w:rsidR="00446B45" w:rsidRDefault="00446B45" w:rsidP="003D244B">
            <w:pPr>
              <w:widowControl w:val="0"/>
              <w:suppressAutoHyphens/>
              <w:rPr>
                <w:color w:val="333333"/>
              </w:rPr>
            </w:pPr>
          </w:p>
        </w:tc>
        <w:tc>
          <w:tcPr>
            <w:tcW w:w="415" w:type="pct"/>
          </w:tcPr>
          <w:p w14:paraId="587F03B7" w14:textId="77777777" w:rsidR="00446B45" w:rsidRDefault="00446B45" w:rsidP="003D244B">
            <w:pPr>
              <w:widowControl w:val="0"/>
              <w:suppressAutoHyphens/>
              <w:rPr>
                <w:color w:val="333333"/>
              </w:rPr>
            </w:pPr>
            <w:r>
              <w:rPr>
                <w:color w:val="333333"/>
              </w:rPr>
              <w:t xml:space="preserve">Technik </w:t>
            </w:r>
          </w:p>
        </w:tc>
        <w:tc>
          <w:tcPr>
            <w:tcW w:w="1519" w:type="pct"/>
          </w:tcPr>
          <w:p w14:paraId="1BBE5B99" w14:textId="77777777" w:rsidR="00446B45" w:rsidRDefault="00446B45" w:rsidP="003D244B">
            <w:pPr>
              <w:widowControl w:val="0"/>
              <w:suppressAutoHyphens/>
              <w:rPr>
                <w:color w:val="333333"/>
              </w:rPr>
            </w:pPr>
          </w:p>
        </w:tc>
        <w:tc>
          <w:tcPr>
            <w:tcW w:w="212" w:type="pct"/>
          </w:tcPr>
          <w:p w14:paraId="70CCC76F" w14:textId="77777777" w:rsidR="00446B45" w:rsidRDefault="00446B45" w:rsidP="003D244B">
            <w:pPr>
              <w:widowControl w:val="0"/>
              <w:suppressAutoHyphens/>
              <w:rPr>
                <w:color w:val="333333"/>
              </w:rPr>
            </w:pPr>
            <w:r>
              <w:rPr>
                <w:color w:val="333333"/>
              </w:rPr>
              <w:t xml:space="preserve">TAK </w:t>
            </w:r>
          </w:p>
        </w:tc>
      </w:tr>
      <w:tr w:rsidR="00446B45" w14:paraId="769C87F1" w14:textId="77777777" w:rsidTr="00C85644">
        <w:tc>
          <w:tcPr>
            <w:tcW w:w="143" w:type="pct"/>
          </w:tcPr>
          <w:p w14:paraId="1087E9B1" w14:textId="77777777" w:rsidR="00446B45" w:rsidRDefault="00446B45" w:rsidP="003D244B">
            <w:pPr>
              <w:widowControl w:val="0"/>
              <w:suppressAutoHyphens/>
              <w:jc w:val="both"/>
              <w:rPr>
                <w:color w:val="333333"/>
              </w:rPr>
            </w:pPr>
            <w:r>
              <w:rPr>
                <w:color w:val="333333"/>
              </w:rPr>
              <w:t xml:space="preserve">7 </w:t>
            </w:r>
          </w:p>
        </w:tc>
        <w:tc>
          <w:tcPr>
            <w:tcW w:w="488" w:type="pct"/>
          </w:tcPr>
          <w:p w14:paraId="491CE2F9" w14:textId="77777777" w:rsidR="00446B45" w:rsidRDefault="00446B45" w:rsidP="003D244B">
            <w:pPr>
              <w:widowControl w:val="0"/>
              <w:suppressAutoHyphens/>
              <w:rPr>
                <w:color w:val="333333"/>
              </w:rPr>
            </w:pPr>
            <w:r>
              <w:rPr>
                <w:color w:val="333333"/>
              </w:rPr>
              <w:t xml:space="preserve">Zapis wyniku badania </w:t>
            </w:r>
          </w:p>
        </w:tc>
        <w:tc>
          <w:tcPr>
            <w:tcW w:w="472" w:type="pct"/>
          </w:tcPr>
          <w:p w14:paraId="743C42B8" w14:textId="77777777" w:rsidR="00446B45" w:rsidRDefault="00446B45" w:rsidP="003D244B">
            <w:pPr>
              <w:widowControl w:val="0"/>
              <w:suppressAutoHyphens/>
              <w:rPr>
                <w:color w:val="333333"/>
              </w:rPr>
            </w:pPr>
            <w:r>
              <w:rPr>
                <w:color w:val="333333"/>
              </w:rPr>
              <w:t xml:space="preserve">TAK </w:t>
            </w:r>
          </w:p>
        </w:tc>
        <w:tc>
          <w:tcPr>
            <w:tcW w:w="1244" w:type="pct"/>
          </w:tcPr>
          <w:p w14:paraId="46D88BFF" w14:textId="52D6A547" w:rsidR="00446B45" w:rsidRDefault="00446B45" w:rsidP="003D244B">
            <w:pPr>
              <w:widowControl w:val="0"/>
              <w:suppressAutoHyphens/>
              <w:rPr>
                <w:color w:val="333333"/>
              </w:rPr>
            </w:pPr>
            <w:r>
              <w:rPr>
                <w:color w:val="333333"/>
              </w:rPr>
              <w:t xml:space="preserve">Wynik badania w postaci plików DICOM zapisywany jest w systemie RIS/PACS </w:t>
            </w:r>
          </w:p>
        </w:tc>
        <w:tc>
          <w:tcPr>
            <w:tcW w:w="506" w:type="pct"/>
          </w:tcPr>
          <w:p w14:paraId="7C7F98EA" w14:textId="77777777" w:rsidR="00446B45" w:rsidRDefault="00446B45" w:rsidP="003D244B">
            <w:pPr>
              <w:widowControl w:val="0"/>
              <w:suppressAutoHyphens/>
              <w:rPr>
                <w:color w:val="333333"/>
              </w:rPr>
            </w:pPr>
            <w:r>
              <w:rPr>
                <w:color w:val="333333"/>
              </w:rPr>
              <w:t xml:space="preserve">Zgodność struktury DICOM </w:t>
            </w:r>
          </w:p>
        </w:tc>
        <w:tc>
          <w:tcPr>
            <w:tcW w:w="415" w:type="pct"/>
          </w:tcPr>
          <w:p w14:paraId="461A3CB2" w14:textId="77777777" w:rsidR="00446B45" w:rsidRDefault="00446B45" w:rsidP="003D244B">
            <w:pPr>
              <w:widowControl w:val="0"/>
              <w:suppressAutoHyphens/>
              <w:rPr>
                <w:color w:val="333333"/>
              </w:rPr>
            </w:pPr>
            <w:r>
              <w:rPr>
                <w:color w:val="333333"/>
              </w:rPr>
              <w:t xml:space="preserve">Technik </w:t>
            </w:r>
          </w:p>
        </w:tc>
        <w:tc>
          <w:tcPr>
            <w:tcW w:w="1519" w:type="pct"/>
          </w:tcPr>
          <w:p w14:paraId="779763E2" w14:textId="77777777" w:rsidR="00446B45" w:rsidRDefault="00446B45" w:rsidP="003D244B">
            <w:pPr>
              <w:widowControl w:val="0"/>
              <w:suppressAutoHyphens/>
              <w:rPr>
                <w:color w:val="333333"/>
              </w:rPr>
            </w:pPr>
          </w:p>
        </w:tc>
        <w:tc>
          <w:tcPr>
            <w:tcW w:w="212" w:type="pct"/>
          </w:tcPr>
          <w:p w14:paraId="05DFD289" w14:textId="77777777" w:rsidR="00446B45" w:rsidRDefault="00446B45" w:rsidP="003D244B">
            <w:pPr>
              <w:widowControl w:val="0"/>
              <w:suppressAutoHyphens/>
              <w:rPr>
                <w:color w:val="333333"/>
              </w:rPr>
            </w:pPr>
            <w:r>
              <w:rPr>
                <w:color w:val="333333"/>
              </w:rPr>
              <w:t xml:space="preserve">TAK </w:t>
            </w:r>
          </w:p>
        </w:tc>
      </w:tr>
      <w:tr w:rsidR="00446B45" w14:paraId="3ABABB6B" w14:textId="77777777" w:rsidTr="00C85644">
        <w:tc>
          <w:tcPr>
            <w:tcW w:w="143" w:type="pct"/>
          </w:tcPr>
          <w:p w14:paraId="6E180EE6" w14:textId="77777777" w:rsidR="00446B45" w:rsidRDefault="00446B45" w:rsidP="003D244B">
            <w:pPr>
              <w:widowControl w:val="0"/>
              <w:suppressAutoHyphens/>
              <w:jc w:val="both"/>
              <w:rPr>
                <w:color w:val="333333"/>
              </w:rPr>
            </w:pPr>
            <w:r>
              <w:rPr>
                <w:color w:val="333333"/>
              </w:rPr>
              <w:t xml:space="preserve">8 </w:t>
            </w:r>
          </w:p>
        </w:tc>
        <w:tc>
          <w:tcPr>
            <w:tcW w:w="488" w:type="pct"/>
          </w:tcPr>
          <w:p w14:paraId="2C00928E" w14:textId="77777777" w:rsidR="00446B45" w:rsidRDefault="00446B45" w:rsidP="003D244B">
            <w:pPr>
              <w:widowControl w:val="0"/>
              <w:suppressAutoHyphens/>
              <w:rPr>
                <w:color w:val="333333"/>
              </w:rPr>
            </w:pPr>
            <w:r>
              <w:rPr>
                <w:color w:val="333333"/>
              </w:rPr>
              <w:t xml:space="preserve">Opis badania </w:t>
            </w:r>
          </w:p>
        </w:tc>
        <w:tc>
          <w:tcPr>
            <w:tcW w:w="472" w:type="pct"/>
          </w:tcPr>
          <w:p w14:paraId="2D0314F3" w14:textId="77777777" w:rsidR="00446B45" w:rsidRDefault="00446B45" w:rsidP="003D244B">
            <w:pPr>
              <w:widowControl w:val="0"/>
              <w:suppressAutoHyphens/>
              <w:rPr>
                <w:color w:val="333333"/>
              </w:rPr>
            </w:pPr>
            <w:r>
              <w:rPr>
                <w:color w:val="333333"/>
              </w:rPr>
              <w:t xml:space="preserve">TAK </w:t>
            </w:r>
          </w:p>
        </w:tc>
        <w:tc>
          <w:tcPr>
            <w:tcW w:w="1244" w:type="pct"/>
          </w:tcPr>
          <w:p w14:paraId="6A476D11" w14:textId="7E025A9D" w:rsidR="00446B45" w:rsidRDefault="00446B45" w:rsidP="003D244B">
            <w:pPr>
              <w:widowControl w:val="0"/>
              <w:suppressAutoHyphens/>
              <w:rPr>
                <w:color w:val="333333"/>
              </w:rPr>
            </w:pPr>
            <w:r>
              <w:rPr>
                <w:color w:val="333333"/>
              </w:rPr>
              <w:t>W przypadku</w:t>
            </w:r>
            <w:r w:rsidR="00EE74F8">
              <w:rPr>
                <w:color w:val="333333"/>
              </w:rPr>
              <w:t>,</w:t>
            </w:r>
            <w:r>
              <w:rPr>
                <w:color w:val="333333"/>
              </w:rPr>
              <w:t xml:space="preserve"> gdy dostępny jest specjalista zatrudniony w szpitalu dokonuje opisu badania w systemie RIS/PACS Szpitala (z reguły </w:t>
            </w:r>
            <w:r w:rsidR="00EE74F8">
              <w:rPr>
                <w:color w:val="333333"/>
              </w:rPr>
              <w:t xml:space="preserve">w </w:t>
            </w:r>
            <w:r>
              <w:rPr>
                <w:color w:val="333333"/>
              </w:rPr>
              <w:t xml:space="preserve">godz. 7-15) </w:t>
            </w:r>
          </w:p>
        </w:tc>
        <w:tc>
          <w:tcPr>
            <w:tcW w:w="506" w:type="pct"/>
          </w:tcPr>
          <w:p w14:paraId="51300742" w14:textId="77777777" w:rsidR="00446B45" w:rsidRDefault="00446B45" w:rsidP="003D244B">
            <w:pPr>
              <w:widowControl w:val="0"/>
              <w:suppressAutoHyphens/>
              <w:rPr>
                <w:color w:val="333333"/>
              </w:rPr>
            </w:pPr>
            <w:r>
              <w:rPr>
                <w:color w:val="333333"/>
              </w:rPr>
              <w:t xml:space="preserve">Zgodność z schemą PIK HL7 CDA </w:t>
            </w:r>
          </w:p>
        </w:tc>
        <w:tc>
          <w:tcPr>
            <w:tcW w:w="415" w:type="pct"/>
          </w:tcPr>
          <w:p w14:paraId="3A933FE6" w14:textId="77777777" w:rsidR="00446B45" w:rsidRDefault="00446B45" w:rsidP="003D244B">
            <w:pPr>
              <w:widowControl w:val="0"/>
              <w:suppressAutoHyphens/>
              <w:rPr>
                <w:color w:val="333333"/>
              </w:rPr>
            </w:pPr>
            <w:r>
              <w:rPr>
                <w:color w:val="333333"/>
              </w:rPr>
              <w:t xml:space="preserve">Lekarz </w:t>
            </w:r>
          </w:p>
        </w:tc>
        <w:tc>
          <w:tcPr>
            <w:tcW w:w="1519" w:type="pct"/>
          </w:tcPr>
          <w:p w14:paraId="3E073AFD" w14:textId="77777777" w:rsidR="00446B45" w:rsidRDefault="00446B45" w:rsidP="003D244B">
            <w:pPr>
              <w:widowControl w:val="0"/>
              <w:suppressAutoHyphens/>
              <w:rPr>
                <w:color w:val="333333"/>
              </w:rPr>
            </w:pPr>
            <w:r w:rsidRPr="00E03C46">
              <w:rPr>
                <w:color w:val="333333"/>
              </w:rPr>
              <w:t>Opis badania diagnostycznego</w:t>
            </w:r>
          </w:p>
          <w:p w14:paraId="366ECCFC" w14:textId="77777777" w:rsidR="00446B45" w:rsidRDefault="003D244B" w:rsidP="003D244B">
            <w:pPr>
              <w:widowControl w:val="0"/>
              <w:suppressAutoHyphens/>
              <w:rPr>
                <w:color w:val="333333"/>
              </w:rPr>
            </w:pPr>
            <w:hyperlink r:id="rId59" w:anchor="_2.16.840.1.113883.3.4424.13.4.14_20140923000000" w:history="1">
              <w:r w:rsidR="00446B45" w:rsidRPr="00E9638F">
                <w:rPr>
                  <w:rStyle w:val="Hipercze"/>
                </w:rPr>
                <w:t>https://www.cez.gov.pl/HL7POL-1.3.1.2/plcda-1.3.1.2/plcda-html-1.3.1.2/plcda-html-1.3.1.2/scenarios.html#_</w:t>
              </w:r>
              <w:r w:rsidR="00446B45" w:rsidRPr="00E9638F">
                <w:rPr>
                  <w:rStyle w:val="Hipercze"/>
                </w:rPr>
                <w:br/>
                <w:t>2.16.840.1.113883.3.4424.13.4.14_20140923000000</w:t>
              </w:r>
            </w:hyperlink>
          </w:p>
        </w:tc>
        <w:tc>
          <w:tcPr>
            <w:tcW w:w="212" w:type="pct"/>
          </w:tcPr>
          <w:p w14:paraId="53BAA78D" w14:textId="77777777" w:rsidR="00446B45" w:rsidRDefault="00446B45" w:rsidP="003D244B">
            <w:pPr>
              <w:widowControl w:val="0"/>
              <w:suppressAutoHyphens/>
              <w:rPr>
                <w:color w:val="333333"/>
              </w:rPr>
            </w:pPr>
            <w:r>
              <w:rPr>
                <w:color w:val="333333"/>
              </w:rPr>
              <w:t xml:space="preserve">TAK </w:t>
            </w:r>
          </w:p>
        </w:tc>
      </w:tr>
      <w:tr w:rsidR="00446B45" w14:paraId="583D8DFB" w14:textId="77777777" w:rsidTr="00C85644">
        <w:tc>
          <w:tcPr>
            <w:tcW w:w="143" w:type="pct"/>
          </w:tcPr>
          <w:p w14:paraId="28B4C0A1" w14:textId="77777777" w:rsidR="00446B45" w:rsidRDefault="00446B45" w:rsidP="003D244B">
            <w:pPr>
              <w:widowControl w:val="0"/>
              <w:suppressAutoHyphens/>
              <w:jc w:val="both"/>
              <w:rPr>
                <w:color w:val="333333"/>
              </w:rPr>
            </w:pPr>
            <w:r>
              <w:rPr>
                <w:color w:val="333333"/>
              </w:rPr>
              <w:t>9</w:t>
            </w:r>
          </w:p>
        </w:tc>
        <w:tc>
          <w:tcPr>
            <w:tcW w:w="488" w:type="pct"/>
          </w:tcPr>
          <w:p w14:paraId="394EA247" w14:textId="77777777" w:rsidR="00446B45" w:rsidRDefault="00446B45" w:rsidP="003D244B">
            <w:pPr>
              <w:widowControl w:val="0"/>
              <w:suppressAutoHyphens/>
              <w:rPr>
                <w:color w:val="333333"/>
              </w:rPr>
            </w:pPr>
            <w:r>
              <w:rPr>
                <w:color w:val="333333"/>
              </w:rPr>
              <w:t xml:space="preserve">Autoryzacja badania </w:t>
            </w:r>
          </w:p>
        </w:tc>
        <w:tc>
          <w:tcPr>
            <w:tcW w:w="472" w:type="pct"/>
          </w:tcPr>
          <w:p w14:paraId="18B443B4" w14:textId="77777777" w:rsidR="00446B45" w:rsidRDefault="00446B45" w:rsidP="003D244B">
            <w:pPr>
              <w:widowControl w:val="0"/>
              <w:suppressAutoHyphens/>
              <w:rPr>
                <w:color w:val="333333"/>
              </w:rPr>
            </w:pPr>
            <w:r>
              <w:rPr>
                <w:color w:val="333333"/>
              </w:rPr>
              <w:t xml:space="preserve">TAK </w:t>
            </w:r>
          </w:p>
        </w:tc>
        <w:tc>
          <w:tcPr>
            <w:tcW w:w="1244" w:type="pct"/>
          </w:tcPr>
          <w:p w14:paraId="569615EC" w14:textId="77777777" w:rsidR="00446B45" w:rsidRDefault="00446B45" w:rsidP="003D244B">
            <w:pPr>
              <w:widowControl w:val="0"/>
              <w:suppressAutoHyphens/>
              <w:rPr>
                <w:color w:val="333333"/>
              </w:rPr>
            </w:pPr>
            <w:r>
              <w:rPr>
                <w:color w:val="333333"/>
              </w:rPr>
              <w:t xml:space="preserve">Podpis badania w systemie podpisem cyfrowym lub wydruk opisu i podpisanie wersji papierowej </w:t>
            </w:r>
          </w:p>
        </w:tc>
        <w:tc>
          <w:tcPr>
            <w:tcW w:w="506" w:type="pct"/>
          </w:tcPr>
          <w:p w14:paraId="56D3EE27" w14:textId="77777777" w:rsidR="00446B45" w:rsidRDefault="00446B45" w:rsidP="003D244B">
            <w:pPr>
              <w:widowControl w:val="0"/>
              <w:suppressAutoHyphens/>
              <w:rPr>
                <w:color w:val="333333"/>
              </w:rPr>
            </w:pPr>
            <w:r>
              <w:rPr>
                <w:color w:val="333333"/>
              </w:rPr>
              <w:t>Weryfikacja podpisu elektronicznego lekarza</w:t>
            </w:r>
          </w:p>
        </w:tc>
        <w:tc>
          <w:tcPr>
            <w:tcW w:w="415" w:type="pct"/>
          </w:tcPr>
          <w:p w14:paraId="1B642BD5" w14:textId="77777777" w:rsidR="00446B45" w:rsidRDefault="00446B45" w:rsidP="003D244B">
            <w:pPr>
              <w:widowControl w:val="0"/>
              <w:suppressAutoHyphens/>
              <w:rPr>
                <w:color w:val="333333"/>
              </w:rPr>
            </w:pPr>
            <w:r>
              <w:rPr>
                <w:color w:val="333333"/>
              </w:rPr>
              <w:t xml:space="preserve">Lekarz </w:t>
            </w:r>
          </w:p>
        </w:tc>
        <w:tc>
          <w:tcPr>
            <w:tcW w:w="1519" w:type="pct"/>
          </w:tcPr>
          <w:p w14:paraId="6CF23FCD" w14:textId="77777777" w:rsidR="00446B45" w:rsidRPr="00E03C46" w:rsidRDefault="00446B45" w:rsidP="003D244B">
            <w:pPr>
              <w:widowControl w:val="0"/>
              <w:suppressAutoHyphens/>
              <w:rPr>
                <w:color w:val="333333"/>
              </w:rPr>
            </w:pPr>
          </w:p>
        </w:tc>
        <w:tc>
          <w:tcPr>
            <w:tcW w:w="212" w:type="pct"/>
          </w:tcPr>
          <w:p w14:paraId="248688DF" w14:textId="77777777" w:rsidR="00446B45" w:rsidRDefault="00446B45" w:rsidP="003D244B">
            <w:pPr>
              <w:widowControl w:val="0"/>
              <w:suppressAutoHyphens/>
              <w:rPr>
                <w:color w:val="333333"/>
              </w:rPr>
            </w:pPr>
            <w:r>
              <w:rPr>
                <w:color w:val="333333"/>
              </w:rPr>
              <w:t xml:space="preserve">TAK </w:t>
            </w:r>
          </w:p>
        </w:tc>
      </w:tr>
      <w:tr w:rsidR="00446B45" w14:paraId="47FE1740" w14:textId="77777777" w:rsidTr="00C85644">
        <w:tc>
          <w:tcPr>
            <w:tcW w:w="143" w:type="pct"/>
          </w:tcPr>
          <w:p w14:paraId="4C7CAE26" w14:textId="77777777" w:rsidR="00446B45" w:rsidRDefault="00446B45" w:rsidP="003D244B">
            <w:pPr>
              <w:widowControl w:val="0"/>
              <w:suppressAutoHyphens/>
              <w:jc w:val="both"/>
              <w:rPr>
                <w:color w:val="333333"/>
              </w:rPr>
            </w:pPr>
            <w:r>
              <w:rPr>
                <w:color w:val="333333"/>
              </w:rPr>
              <w:t>10</w:t>
            </w:r>
          </w:p>
        </w:tc>
        <w:tc>
          <w:tcPr>
            <w:tcW w:w="488" w:type="pct"/>
          </w:tcPr>
          <w:p w14:paraId="6631CB15" w14:textId="77777777" w:rsidR="00446B45" w:rsidRDefault="00446B45" w:rsidP="003D244B">
            <w:pPr>
              <w:widowControl w:val="0"/>
              <w:suppressAutoHyphens/>
              <w:rPr>
                <w:color w:val="333333"/>
              </w:rPr>
            </w:pPr>
            <w:r>
              <w:rPr>
                <w:color w:val="333333"/>
              </w:rPr>
              <w:t xml:space="preserve">Przekazanie badania do opisu </w:t>
            </w:r>
          </w:p>
        </w:tc>
        <w:tc>
          <w:tcPr>
            <w:tcW w:w="472" w:type="pct"/>
          </w:tcPr>
          <w:p w14:paraId="1F48D852" w14:textId="77777777" w:rsidR="00446B45" w:rsidRDefault="00446B45" w:rsidP="003D244B">
            <w:pPr>
              <w:widowControl w:val="0"/>
              <w:suppressAutoHyphens/>
              <w:rPr>
                <w:color w:val="333333"/>
              </w:rPr>
            </w:pPr>
            <w:r>
              <w:rPr>
                <w:color w:val="333333"/>
              </w:rPr>
              <w:t xml:space="preserve">NIE </w:t>
            </w:r>
          </w:p>
        </w:tc>
        <w:tc>
          <w:tcPr>
            <w:tcW w:w="1244" w:type="pct"/>
          </w:tcPr>
          <w:p w14:paraId="489F86A6" w14:textId="737C9A9F" w:rsidR="00446B45" w:rsidRDefault="00446B45" w:rsidP="003D244B">
            <w:pPr>
              <w:widowControl w:val="0"/>
              <w:suppressAutoHyphens/>
              <w:rPr>
                <w:color w:val="333333"/>
              </w:rPr>
            </w:pPr>
            <w:r>
              <w:rPr>
                <w:color w:val="333333"/>
              </w:rPr>
              <w:t>W przypadku</w:t>
            </w:r>
            <w:r w:rsidR="00EE74F8">
              <w:rPr>
                <w:color w:val="333333"/>
              </w:rPr>
              <w:t>,</w:t>
            </w:r>
            <w:r>
              <w:rPr>
                <w:color w:val="333333"/>
              </w:rPr>
              <w:t xml:space="preserve"> gdy specjalista zatrudniony w Szpitalu jest niedostępny badanie jest przekazywane poprzez interfejs WWW do podmiotów realizujących usługę opisu. Udostępniany jest plik DICOM oraz zlecenie badania. </w:t>
            </w:r>
          </w:p>
        </w:tc>
        <w:tc>
          <w:tcPr>
            <w:tcW w:w="506" w:type="pct"/>
          </w:tcPr>
          <w:p w14:paraId="2AFD655F" w14:textId="77777777" w:rsidR="00446B45" w:rsidRDefault="00446B45" w:rsidP="003D244B">
            <w:pPr>
              <w:widowControl w:val="0"/>
              <w:suppressAutoHyphens/>
              <w:rPr>
                <w:color w:val="333333"/>
              </w:rPr>
            </w:pPr>
          </w:p>
        </w:tc>
        <w:tc>
          <w:tcPr>
            <w:tcW w:w="415" w:type="pct"/>
          </w:tcPr>
          <w:p w14:paraId="5626C9E6" w14:textId="77777777" w:rsidR="00446B45" w:rsidRDefault="00446B45" w:rsidP="003D244B">
            <w:pPr>
              <w:widowControl w:val="0"/>
              <w:suppressAutoHyphens/>
              <w:rPr>
                <w:color w:val="333333"/>
              </w:rPr>
            </w:pPr>
            <w:r>
              <w:rPr>
                <w:color w:val="333333"/>
              </w:rPr>
              <w:t xml:space="preserve">Pracownik pracowni diagnostycznej  </w:t>
            </w:r>
          </w:p>
        </w:tc>
        <w:tc>
          <w:tcPr>
            <w:tcW w:w="1519" w:type="pct"/>
          </w:tcPr>
          <w:p w14:paraId="291C54F9" w14:textId="77777777" w:rsidR="00446B45" w:rsidRPr="00E03C46" w:rsidRDefault="00446B45" w:rsidP="003D244B">
            <w:pPr>
              <w:widowControl w:val="0"/>
              <w:suppressAutoHyphens/>
              <w:rPr>
                <w:color w:val="333333"/>
              </w:rPr>
            </w:pPr>
          </w:p>
        </w:tc>
        <w:tc>
          <w:tcPr>
            <w:tcW w:w="212" w:type="pct"/>
          </w:tcPr>
          <w:p w14:paraId="3EF494D2" w14:textId="77777777" w:rsidR="00446B45" w:rsidRDefault="00446B45" w:rsidP="003D244B">
            <w:pPr>
              <w:widowControl w:val="0"/>
              <w:suppressAutoHyphens/>
              <w:rPr>
                <w:color w:val="333333"/>
              </w:rPr>
            </w:pPr>
            <w:r>
              <w:rPr>
                <w:color w:val="333333"/>
              </w:rPr>
              <w:t xml:space="preserve">NIE </w:t>
            </w:r>
          </w:p>
        </w:tc>
      </w:tr>
      <w:tr w:rsidR="00446B45" w14:paraId="34AB0620" w14:textId="77777777" w:rsidTr="00C85644">
        <w:tc>
          <w:tcPr>
            <w:tcW w:w="143" w:type="pct"/>
          </w:tcPr>
          <w:p w14:paraId="79CEDFB8" w14:textId="77777777" w:rsidR="00446B45" w:rsidRDefault="00446B45" w:rsidP="003D244B">
            <w:pPr>
              <w:widowControl w:val="0"/>
              <w:suppressAutoHyphens/>
              <w:jc w:val="both"/>
              <w:rPr>
                <w:color w:val="333333"/>
              </w:rPr>
            </w:pPr>
            <w:r>
              <w:rPr>
                <w:color w:val="333333"/>
              </w:rPr>
              <w:t>11</w:t>
            </w:r>
          </w:p>
        </w:tc>
        <w:tc>
          <w:tcPr>
            <w:tcW w:w="488" w:type="pct"/>
          </w:tcPr>
          <w:p w14:paraId="10697E26" w14:textId="77777777" w:rsidR="00446B45" w:rsidRDefault="00446B45" w:rsidP="003D244B">
            <w:pPr>
              <w:widowControl w:val="0"/>
              <w:suppressAutoHyphens/>
              <w:rPr>
                <w:color w:val="333333"/>
              </w:rPr>
            </w:pPr>
            <w:r>
              <w:rPr>
                <w:color w:val="333333"/>
              </w:rPr>
              <w:t xml:space="preserve">Opis badania </w:t>
            </w:r>
          </w:p>
        </w:tc>
        <w:tc>
          <w:tcPr>
            <w:tcW w:w="472" w:type="pct"/>
          </w:tcPr>
          <w:p w14:paraId="3A192549" w14:textId="77777777" w:rsidR="00446B45" w:rsidRDefault="00446B45" w:rsidP="003D244B">
            <w:pPr>
              <w:widowControl w:val="0"/>
              <w:suppressAutoHyphens/>
              <w:rPr>
                <w:color w:val="333333"/>
              </w:rPr>
            </w:pPr>
            <w:r>
              <w:rPr>
                <w:color w:val="333333"/>
              </w:rPr>
              <w:t xml:space="preserve">NIE </w:t>
            </w:r>
          </w:p>
        </w:tc>
        <w:tc>
          <w:tcPr>
            <w:tcW w:w="1244" w:type="pct"/>
          </w:tcPr>
          <w:p w14:paraId="71B8452C" w14:textId="77777777" w:rsidR="00446B45" w:rsidRDefault="00446B45" w:rsidP="003D244B">
            <w:pPr>
              <w:widowControl w:val="0"/>
              <w:suppressAutoHyphens/>
              <w:rPr>
                <w:color w:val="333333"/>
              </w:rPr>
            </w:pPr>
            <w:r>
              <w:rPr>
                <w:color w:val="333333"/>
              </w:rPr>
              <w:t xml:space="preserve">Pracownik podmiotu zewnętrznego dokonuje opisu i udostępnia go poprzez interfejs WWW Szpitalowi </w:t>
            </w:r>
          </w:p>
        </w:tc>
        <w:tc>
          <w:tcPr>
            <w:tcW w:w="506" w:type="pct"/>
          </w:tcPr>
          <w:p w14:paraId="45429927" w14:textId="77777777" w:rsidR="00446B45" w:rsidRDefault="00446B45" w:rsidP="003D244B">
            <w:pPr>
              <w:widowControl w:val="0"/>
              <w:suppressAutoHyphens/>
              <w:rPr>
                <w:color w:val="333333"/>
              </w:rPr>
            </w:pPr>
          </w:p>
        </w:tc>
        <w:tc>
          <w:tcPr>
            <w:tcW w:w="415" w:type="pct"/>
          </w:tcPr>
          <w:p w14:paraId="26FA43DD" w14:textId="77777777" w:rsidR="00446B45" w:rsidRDefault="00446B45" w:rsidP="003D244B">
            <w:pPr>
              <w:widowControl w:val="0"/>
              <w:suppressAutoHyphens/>
              <w:rPr>
                <w:color w:val="333333"/>
              </w:rPr>
            </w:pPr>
            <w:r>
              <w:rPr>
                <w:color w:val="333333"/>
              </w:rPr>
              <w:t xml:space="preserve">Podmiot zewnętrzny </w:t>
            </w:r>
          </w:p>
        </w:tc>
        <w:tc>
          <w:tcPr>
            <w:tcW w:w="1519" w:type="pct"/>
          </w:tcPr>
          <w:p w14:paraId="6A0A2ED4" w14:textId="77777777" w:rsidR="00446B45" w:rsidRPr="00E03C46" w:rsidRDefault="00446B45" w:rsidP="003D244B">
            <w:pPr>
              <w:widowControl w:val="0"/>
              <w:suppressAutoHyphens/>
              <w:rPr>
                <w:color w:val="333333"/>
              </w:rPr>
            </w:pPr>
          </w:p>
        </w:tc>
        <w:tc>
          <w:tcPr>
            <w:tcW w:w="212" w:type="pct"/>
          </w:tcPr>
          <w:p w14:paraId="23B3680A" w14:textId="77777777" w:rsidR="00446B45" w:rsidRDefault="00446B45" w:rsidP="003D244B">
            <w:pPr>
              <w:widowControl w:val="0"/>
              <w:suppressAutoHyphens/>
              <w:rPr>
                <w:color w:val="333333"/>
              </w:rPr>
            </w:pPr>
            <w:r>
              <w:rPr>
                <w:color w:val="333333"/>
              </w:rPr>
              <w:t xml:space="preserve">NIE </w:t>
            </w:r>
          </w:p>
        </w:tc>
      </w:tr>
      <w:tr w:rsidR="00446B45" w14:paraId="623BF94C" w14:textId="77777777" w:rsidTr="00C85644">
        <w:tc>
          <w:tcPr>
            <w:tcW w:w="143" w:type="pct"/>
          </w:tcPr>
          <w:p w14:paraId="2016BFD6" w14:textId="77777777" w:rsidR="00446B45" w:rsidRDefault="00446B45" w:rsidP="003D244B">
            <w:pPr>
              <w:widowControl w:val="0"/>
              <w:suppressAutoHyphens/>
              <w:jc w:val="both"/>
              <w:rPr>
                <w:color w:val="333333"/>
              </w:rPr>
            </w:pPr>
            <w:r>
              <w:rPr>
                <w:color w:val="333333"/>
              </w:rPr>
              <w:t>12</w:t>
            </w:r>
          </w:p>
        </w:tc>
        <w:tc>
          <w:tcPr>
            <w:tcW w:w="488" w:type="pct"/>
          </w:tcPr>
          <w:p w14:paraId="23CA2FCA" w14:textId="77777777" w:rsidR="00446B45" w:rsidRDefault="00446B45" w:rsidP="003D244B">
            <w:pPr>
              <w:widowControl w:val="0"/>
              <w:suppressAutoHyphens/>
              <w:rPr>
                <w:color w:val="333333"/>
              </w:rPr>
            </w:pPr>
            <w:r>
              <w:rPr>
                <w:color w:val="333333"/>
              </w:rPr>
              <w:t xml:space="preserve">Przekazanie wyniku do systemu HIS </w:t>
            </w:r>
          </w:p>
        </w:tc>
        <w:tc>
          <w:tcPr>
            <w:tcW w:w="472" w:type="pct"/>
          </w:tcPr>
          <w:p w14:paraId="1E9810F5" w14:textId="77777777" w:rsidR="00446B45" w:rsidRDefault="00446B45" w:rsidP="003D244B">
            <w:pPr>
              <w:widowControl w:val="0"/>
              <w:suppressAutoHyphens/>
              <w:rPr>
                <w:color w:val="333333"/>
              </w:rPr>
            </w:pPr>
            <w:r>
              <w:rPr>
                <w:color w:val="333333"/>
              </w:rPr>
              <w:t xml:space="preserve">TAK </w:t>
            </w:r>
          </w:p>
        </w:tc>
        <w:tc>
          <w:tcPr>
            <w:tcW w:w="1244" w:type="pct"/>
          </w:tcPr>
          <w:p w14:paraId="4ACF3FCD" w14:textId="77777777" w:rsidR="00446B45" w:rsidRDefault="00446B45" w:rsidP="003D244B">
            <w:pPr>
              <w:widowControl w:val="0"/>
              <w:suppressAutoHyphens/>
              <w:rPr>
                <w:color w:val="333333"/>
              </w:rPr>
            </w:pPr>
            <w:r>
              <w:rPr>
                <w:color w:val="333333"/>
              </w:rPr>
              <w:t xml:space="preserve">W przypadku badań realizowanych w ramach struktury organizacyjnej szpitala system RIS/PACS automatycznie przekazuje opis do systemu na podstawie zlecenia. W przypadku badań realizowanych przez podmioty zewnętrzne pracownik, który </w:t>
            </w:r>
            <w:r>
              <w:rPr>
                <w:color w:val="333333"/>
              </w:rPr>
              <w:lastRenderedPageBreak/>
              <w:t xml:space="preserve">otrzymał wynik zobowiązany jest go dołączyć do historii choroby pacjenta w systemie </w:t>
            </w:r>
          </w:p>
        </w:tc>
        <w:tc>
          <w:tcPr>
            <w:tcW w:w="506" w:type="pct"/>
          </w:tcPr>
          <w:p w14:paraId="0BCF692D" w14:textId="77777777" w:rsidR="00446B45" w:rsidRDefault="00446B45" w:rsidP="003D244B">
            <w:pPr>
              <w:widowControl w:val="0"/>
              <w:suppressAutoHyphens/>
              <w:rPr>
                <w:color w:val="333333"/>
              </w:rPr>
            </w:pPr>
          </w:p>
        </w:tc>
        <w:tc>
          <w:tcPr>
            <w:tcW w:w="415" w:type="pct"/>
          </w:tcPr>
          <w:p w14:paraId="2F02A4B0" w14:textId="77777777" w:rsidR="00446B45" w:rsidRDefault="00446B45" w:rsidP="003D244B">
            <w:pPr>
              <w:widowControl w:val="0"/>
              <w:suppressAutoHyphens/>
              <w:rPr>
                <w:color w:val="333333"/>
              </w:rPr>
            </w:pPr>
            <w:r>
              <w:rPr>
                <w:color w:val="333333"/>
              </w:rPr>
              <w:t xml:space="preserve">System RIS/PACS </w:t>
            </w:r>
          </w:p>
          <w:p w14:paraId="1374B667" w14:textId="77777777" w:rsidR="00446B45" w:rsidRDefault="00446B45" w:rsidP="003D244B">
            <w:pPr>
              <w:widowControl w:val="0"/>
              <w:suppressAutoHyphens/>
              <w:rPr>
                <w:color w:val="333333"/>
              </w:rPr>
            </w:pPr>
            <w:r>
              <w:rPr>
                <w:color w:val="333333"/>
              </w:rPr>
              <w:t xml:space="preserve">Lekarz </w:t>
            </w:r>
          </w:p>
        </w:tc>
        <w:tc>
          <w:tcPr>
            <w:tcW w:w="1519" w:type="pct"/>
          </w:tcPr>
          <w:p w14:paraId="7F864550" w14:textId="77777777" w:rsidR="00446B45" w:rsidRPr="00E03C46" w:rsidRDefault="00446B45" w:rsidP="003D244B">
            <w:pPr>
              <w:widowControl w:val="0"/>
              <w:suppressAutoHyphens/>
              <w:rPr>
                <w:color w:val="333333"/>
              </w:rPr>
            </w:pPr>
          </w:p>
        </w:tc>
        <w:tc>
          <w:tcPr>
            <w:tcW w:w="212" w:type="pct"/>
          </w:tcPr>
          <w:p w14:paraId="5D1DFB3B" w14:textId="77777777" w:rsidR="00446B45" w:rsidRDefault="00446B45" w:rsidP="003D244B">
            <w:pPr>
              <w:widowControl w:val="0"/>
              <w:suppressAutoHyphens/>
              <w:rPr>
                <w:color w:val="333333"/>
              </w:rPr>
            </w:pPr>
            <w:r>
              <w:rPr>
                <w:color w:val="333333"/>
              </w:rPr>
              <w:t xml:space="preserve">TAK </w:t>
            </w:r>
          </w:p>
        </w:tc>
      </w:tr>
      <w:tr w:rsidR="00446B45" w14:paraId="6F6C0502" w14:textId="77777777" w:rsidTr="00C85644">
        <w:tc>
          <w:tcPr>
            <w:tcW w:w="143" w:type="pct"/>
          </w:tcPr>
          <w:p w14:paraId="31D7C3E8" w14:textId="77777777" w:rsidR="00446B45" w:rsidRDefault="00446B45" w:rsidP="003D244B">
            <w:pPr>
              <w:widowControl w:val="0"/>
              <w:suppressAutoHyphens/>
              <w:jc w:val="both"/>
              <w:rPr>
                <w:color w:val="333333"/>
              </w:rPr>
            </w:pPr>
            <w:r>
              <w:rPr>
                <w:color w:val="333333"/>
              </w:rPr>
              <w:t xml:space="preserve">13 </w:t>
            </w:r>
          </w:p>
        </w:tc>
        <w:tc>
          <w:tcPr>
            <w:tcW w:w="488" w:type="pct"/>
          </w:tcPr>
          <w:p w14:paraId="3D837951" w14:textId="77777777" w:rsidR="00446B45" w:rsidRDefault="00446B45" w:rsidP="003D244B">
            <w:pPr>
              <w:widowControl w:val="0"/>
              <w:suppressAutoHyphens/>
              <w:rPr>
                <w:color w:val="333333"/>
              </w:rPr>
            </w:pPr>
            <w:r>
              <w:rPr>
                <w:color w:val="333333"/>
              </w:rPr>
              <w:t xml:space="preserve">Nagranie badania na nośnik elektroniczny </w:t>
            </w:r>
          </w:p>
        </w:tc>
        <w:tc>
          <w:tcPr>
            <w:tcW w:w="472" w:type="pct"/>
          </w:tcPr>
          <w:p w14:paraId="77D1F0B0" w14:textId="77777777" w:rsidR="00446B45" w:rsidRDefault="00446B45" w:rsidP="003D244B">
            <w:pPr>
              <w:widowControl w:val="0"/>
              <w:suppressAutoHyphens/>
              <w:rPr>
                <w:color w:val="333333"/>
              </w:rPr>
            </w:pPr>
            <w:r>
              <w:rPr>
                <w:color w:val="333333"/>
              </w:rPr>
              <w:t xml:space="preserve">NIE </w:t>
            </w:r>
          </w:p>
        </w:tc>
        <w:tc>
          <w:tcPr>
            <w:tcW w:w="1244" w:type="pct"/>
          </w:tcPr>
          <w:p w14:paraId="4C0B8F17" w14:textId="77777777" w:rsidR="00446B45" w:rsidRDefault="00446B45" w:rsidP="003D244B">
            <w:pPr>
              <w:widowControl w:val="0"/>
              <w:suppressAutoHyphens/>
              <w:rPr>
                <w:color w:val="333333"/>
              </w:rPr>
            </w:pPr>
            <w:r>
              <w:rPr>
                <w:color w:val="333333"/>
              </w:rPr>
              <w:t xml:space="preserve">W przypadku wydawania wyniku badania pacjentowi pracownik rejestracji nagrywa pliki z badaniem na płytę CD </w:t>
            </w:r>
          </w:p>
        </w:tc>
        <w:tc>
          <w:tcPr>
            <w:tcW w:w="506" w:type="pct"/>
          </w:tcPr>
          <w:p w14:paraId="727D48A2" w14:textId="77777777" w:rsidR="00446B45" w:rsidRDefault="00446B45" w:rsidP="003D244B">
            <w:pPr>
              <w:widowControl w:val="0"/>
              <w:suppressAutoHyphens/>
              <w:rPr>
                <w:color w:val="333333"/>
              </w:rPr>
            </w:pPr>
          </w:p>
        </w:tc>
        <w:tc>
          <w:tcPr>
            <w:tcW w:w="415" w:type="pct"/>
          </w:tcPr>
          <w:p w14:paraId="4B58628A" w14:textId="77777777" w:rsidR="00446B45" w:rsidRDefault="00446B45" w:rsidP="003D244B">
            <w:pPr>
              <w:widowControl w:val="0"/>
              <w:suppressAutoHyphens/>
              <w:rPr>
                <w:color w:val="333333"/>
              </w:rPr>
            </w:pPr>
          </w:p>
        </w:tc>
        <w:tc>
          <w:tcPr>
            <w:tcW w:w="1519" w:type="pct"/>
          </w:tcPr>
          <w:p w14:paraId="18C9335C" w14:textId="77777777" w:rsidR="00446B45" w:rsidRPr="00E03C46" w:rsidRDefault="00446B45" w:rsidP="003D244B">
            <w:pPr>
              <w:widowControl w:val="0"/>
              <w:suppressAutoHyphens/>
              <w:rPr>
                <w:color w:val="333333"/>
              </w:rPr>
            </w:pPr>
          </w:p>
        </w:tc>
        <w:tc>
          <w:tcPr>
            <w:tcW w:w="212" w:type="pct"/>
          </w:tcPr>
          <w:p w14:paraId="79C4011F" w14:textId="77777777" w:rsidR="00446B45" w:rsidRDefault="00446B45" w:rsidP="003D244B">
            <w:pPr>
              <w:widowControl w:val="0"/>
              <w:suppressAutoHyphens/>
              <w:rPr>
                <w:color w:val="333333"/>
              </w:rPr>
            </w:pPr>
            <w:r>
              <w:rPr>
                <w:color w:val="333333"/>
              </w:rPr>
              <w:t xml:space="preserve">NIE </w:t>
            </w:r>
          </w:p>
        </w:tc>
      </w:tr>
      <w:tr w:rsidR="00446B45" w14:paraId="514CEBAA" w14:textId="77777777" w:rsidTr="00C85644">
        <w:tc>
          <w:tcPr>
            <w:tcW w:w="143" w:type="pct"/>
          </w:tcPr>
          <w:p w14:paraId="1E091C95" w14:textId="77777777" w:rsidR="00446B45" w:rsidRDefault="00446B45" w:rsidP="003D244B">
            <w:pPr>
              <w:widowControl w:val="0"/>
              <w:suppressAutoHyphens/>
              <w:jc w:val="both"/>
              <w:rPr>
                <w:color w:val="333333"/>
              </w:rPr>
            </w:pPr>
            <w:r>
              <w:rPr>
                <w:color w:val="333333"/>
              </w:rPr>
              <w:t xml:space="preserve">14 </w:t>
            </w:r>
          </w:p>
        </w:tc>
        <w:tc>
          <w:tcPr>
            <w:tcW w:w="488" w:type="pct"/>
          </w:tcPr>
          <w:p w14:paraId="5E9A4789" w14:textId="77777777" w:rsidR="00446B45" w:rsidRDefault="00446B45" w:rsidP="003D244B">
            <w:pPr>
              <w:widowControl w:val="0"/>
              <w:suppressAutoHyphens/>
              <w:rPr>
                <w:color w:val="333333"/>
              </w:rPr>
            </w:pPr>
            <w:r>
              <w:rPr>
                <w:color w:val="333333"/>
              </w:rPr>
              <w:t xml:space="preserve">Przekazanie wyniku pacjentowi </w:t>
            </w:r>
          </w:p>
        </w:tc>
        <w:tc>
          <w:tcPr>
            <w:tcW w:w="472" w:type="pct"/>
          </w:tcPr>
          <w:p w14:paraId="5FB73094" w14:textId="77777777" w:rsidR="00446B45" w:rsidRDefault="00446B45" w:rsidP="003D244B">
            <w:pPr>
              <w:widowControl w:val="0"/>
              <w:suppressAutoHyphens/>
              <w:rPr>
                <w:color w:val="333333"/>
              </w:rPr>
            </w:pPr>
            <w:r>
              <w:rPr>
                <w:color w:val="333333"/>
              </w:rPr>
              <w:t xml:space="preserve">NIE </w:t>
            </w:r>
          </w:p>
        </w:tc>
        <w:tc>
          <w:tcPr>
            <w:tcW w:w="1244" w:type="pct"/>
          </w:tcPr>
          <w:p w14:paraId="11CF877E" w14:textId="77777777" w:rsidR="00446B45" w:rsidRDefault="00446B45" w:rsidP="003D244B">
            <w:pPr>
              <w:widowControl w:val="0"/>
              <w:suppressAutoHyphens/>
              <w:rPr>
                <w:color w:val="333333"/>
              </w:rPr>
            </w:pPr>
            <w:r>
              <w:rPr>
                <w:color w:val="333333"/>
              </w:rPr>
              <w:t xml:space="preserve">Płyta CD wraz z opisem badania przekazywana jest pacjentowi </w:t>
            </w:r>
          </w:p>
        </w:tc>
        <w:tc>
          <w:tcPr>
            <w:tcW w:w="506" w:type="pct"/>
          </w:tcPr>
          <w:p w14:paraId="618DAB90" w14:textId="77777777" w:rsidR="00446B45" w:rsidRDefault="00446B45" w:rsidP="003D244B">
            <w:pPr>
              <w:widowControl w:val="0"/>
              <w:suppressAutoHyphens/>
              <w:rPr>
                <w:color w:val="333333"/>
              </w:rPr>
            </w:pPr>
          </w:p>
        </w:tc>
        <w:tc>
          <w:tcPr>
            <w:tcW w:w="415" w:type="pct"/>
          </w:tcPr>
          <w:p w14:paraId="12FB9566" w14:textId="77777777" w:rsidR="00446B45" w:rsidRDefault="00446B45" w:rsidP="003D244B">
            <w:pPr>
              <w:widowControl w:val="0"/>
              <w:suppressAutoHyphens/>
              <w:rPr>
                <w:color w:val="333333"/>
              </w:rPr>
            </w:pPr>
            <w:r>
              <w:rPr>
                <w:color w:val="333333"/>
              </w:rPr>
              <w:t xml:space="preserve">Pracownik rejestracji </w:t>
            </w:r>
          </w:p>
        </w:tc>
        <w:tc>
          <w:tcPr>
            <w:tcW w:w="1519" w:type="pct"/>
          </w:tcPr>
          <w:p w14:paraId="589F149D" w14:textId="77777777" w:rsidR="00446B45" w:rsidRPr="00E03C46" w:rsidRDefault="00446B45" w:rsidP="003D244B">
            <w:pPr>
              <w:widowControl w:val="0"/>
              <w:suppressAutoHyphens/>
              <w:rPr>
                <w:color w:val="333333"/>
              </w:rPr>
            </w:pPr>
          </w:p>
        </w:tc>
        <w:tc>
          <w:tcPr>
            <w:tcW w:w="212" w:type="pct"/>
          </w:tcPr>
          <w:p w14:paraId="69E6AB77" w14:textId="77777777" w:rsidR="00446B45" w:rsidRDefault="00446B45" w:rsidP="003D244B">
            <w:pPr>
              <w:widowControl w:val="0"/>
              <w:suppressAutoHyphens/>
              <w:rPr>
                <w:color w:val="333333"/>
              </w:rPr>
            </w:pPr>
            <w:r>
              <w:rPr>
                <w:color w:val="333333"/>
              </w:rPr>
              <w:t xml:space="preserve">NIE </w:t>
            </w:r>
          </w:p>
        </w:tc>
      </w:tr>
    </w:tbl>
    <w:p w14:paraId="0EF9C721"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1F5905D2" w14:textId="77777777" w:rsidR="00446B45" w:rsidRDefault="00446B45" w:rsidP="00446B45">
      <w:bookmarkStart w:id="53" w:name="_Toc69724649"/>
      <w:bookmarkStart w:id="54" w:name="_Toc72178859"/>
      <w:bookmarkStart w:id="55" w:name="_Toc72964146"/>
      <w:r>
        <w:rPr>
          <w:rStyle w:val="Nagwek3Znak"/>
          <w:caps w:val="0"/>
        </w:rPr>
        <w:lastRenderedPageBreak/>
        <w:t>DIAG</w:t>
      </w:r>
      <w:r w:rsidRPr="00800846">
        <w:rPr>
          <w:rStyle w:val="Nagwek3Znak"/>
          <w:caps w:val="0"/>
        </w:rPr>
        <w:t>.00</w:t>
      </w:r>
      <w:r>
        <w:rPr>
          <w:rStyle w:val="Nagwek3Znak"/>
        </w:rPr>
        <w:t>2</w:t>
      </w:r>
      <w:r w:rsidRPr="00800846">
        <w:rPr>
          <w:rStyle w:val="Nagwek3Znak"/>
          <w:caps w:val="0"/>
        </w:rPr>
        <w:t xml:space="preserve"> </w:t>
      </w:r>
      <w:r>
        <w:rPr>
          <w:rStyle w:val="Nagwek3Znak"/>
          <w:caps w:val="0"/>
        </w:rPr>
        <w:t>R</w:t>
      </w:r>
      <w:r w:rsidRPr="00800846">
        <w:rPr>
          <w:rStyle w:val="Nagwek3Znak"/>
          <w:caps w:val="0"/>
        </w:rPr>
        <w:t xml:space="preserve">ealizacja badań </w:t>
      </w:r>
      <w:r>
        <w:rPr>
          <w:rStyle w:val="Nagwek3Znak"/>
          <w:caps w:val="0"/>
        </w:rPr>
        <w:t>pracownie kardiologiczne</w:t>
      </w:r>
      <w:bookmarkEnd w:id="53"/>
      <w:bookmarkEnd w:id="54"/>
      <w:bookmarkEnd w:id="55"/>
      <w:r>
        <w:rPr>
          <w:rStyle w:val="Nagwek3Znak"/>
          <w:caps w:val="0"/>
        </w:rPr>
        <w:t xml:space="preserve"> </w:t>
      </w:r>
    </w:p>
    <w:p w14:paraId="3541120C" w14:textId="77777777" w:rsidR="00446B45" w:rsidRDefault="00446B45" w:rsidP="00446B45"/>
    <w:p w14:paraId="1C5E1826" w14:textId="77777777" w:rsidR="00446B45" w:rsidRDefault="009057C9" w:rsidP="00446B45">
      <w:pPr>
        <w:sectPr w:rsidR="00446B45" w:rsidSect="003D244B">
          <w:pgSz w:w="11906" w:h="16838"/>
          <w:pgMar w:top="720" w:right="720" w:bottom="720" w:left="720" w:header="708" w:footer="708" w:gutter="0"/>
          <w:cols w:space="708"/>
          <w:docGrid w:linePitch="360"/>
        </w:sectPr>
      </w:pPr>
      <w:r>
        <w:rPr>
          <w:noProof/>
        </w:rPr>
        <w:object w:dxaOrig="14220" w:dyaOrig="13393" w14:anchorId="03530469">
          <v:shape id="_x0000_i1049" type="#_x0000_t75" alt="" style="width:524pt;height:493pt;mso-width-percent:0;mso-height-percent:0;mso-width-percent:0;mso-height-percent:0" o:ole="">
            <v:imagedata r:id="rId60" o:title=""/>
          </v:shape>
          <o:OLEObject Type="Embed" ProgID="Visio.Drawing.15" ShapeID="_x0000_i1049" DrawAspect="Content" ObjectID="_1683585964" r:id="rId61"/>
        </w:object>
      </w:r>
    </w:p>
    <w:tbl>
      <w:tblPr>
        <w:tblStyle w:val="Tabela-Siatka"/>
        <w:tblpPr w:leftFromText="141" w:rightFromText="141" w:vertAnchor="text" w:horzAnchor="page" w:tblpX="629" w:tblpY="184"/>
        <w:tblW w:w="5000" w:type="pct"/>
        <w:tblLayout w:type="fixed"/>
        <w:tblLook w:val="0000" w:firstRow="0" w:lastRow="0" w:firstColumn="0" w:lastColumn="0" w:noHBand="0" w:noVBand="0"/>
      </w:tblPr>
      <w:tblGrid>
        <w:gridCol w:w="441"/>
        <w:gridCol w:w="1503"/>
        <w:gridCol w:w="1454"/>
        <w:gridCol w:w="3401"/>
        <w:gridCol w:w="1843"/>
        <w:gridCol w:w="1560"/>
        <w:gridCol w:w="4395"/>
        <w:gridCol w:w="791"/>
      </w:tblGrid>
      <w:tr w:rsidR="00446B45" w14:paraId="1ED16FB6" w14:textId="77777777" w:rsidTr="003D244B">
        <w:tc>
          <w:tcPr>
            <w:tcW w:w="143" w:type="pct"/>
            <w:shd w:val="clear" w:color="auto" w:fill="D9E2F3" w:themeFill="accent1" w:themeFillTint="33"/>
          </w:tcPr>
          <w:p w14:paraId="60D12FB6" w14:textId="77777777" w:rsidR="00446B45" w:rsidRDefault="00446B45" w:rsidP="003D244B">
            <w:pPr>
              <w:widowControl w:val="0"/>
              <w:suppressAutoHyphens/>
              <w:rPr>
                <w:color w:val="333333"/>
              </w:rPr>
            </w:pPr>
            <w:r>
              <w:rPr>
                <w:color w:val="333333"/>
              </w:rPr>
              <w:lastRenderedPageBreak/>
              <w:t>LP</w:t>
            </w:r>
          </w:p>
        </w:tc>
        <w:tc>
          <w:tcPr>
            <w:tcW w:w="488" w:type="pct"/>
            <w:shd w:val="clear" w:color="auto" w:fill="D9E2F3" w:themeFill="accent1" w:themeFillTint="33"/>
          </w:tcPr>
          <w:p w14:paraId="54204503" w14:textId="77777777" w:rsidR="00446B45" w:rsidRDefault="00446B45" w:rsidP="003D244B">
            <w:pPr>
              <w:widowControl w:val="0"/>
              <w:suppressAutoHyphens/>
              <w:rPr>
                <w:color w:val="333333"/>
              </w:rPr>
            </w:pPr>
            <w:r>
              <w:rPr>
                <w:color w:val="333333"/>
              </w:rPr>
              <w:t xml:space="preserve">Nazwa </w:t>
            </w:r>
          </w:p>
        </w:tc>
        <w:tc>
          <w:tcPr>
            <w:tcW w:w="472" w:type="pct"/>
            <w:shd w:val="clear" w:color="auto" w:fill="D9E2F3" w:themeFill="accent1" w:themeFillTint="33"/>
          </w:tcPr>
          <w:p w14:paraId="75047381" w14:textId="77777777" w:rsidR="00446B45" w:rsidRDefault="00446B45" w:rsidP="003D244B">
            <w:pPr>
              <w:widowControl w:val="0"/>
              <w:suppressAutoHyphens/>
              <w:rPr>
                <w:color w:val="333333"/>
              </w:rPr>
            </w:pPr>
            <w:r>
              <w:rPr>
                <w:color w:val="333333"/>
              </w:rPr>
              <w:t>Czynności obowiązkowe</w:t>
            </w:r>
          </w:p>
        </w:tc>
        <w:tc>
          <w:tcPr>
            <w:tcW w:w="1105" w:type="pct"/>
            <w:shd w:val="clear" w:color="auto" w:fill="D9E2F3" w:themeFill="accent1" w:themeFillTint="33"/>
          </w:tcPr>
          <w:p w14:paraId="46D01FE3" w14:textId="77777777" w:rsidR="00446B45" w:rsidRDefault="00446B45" w:rsidP="003D244B">
            <w:pPr>
              <w:widowControl w:val="0"/>
              <w:suppressAutoHyphens/>
              <w:rPr>
                <w:color w:val="333333"/>
              </w:rPr>
            </w:pPr>
            <w:r>
              <w:rPr>
                <w:color w:val="333333"/>
              </w:rPr>
              <w:t>Czynności (opis)</w:t>
            </w:r>
          </w:p>
        </w:tc>
        <w:tc>
          <w:tcPr>
            <w:tcW w:w="599" w:type="pct"/>
            <w:shd w:val="clear" w:color="auto" w:fill="D9E2F3" w:themeFill="accent1" w:themeFillTint="33"/>
          </w:tcPr>
          <w:p w14:paraId="39642367" w14:textId="77777777" w:rsidR="00446B45" w:rsidRDefault="00446B45" w:rsidP="003D244B">
            <w:pPr>
              <w:widowControl w:val="0"/>
              <w:suppressAutoHyphens/>
              <w:rPr>
                <w:color w:val="333333"/>
              </w:rPr>
            </w:pPr>
            <w:r>
              <w:rPr>
                <w:color w:val="333333"/>
              </w:rPr>
              <w:t>Walidacja danych</w:t>
            </w:r>
          </w:p>
        </w:tc>
        <w:tc>
          <w:tcPr>
            <w:tcW w:w="507" w:type="pct"/>
            <w:shd w:val="clear" w:color="auto" w:fill="D9E2F3" w:themeFill="accent1" w:themeFillTint="33"/>
          </w:tcPr>
          <w:p w14:paraId="51AEFB63" w14:textId="77777777" w:rsidR="00446B45" w:rsidRDefault="00446B45" w:rsidP="003D244B">
            <w:pPr>
              <w:widowControl w:val="0"/>
              <w:suppressAutoHyphens/>
              <w:rPr>
                <w:color w:val="333333"/>
              </w:rPr>
            </w:pPr>
            <w:r>
              <w:rPr>
                <w:color w:val="333333"/>
              </w:rPr>
              <w:t xml:space="preserve">Uczestnik (rola)  </w:t>
            </w:r>
          </w:p>
        </w:tc>
        <w:tc>
          <w:tcPr>
            <w:tcW w:w="1428" w:type="pct"/>
            <w:shd w:val="clear" w:color="auto" w:fill="D9E2F3" w:themeFill="accent1" w:themeFillTint="33"/>
          </w:tcPr>
          <w:p w14:paraId="40EEDE0E" w14:textId="77777777" w:rsidR="00446B45" w:rsidRDefault="00446B45" w:rsidP="003D244B">
            <w:pPr>
              <w:widowControl w:val="0"/>
              <w:suppressAutoHyphens/>
              <w:rPr>
                <w:color w:val="333333"/>
              </w:rPr>
            </w:pPr>
            <w:r>
              <w:rPr>
                <w:color w:val="333333"/>
              </w:rPr>
              <w:t>Dokument (nazwa, kod)</w:t>
            </w:r>
          </w:p>
        </w:tc>
        <w:tc>
          <w:tcPr>
            <w:tcW w:w="257" w:type="pct"/>
            <w:shd w:val="clear" w:color="auto" w:fill="D9E2F3" w:themeFill="accent1" w:themeFillTint="33"/>
          </w:tcPr>
          <w:p w14:paraId="26C997CE" w14:textId="77777777" w:rsidR="00446B45" w:rsidRDefault="00446B45" w:rsidP="003D244B">
            <w:pPr>
              <w:widowControl w:val="0"/>
              <w:suppressAutoHyphens/>
              <w:rPr>
                <w:color w:val="333333"/>
              </w:rPr>
            </w:pPr>
            <w:r>
              <w:rPr>
                <w:color w:val="333333"/>
              </w:rPr>
              <w:t>log</w:t>
            </w:r>
          </w:p>
        </w:tc>
      </w:tr>
      <w:tr w:rsidR="00446B45" w14:paraId="0D31C3F4" w14:textId="77777777" w:rsidTr="003D244B">
        <w:tc>
          <w:tcPr>
            <w:tcW w:w="143" w:type="pct"/>
          </w:tcPr>
          <w:p w14:paraId="63B76398"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488" w:type="pct"/>
          </w:tcPr>
          <w:p w14:paraId="0D74AD31" w14:textId="77777777" w:rsidR="00446B45" w:rsidRDefault="00446B45" w:rsidP="003D244B">
            <w:pPr>
              <w:widowControl w:val="0"/>
              <w:suppressAutoHyphens/>
              <w:rPr>
                <w:color w:val="333333"/>
              </w:rPr>
            </w:pPr>
            <w:r>
              <w:rPr>
                <w:color w:val="333333"/>
              </w:rPr>
              <w:t xml:space="preserve">Określenie terminu wizyty      </w:t>
            </w:r>
          </w:p>
        </w:tc>
        <w:tc>
          <w:tcPr>
            <w:tcW w:w="472" w:type="pct"/>
          </w:tcPr>
          <w:p w14:paraId="5024E4A7" w14:textId="77777777" w:rsidR="00446B45" w:rsidRDefault="00446B45" w:rsidP="003D244B">
            <w:pPr>
              <w:widowControl w:val="0"/>
              <w:suppressAutoHyphens/>
              <w:rPr>
                <w:color w:val="333333"/>
              </w:rPr>
            </w:pPr>
            <w:r>
              <w:rPr>
                <w:color w:val="333333"/>
              </w:rPr>
              <w:t xml:space="preserve">NIE </w:t>
            </w:r>
          </w:p>
        </w:tc>
        <w:tc>
          <w:tcPr>
            <w:tcW w:w="1105" w:type="pct"/>
          </w:tcPr>
          <w:p w14:paraId="3264A8D2" w14:textId="0F8F8304" w:rsidR="00446B45" w:rsidRDefault="00446B45" w:rsidP="003D244B">
            <w:pPr>
              <w:widowControl w:val="0"/>
              <w:suppressAutoHyphens/>
              <w:rPr>
                <w:color w:val="333333"/>
              </w:rPr>
            </w:pPr>
            <w:r>
              <w:rPr>
                <w:color w:val="333333"/>
              </w:rPr>
              <w:t>Lekarz podczas porady określa termin</w:t>
            </w:r>
            <w:r w:rsidR="00EE74F8">
              <w:rPr>
                <w:color w:val="333333"/>
              </w:rPr>
              <w:t>,</w:t>
            </w:r>
            <w:r>
              <w:rPr>
                <w:color w:val="333333"/>
              </w:rPr>
              <w:t xml:space="preserve"> w którym pacjent powinien się stawić na wizytę kontrol</w:t>
            </w:r>
            <w:r w:rsidR="00EE74F8">
              <w:rPr>
                <w:color w:val="333333"/>
              </w:rPr>
              <w:t>n</w:t>
            </w:r>
            <w:r>
              <w:rPr>
                <w:color w:val="333333"/>
              </w:rPr>
              <w:t>ą oraz czy powinno być zrealizowane badanie prze</w:t>
            </w:r>
            <w:r w:rsidR="000559A3">
              <w:rPr>
                <w:color w:val="333333"/>
              </w:rPr>
              <w:t>d</w:t>
            </w:r>
            <w:r>
              <w:rPr>
                <w:color w:val="333333"/>
              </w:rPr>
              <w:t xml:space="preserve"> wizytą  </w:t>
            </w:r>
          </w:p>
        </w:tc>
        <w:tc>
          <w:tcPr>
            <w:tcW w:w="599" w:type="pct"/>
          </w:tcPr>
          <w:p w14:paraId="5AAD4512" w14:textId="77777777" w:rsidR="00446B45" w:rsidRPr="00A96717" w:rsidRDefault="00446B45" w:rsidP="003D244B">
            <w:pPr>
              <w:widowControl w:val="0"/>
              <w:suppressAutoHyphens/>
              <w:rPr>
                <w:color w:val="333333"/>
              </w:rPr>
            </w:pPr>
          </w:p>
        </w:tc>
        <w:tc>
          <w:tcPr>
            <w:tcW w:w="507" w:type="pct"/>
          </w:tcPr>
          <w:p w14:paraId="443FBA00" w14:textId="77777777" w:rsidR="00446B45" w:rsidRDefault="00446B45" w:rsidP="003D244B">
            <w:pPr>
              <w:widowControl w:val="0"/>
              <w:suppressAutoHyphens/>
              <w:rPr>
                <w:color w:val="333333"/>
              </w:rPr>
            </w:pPr>
            <w:r>
              <w:rPr>
                <w:color w:val="333333"/>
              </w:rPr>
              <w:t xml:space="preserve">Lekarz </w:t>
            </w:r>
          </w:p>
        </w:tc>
        <w:tc>
          <w:tcPr>
            <w:tcW w:w="1428" w:type="pct"/>
          </w:tcPr>
          <w:p w14:paraId="5BCF7282" w14:textId="77777777" w:rsidR="00446B45" w:rsidRPr="00DD0AB0" w:rsidRDefault="00446B45" w:rsidP="003D244B">
            <w:pPr>
              <w:widowControl w:val="0"/>
              <w:suppressAutoHyphens/>
              <w:rPr>
                <w:color w:val="333333"/>
              </w:rPr>
            </w:pPr>
          </w:p>
        </w:tc>
        <w:tc>
          <w:tcPr>
            <w:tcW w:w="257" w:type="pct"/>
          </w:tcPr>
          <w:p w14:paraId="4068BD45" w14:textId="77777777" w:rsidR="00446B45" w:rsidRDefault="00446B45" w:rsidP="003D244B">
            <w:pPr>
              <w:widowControl w:val="0"/>
              <w:suppressAutoHyphens/>
              <w:rPr>
                <w:color w:val="333333"/>
              </w:rPr>
            </w:pPr>
            <w:r>
              <w:rPr>
                <w:color w:val="333333"/>
              </w:rPr>
              <w:t xml:space="preserve">NIE  </w:t>
            </w:r>
          </w:p>
        </w:tc>
      </w:tr>
      <w:tr w:rsidR="00446B45" w14:paraId="213E73AA" w14:textId="77777777" w:rsidTr="003D244B">
        <w:tc>
          <w:tcPr>
            <w:tcW w:w="143" w:type="pct"/>
          </w:tcPr>
          <w:p w14:paraId="493730D8"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488" w:type="pct"/>
          </w:tcPr>
          <w:p w14:paraId="6559BA10" w14:textId="77777777" w:rsidR="00446B45" w:rsidRDefault="00446B45" w:rsidP="003D244B">
            <w:pPr>
              <w:widowControl w:val="0"/>
              <w:suppressAutoHyphens/>
              <w:rPr>
                <w:color w:val="333333"/>
              </w:rPr>
            </w:pPr>
            <w:r>
              <w:rPr>
                <w:color w:val="333333"/>
              </w:rPr>
              <w:t xml:space="preserve">Wystawienie skierowania na badanie </w:t>
            </w:r>
          </w:p>
        </w:tc>
        <w:tc>
          <w:tcPr>
            <w:tcW w:w="472" w:type="pct"/>
          </w:tcPr>
          <w:p w14:paraId="3E43F1B9" w14:textId="77777777" w:rsidR="00446B45" w:rsidRDefault="00446B45" w:rsidP="003D244B">
            <w:pPr>
              <w:widowControl w:val="0"/>
              <w:suppressAutoHyphens/>
              <w:rPr>
                <w:color w:val="333333"/>
              </w:rPr>
            </w:pPr>
            <w:r>
              <w:rPr>
                <w:color w:val="333333"/>
              </w:rPr>
              <w:t xml:space="preserve">NIE </w:t>
            </w:r>
          </w:p>
        </w:tc>
        <w:tc>
          <w:tcPr>
            <w:tcW w:w="1105" w:type="pct"/>
          </w:tcPr>
          <w:p w14:paraId="4F9D0DFD" w14:textId="77777777" w:rsidR="00446B45" w:rsidRDefault="00446B45" w:rsidP="003D244B">
            <w:pPr>
              <w:widowControl w:val="0"/>
              <w:suppressAutoHyphens/>
              <w:rPr>
                <w:color w:val="333333"/>
              </w:rPr>
            </w:pPr>
            <w:r>
              <w:rPr>
                <w:color w:val="333333"/>
              </w:rPr>
              <w:t xml:space="preserve">Jeżeli istnieje taka konieczność lekarz wystawia skierowanie na badania diagnostyczne </w:t>
            </w:r>
          </w:p>
        </w:tc>
        <w:tc>
          <w:tcPr>
            <w:tcW w:w="599" w:type="pct"/>
          </w:tcPr>
          <w:p w14:paraId="572E7D33" w14:textId="77777777" w:rsidR="00446B45" w:rsidRPr="00587E2D" w:rsidRDefault="00446B45" w:rsidP="003D244B">
            <w:pPr>
              <w:widowControl w:val="0"/>
              <w:suppressAutoHyphens/>
              <w:rPr>
                <w:color w:val="333333"/>
              </w:rPr>
            </w:pPr>
          </w:p>
        </w:tc>
        <w:tc>
          <w:tcPr>
            <w:tcW w:w="507" w:type="pct"/>
          </w:tcPr>
          <w:p w14:paraId="2D85E2A6" w14:textId="77777777" w:rsidR="00446B45" w:rsidRDefault="00446B45" w:rsidP="003D244B">
            <w:pPr>
              <w:widowControl w:val="0"/>
              <w:suppressAutoHyphens/>
              <w:rPr>
                <w:color w:val="333333"/>
              </w:rPr>
            </w:pPr>
            <w:r>
              <w:rPr>
                <w:color w:val="333333"/>
              </w:rPr>
              <w:t xml:space="preserve">Lekarz </w:t>
            </w:r>
          </w:p>
        </w:tc>
        <w:tc>
          <w:tcPr>
            <w:tcW w:w="1428" w:type="pct"/>
          </w:tcPr>
          <w:p w14:paraId="0454BAF9" w14:textId="77777777" w:rsidR="00446B45" w:rsidRDefault="00446B45" w:rsidP="003D244B">
            <w:pPr>
              <w:widowControl w:val="0"/>
              <w:suppressAutoHyphens/>
              <w:rPr>
                <w:color w:val="333333"/>
              </w:rPr>
            </w:pPr>
          </w:p>
        </w:tc>
        <w:tc>
          <w:tcPr>
            <w:tcW w:w="257" w:type="pct"/>
          </w:tcPr>
          <w:p w14:paraId="41958C91" w14:textId="77777777" w:rsidR="00446B45" w:rsidRDefault="00446B45" w:rsidP="003D244B">
            <w:pPr>
              <w:widowControl w:val="0"/>
              <w:suppressAutoHyphens/>
              <w:rPr>
                <w:color w:val="333333"/>
              </w:rPr>
            </w:pPr>
            <w:r>
              <w:rPr>
                <w:color w:val="333333"/>
              </w:rPr>
              <w:t xml:space="preserve">NIE </w:t>
            </w:r>
          </w:p>
        </w:tc>
      </w:tr>
      <w:tr w:rsidR="00446B45" w14:paraId="763CD11E" w14:textId="77777777" w:rsidTr="003D244B">
        <w:tc>
          <w:tcPr>
            <w:tcW w:w="143" w:type="pct"/>
          </w:tcPr>
          <w:p w14:paraId="73E80431" w14:textId="77777777" w:rsidR="00446B45" w:rsidRPr="00376EE2" w:rsidRDefault="00446B45" w:rsidP="003D244B">
            <w:pPr>
              <w:widowControl w:val="0"/>
              <w:suppressAutoHyphens/>
              <w:rPr>
                <w:color w:val="333333"/>
              </w:rPr>
            </w:pPr>
            <w:r>
              <w:rPr>
                <w:color w:val="333333"/>
              </w:rPr>
              <w:t>3</w:t>
            </w:r>
          </w:p>
        </w:tc>
        <w:tc>
          <w:tcPr>
            <w:tcW w:w="488" w:type="pct"/>
          </w:tcPr>
          <w:p w14:paraId="26F5B7ED" w14:textId="77777777" w:rsidR="00446B45" w:rsidRDefault="00446B45" w:rsidP="003D244B">
            <w:pPr>
              <w:widowControl w:val="0"/>
              <w:suppressAutoHyphens/>
              <w:rPr>
                <w:color w:val="333333"/>
              </w:rPr>
            </w:pPr>
            <w:r>
              <w:rPr>
                <w:color w:val="333333"/>
              </w:rPr>
              <w:t xml:space="preserve">Weryfikacja dostępności lekarza kierującego </w:t>
            </w:r>
          </w:p>
        </w:tc>
        <w:tc>
          <w:tcPr>
            <w:tcW w:w="472" w:type="pct"/>
          </w:tcPr>
          <w:p w14:paraId="3B9DB6C5" w14:textId="77777777" w:rsidR="00446B45" w:rsidRDefault="00446B45" w:rsidP="003D244B">
            <w:pPr>
              <w:widowControl w:val="0"/>
              <w:suppressAutoHyphens/>
              <w:rPr>
                <w:color w:val="333333"/>
              </w:rPr>
            </w:pPr>
            <w:r>
              <w:rPr>
                <w:color w:val="333333"/>
              </w:rPr>
              <w:t xml:space="preserve">NIE </w:t>
            </w:r>
          </w:p>
        </w:tc>
        <w:tc>
          <w:tcPr>
            <w:tcW w:w="1105" w:type="pct"/>
          </w:tcPr>
          <w:p w14:paraId="2C797BD5" w14:textId="359F4AAC" w:rsidR="00446B45" w:rsidRDefault="00446B45" w:rsidP="003D244B">
            <w:pPr>
              <w:widowControl w:val="0"/>
              <w:suppressAutoHyphens/>
              <w:rPr>
                <w:color w:val="333333"/>
              </w:rPr>
            </w:pPr>
            <w:r>
              <w:rPr>
                <w:color w:val="333333"/>
              </w:rPr>
              <w:t>W przypadku</w:t>
            </w:r>
            <w:r w:rsidR="000559A3">
              <w:rPr>
                <w:color w:val="333333"/>
              </w:rPr>
              <w:t>,</w:t>
            </w:r>
            <w:r>
              <w:rPr>
                <w:color w:val="333333"/>
              </w:rPr>
              <w:t xml:space="preserve"> gdy skierowanie dotyczy prób wysiłkowych, które powinny być realizowane pod nadzorem lekarza prowadzącego pracownik rejestracji wyszukuje termin wizyty, w którym istniej możliwość realizacji badania pod nadzorem lekarza </w:t>
            </w:r>
          </w:p>
        </w:tc>
        <w:tc>
          <w:tcPr>
            <w:tcW w:w="599" w:type="pct"/>
          </w:tcPr>
          <w:p w14:paraId="4B90732B" w14:textId="77777777" w:rsidR="00446B45" w:rsidRPr="00587E2D" w:rsidRDefault="00446B45" w:rsidP="003D244B">
            <w:pPr>
              <w:widowControl w:val="0"/>
              <w:suppressAutoHyphens/>
              <w:rPr>
                <w:color w:val="333333"/>
              </w:rPr>
            </w:pPr>
          </w:p>
        </w:tc>
        <w:tc>
          <w:tcPr>
            <w:tcW w:w="507" w:type="pct"/>
          </w:tcPr>
          <w:p w14:paraId="7F9F1BD3" w14:textId="77777777" w:rsidR="00446B45" w:rsidRDefault="00446B45" w:rsidP="003D244B">
            <w:pPr>
              <w:widowControl w:val="0"/>
              <w:suppressAutoHyphens/>
              <w:rPr>
                <w:color w:val="333333"/>
              </w:rPr>
            </w:pPr>
            <w:r>
              <w:rPr>
                <w:color w:val="333333"/>
              </w:rPr>
              <w:t xml:space="preserve">Pracownik rejestracji </w:t>
            </w:r>
          </w:p>
        </w:tc>
        <w:tc>
          <w:tcPr>
            <w:tcW w:w="1428" w:type="pct"/>
          </w:tcPr>
          <w:p w14:paraId="15FB5A60" w14:textId="77777777" w:rsidR="00446B45" w:rsidRDefault="00446B45" w:rsidP="003D244B">
            <w:pPr>
              <w:widowControl w:val="0"/>
              <w:suppressAutoHyphens/>
              <w:rPr>
                <w:color w:val="333333"/>
              </w:rPr>
            </w:pPr>
          </w:p>
        </w:tc>
        <w:tc>
          <w:tcPr>
            <w:tcW w:w="257" w:type="pct"/>
          </w:tcPr>
          <w:p w14:paraId="66C6DDEE" w14:textId="77777777" w:rsidR="00446B45" w:rsidRDefault="00446B45" w:rsidP="003D244B">
            <w:pPr>
              <w:widowControl w:val="0"/>
              <w:suppressAutoHyphens/>
              <w:rPr>
                <w:color w:val="333333"/>
              </w:rPr>
            </w:pPr>
            <w:r>
              <w:rPr>
                <w:color w:val="333333"/>
              </w:rPr>
              <w:t xml:space="preserve">NIE </w:t>
            </w:r>
          </w:p>
        </w:tc>
      </w:tr>
      <w:tr w:rsidR="00446B45" w14:paraId="6655F097" w14:textId="77777777" w:rsidTr="003D244B">
        <w:tc>
          <w:tcPr>
            <w:tcW w:w="143" w:type="pct"/>
          </w:tcPr>
          <w:p w14:paraId="162F6E0D"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488" w:type="pct"/>
          </w:tcPr>
          <w:p w14:paraId="349DAFD5" w14:textId="77777777" w:rsidR="00446B45" w:rsidRDefault="00446B45" w:rsidP="003D244B">
            <w:pPr>
              <w:widowControl w:val="0"/>
              <w:suppressAutoHyphens/>
              <w:rPr>
                <w:color w:val="333333"/>
              </w:rPr>
            </w:pPr>
            <w:r>
              <w:rPr>
                <w:color w:val="333333"/>
              </w:rPr>
              <w:t xml:space="preserve">Umówienie na wizytę </w:t>
            </w:r>
          </w:p>
        </w:tc>
        <w:tc>
          <w:tcPr>
            <w:tcW w:w="472" w:type="pct"/>
          </w:tcPr>
          <w:p w14:paraId="206F4051" w14:textId="77777777" w:rsidR="00446B45" w:rsidRDefault="00446B45" w:rsidP="003D244B">
            <w:pPr>
              <w:widowControl w:val="0"/>
              <w:suppressAutoHyphens/>
              <w:rPr>
                <w:color w:val="333333"/>
              </w:rPr>
            </w:pPr>
            <w:r>
              <w:rPr>
                <w:color w:val="333333"/>
              </w:rPr>
              <w:t xml:space="preserve">TAK </w:t>
            </w:r>
          </w:p>
        </w:tc>
        <w:tc>
          <w:tcPr>
            <w:tcW w:w="1105" w:type="pct"/>
          </w:tcPr>
          <w:p w14:paraId="67033745" w14:textId="77777777" w:rsidR="00446B45" w:rsidRDefault="00446B45" w:rsidP="003D244B">
            <w:pPr>
              <w:widowControl w:val="0"/>
              <w:suppressAutoHyphens/>
              <w:rPr>
                <w:color w:val="333333"/>
              </w:rPr>
            </w:pPr>
            <w:r>
              <w:rPr>
                <w:color w:val="333333"/>
              </w:rPr>
              <w:t xml:space="preserve">Po weryfikacji dostępności terminów na podstawie skierowania pacjent rejestrowany jest na wizytę kontrolną do poradni kardiologicznej </w:t>
            </w:r>
          </w:p>
        </w:tc>
        <w:tc>
          <w:tcPr>
            <w:tcW w:w="599" w:type="pct"/>
          </w:tcPr>
          <w:p w14:paraId="016C35BA" w14:textId="77777777" w:rsidR="00446B45" w:rsidRPr="00A96717" w:rsidRDefault="00446B45" w:rsidP="003D244B">
            <w:pPr>
              <w:widowControl w:val="0"/>
              <w:suppressAutoHyphens/>
              <w:rPr>
                <w:color w:val="333333"/>
              </w:rPr>
            </w:pPr>
          </w:p>
        </w:tc>
        <w:tc>
          <w:tcPr>
            <w:tcW w:w="507" w:type="pct"/>
          </w:tcPr>
          <w:p w14:paraId="2F55C403" w14:textId="77777777" w:rsidR="00446B45" w:rsidRDefault="00446B45" w:rsidP="003D244B">
            <w:pPr>
              <w:widowControl w:val="0"/>
              <w:suppressAutoHyphens/>
              <w:rPr>
                <w:color w:val="333333"/>
              </w:rPr>
            </w:pPr>
            <w:r>
              <w:rPr>
                <w:color w:val="333333"/>
              </w:rPr>
              <w:t xml:space="preserve">Pracownik Rejestracji </w:t>
            </w:r>
          </w:p>
        </w:tc>
        <w:tc>
          <w:tcPr>
            <w:tcW w:w="1428" w:type="pct"/>
          </w:tcPr>
          <w:p w14:paraId="084D7DB6" w14:textId="77777777" w:rsidR="00446B45" w:rsidRDefault="00446B45" w:rsidP="003D244B">
            <w:pPr>
              <w:widowControl w:val="0"/>
              <w:suppressAutoHyphens/>
              <w:rPr>
                <w:color w:val="333333"/>
              </w:rPr>
            </w:pPr>
          </w:p>
        </w:tc>
        <w:tc>
          <w:tcPr>
            <w:tcW w:w="257" w:type="pct"/>
          </w:tcPr>
          <w:p w14:paraId="1FDC6D33" w14:textId="77777777" w:rsidR="00446B45" w:rsidRDefault="00446B45" w:rsidP="003D244B">
            <w:pPr>
              <w:widowControl w:val="0"/>
              <w:suppressAutoHyphens/>
              <w:rPr>
                <w:color w:val="333333"/>
              </w:rPr>
            </w:pPr>
            <w:r>
              <w:rPr>
                <w:color w:val="333333"/>
              </w:rPr>
              <w:t xml:space="preserve">NIE </w:t>
            </w:r>
          </w:p>
        </w:tc>
      </w:tr>
      <w:tr w:rsidR="00446B45" w14:paraId="6DD320AF" w14:textId="77777777" w:rsidTr="003D244B">
        <w:tc>
          <w:tcPr>
            <w:tcW w:w="143" w:type="pct"/>
          </w:tcPr>
          <w:p w14:paraId="09FBB5C0"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488" w:type="pct"/>
          </w:tcPr>
          <w:p w14:paraId="18783D4D" w14:textId="77777777" w:rsidR="00446B45" w:rsidRDefault="00446B45" w:rsidP="003D244B">
            <w:pPr>
              <w:widowControl w:val="0"/>
              <w:suppressAutoHyphens/>
              <w:rPr>
                <w:color w:val="333333"/>
              </w:rPr>
            </w:pPr>
            <w:r>
              <w:rPr>
                <w:color w:val="333333"/>
              </w:rPr>
              <w:t xml:space="preserve">Informacje o procedurze w dniu wizyty </w:t>
            </w:r>
          </w:p>
        </w:tc>
        <w:tc>
          <w:tcPr>
            <w:tcW w:w="472" w:type="pct"/>
          </w:tcPr>
          <w:p w14:paraId="57D46F70" w14:textId="77777777" w:rsidR="00446B45" w:rsidRDefault="00446B45" w:rsidP="003D244B">
            <w:pPr>
              <w:widowControl w:val="0"/>
              <w:suppressAutoHyphens/>
              <w:rPr>
                <w:color w:val="333333"/>
              </w:rPr>
            </w:pPr>
            <w:r>
              <w:rPr>
                <w:color w:val="333333"/>
              </w:rPr>
              <w:t xml:space="preserve">NIE </w:t>
            </w:r>
          </w:p>
        </w:tc>
        <w:tc>
          <w:tcPr>
            <w:tcW w:w="1105" w:type="pct"/>
          </w:tcPr>
          <w:p w14:paraId="0BC40BEF" w14:textId="77777777" w:rsidR="00446B45" w:rsidRDefault="00446B45" w:rsidP="003D244B">
            <w:pPr>
              <w:widowControl w:val="0"/>
              <w:suppressAutoHyphens/>
              <w:rPr>
                <w:color w:val="333333"/>
              </w:rPr>
            </w:pPr>
            <w:r>
              <w:rPr>
                <w:color w:val="333333"/>
              </w:rPr>
              <w:t xml:space="preserve">Pracownik rejestracji przekazuje pacjentowi informacje, że w dniu wizyty w poradni musi stawić się ze skierowaniem na badanie minimum na godzinę przed planowanym terminem porady specjalistycznej w celu realizacji badania </w:t>
            </w:r>
          </w:p>
        </w:tc>
        <w:tc>
          <w:tcPr>
            <w:tcW w:w="599" w:type="pct"/>
          </w:tcPr>
          <w:p w14:paraId="7B0A870B" w14:textId="77777777" w:rsidR="00446B45" w:rsidRPr="00A96717" w:rsidRDefault="00446B45" w:rsidP="003D244B">
            <w:pPr>
              <w:widowControl w:val="0"/>
              <w:suppressAutoHyphens/>
              <w:rPr>
                <w:color w:val="333333"/>
              </w:rPr>
            </w:pPr>
          </w:p>
        </w:tc>
        <w:tc>
          <w:tcPr>
            <w:tcW w:w="507" w:type="pct"/>
          </w:tcPr>
          <w:p w14:paraId="5DEBAC2D" w14:textId="77777777" w:rsidR="00446B45" w:rsidRDefault="00446B45" w:rsidP="003D244B">
            <w:pPr>
              <w:widowControl w:val="0"/>
              <w:suppressAutoHyphens/>
              <w:rPr>
                <w:color w:val="333333"/>
              </w:rPr>
            </w:pPr>
            <w:r>
              <w:rPr>
                <w:color w:val="333333"/>
              </w:rPr>
              <w:t xml:space="preserve">Pracownik rejestracji </w:t>
            </w:r>
          </w:p>
          <w:p w14:paraId="35392BDD" w14:textId="77777777" w:rsidR="00446B45" w:rsidRDefault="00446B45" w:rsidP="003D244B">
            <w:pPr>
              <w:widowControl w:val="0"/>
              <w:suppressAutoHyphens/>
              <w:rPr>
                <w:color w:val="333333"/>
              </w:rPr>
            </w:pPr>
          </w:p>
        </w:tc>
        <w:tc>
          <w:tcPr>
            <w:tcW w:w="1428" w:type="pct"/>
          </w:tcPr>
          <w:p w14:paraId="6D549E3D" w14:textId="77777777" w:rsidR="00446B45" w:rsidRDefault="00446B45" w:rsidP="003D244B">
            <w:pPr>
              <w:widowControl w:val="0"/>
              <w:suppressAutoHyphens/>
              <w:rPr>
                <w:color w:val="333333"/>
              </w:rPr>
            </w:pPr>
          </w:p>
        </w:tc>
        <w:tc>
          <w:tcPr>
            <w:tcW w:w="257" w:type="pct"/>
          </w:tcPr>
          <w:p w14:paraId="62478C02" w14:textId="77777777" w:rsidR="00446B45" w:rsidRDefault="00446B45" w:rsidP="003D244B">
            <w:pPr>
              <w:widowControl w:val="0"/>
              <w:suppressAutoHyphens/>
              <w:rPr>
                <w:color w:val="333333"/>
              </w:rPr>
            </w:pPr>
            <w:r>
              <w:rPr>
                <w:color w:val="333333"/>
              </w:rPr>
              <w:t xml:space="preserve">NIE </w:t>
            </w:r>
          </w:p>
        </w:tc>
      </w:tr>
      <w:tr w:rsidR="00446B45" w14:paraId="26056C94" w14:textId="77777777" w:rsidTr="003D244B">
        <w:tc>
          <w:tcPr>
            <w:tcW w:w="143" w:type="pct"/>
          </w:tcPr>
          <w:p w14:paraId="5799D25C" w14:textId="77777777" w:rsidR="00446B45" w:rsidRPr="00376EE2" w:rsidRDefault="00446B45" w:rsidP="003D244B">
            <w:pPr>
              <w:widowControl w:val="0"/>
              <w:suppressAutoHyphens/>
              <w:rPr>
                <w:color w:val="333333"/>
              </w:rPr>
            </w:pPr>
            <w:r>
              <w:rPr>
                <w:color w:val="333333"/>
              </w:rPr>
              <w:t>5</w:t>
            </w:r>
          </w:p>
        </w:tc>
        <w:tc>
          <w:tcPr>
            <w:tcW w:w="488" w:type="pct"/>
          </w:tcPr>
          <w:p w14:paraId="4327E5C5" w14:textId="77777777" w:rsidR="00446B45" w:rsidRDefault="00446B45" w:rsidP="003D244B">
            <w:pPr>
              <w:widowControl w:val="0"/>
              <w:suppressAutoHyphens/>
              <w:rPr>
                <w:color w:val="333333"/>
              </w:rPr>
            </w:pPr>
            <w:r>
              <w:rPr>
                <w:color w:val="333333"/>
              </w:rPr>
              <w:t xml:space="preserve">Uzgodnienie terminu </w:t>
            </w:r>
            <w:r>
              <w:rPr>
                <w:color w:val="333333"/>
              </w:rPr>
              <w:lastRenderedPageBreak/>
              <w:t xml:space="preserve">badania </w:t>
            </w:r>
          </w:p>
        </w:tc>
        <w:tc>
          <w:tcPr>
            <w:tcW w:w="472" w:type="pct"/>
          </w:tcPr>
          <w:p w14:paraId="6CA681F1" w14:textId="77777777" w:rsidR="00446B45" w:rsidRDefault="00446B45" w:rsidP="003D244B">
            <w:pPr>
              <w:widowControl w:val="0"/>
              <w:suppressAutoHyphens/>
              <w:rPr>
                <w:color w:val="333333"/>
              </w:rPr>
            </w:pPr>
            <w:r>
              <w:rPr>
                <w:color w:val="333333"/>
              </w:rPr>
              <w:lastRenderedPageBreak/>
              <w:t xml:space="preserve">TAK </w:t>
            </w:r>
          </w:p>
        </w:tc>
        <w:tc>
          <w:tcPr>
            <w:tcW w:w="1105" w:type="pct"/>
          </w:tcPr>
          <w:p w14:paraId="4AD3F06A" w14:textId="21E02243" w:rsidR="00446B45" w:rsidRDefault="00446B45" w:rsidP="003D244B">
            <w:pPr>
              <w:widowControl w:val="0"/>
              <w:suppressAutoHyphens/>
              <w:rPr>
                <w:color w:val="333333"/>
              </w:rPr>
            </w:pPr>
            <w:r>
              <w:rPr>
                <w:color w:val="333333"/>
              </w:rPr>
              <w:t>W przypadku</w:t>
            </w:r>
            <w:r w:rsidR="000559A3">
              <w:rPr>
                <w:color w:val="333333"/>
              </w:rPr>
              <w:t>,</w:t>
            </w:r>
            <w:r>
              <w:rPr>
                <w:color w:val="333333"/>
              </w:rPr>
              <w:t xml:space="preserve"> gdy badanie realizowane jest dla pacjentów hospitalizowanych </w:t>
            </w:r>
            <w:r>
              <w:rPr>
                <w:color w:val="333333"/>
              </w:rPr>
              <w:lastRenderedPageBreak/>
              <w:t xml:space="preserve">pielęgniarka z oddziału uzgadnia z pracownią diagnostyczną możliwy termin realizacji badania. </w:t>
            </w:r>
          </w:p>
        </w:tc>
        <w:tc>
          <w:tcPr>
            <w:tcW w:w="599" w:type="pct"/>
          </w:tcPr>
          <w:p w14:paraId="3FBAE1B5" w14:textId="77777777" w:rsidR="00446B45" w:rsidRPr="00A96717" w:rsidRDefault="00446B45" w:rsidP="003D244B">
            <w:pPr>
              <w:widowControl w:val="0"/>
              <w:suppressAutoHyphens/>
              <w:rPr>
                <w:color w:val="333333"/>
              </w:rPr>
            </w:pPr>
          </w:p>
        </w:tc>
        <w:tc>
          <w:tcPr>
            <w:tcW w:w="507" w:type="pct"/>
          </w:tcPr>
          <w:p w14:paraId="7F71B65D" w14:textId="77777777" w:rsidR="00446B45" w:rsidRDefault="00446B45" w:rsidP="003D244B">
            <w:pPr>
              <w:widowControl w:val="0"/>
              <w:suppressAutoHyphens/>
              <w:rPr>
                <w:color w:val="333333"/>
              </w:rPr>
            </w:pPr>
            <w:r>
              <w:rPr>
                <w:color w:val="333333"/>
              </w:rPr>
              <w:t xml:space="preserve">Pracownik </w:t>
            </w:r>
            <w:r>
              <w:rPr>
                <w:color w:val="333333"/>
              </w:rPr>
              <w:lastRenderedPageBreak/>
              <w:t xml:space="preserve">rejestracji </w:t>
            </w:r>
          </w:p>
          <w:p w14:paraId="486E1747" w14:textId="77777777" w:rsidR="00446B45" w:rsidRDefault="00446B45" w:rsidP="003D244B">
            <w:pPr>
              <w:widowControl w:val="0"/>
              <w:suppressAutoHyphens/>
              <w:rPr>
                <w:color w:val="333333"/>
              </w:rPr>
            </w:pPr>
            <w:r>
              <w:rPr>
                <w:color w:val="333333"/>
              </w:rPr>
              <w:t xml:space="preserve">Pielęgniarka </w:t>
            </w:r>
          </w:p>
        </w:tc>
        <w:tc>
          <w:tcPr>
            <w:tcW w:w="1428" w:type="pct"/>
          </w:tcPr>
          <w:p w14:paraId="427FE49F" w14:textId="77777777" w:rsidR="00446B45" w:rsidRDefault="00446B45" w:rsidP="003D244B">
            <w:pPr>
              <w:widowControl w:val="0"/>
              <w:suppressAutoHyphens/>
              <w:rPr>
                <w:color w:val="333333"/>
              </w:rPr>
            </w:pPr>
          </w:p>
        </w:tc>
        <w:tc>
          <w:tcPr>
            <w:tcW w:w="257" w:type="pct"/>
          </w:tcPr>
          <w:p w14:paraId="3F727BD5" w14:textId="77777777" w:rsidR="00446B45" w:rsidRDefault="00446B45" w:rsidP="003D244B">
            <w:pPr>
              <w:widowControl w:val="0"/>
              <w:suppressAutoHyphens/>
              <w:rPr>
                <w:color w:val="333333"/>
              </w:rPr>
            </w:pPr>
            <w:r>
              <w:rPr>
                <w:color w:val="333333"/>
              </w:rPr>
              <w:t xml:space="preserve">NIE </w:t>
            </w:r>
          </w:p>
        </w:tc>
      </w:tr>
      <w:tr w:rsidR="00446B45" w14:paraId="593EB2E5" w14:textId="77777777" w:rsidTr="003D244B">
        <w:tc>
          <w:tcPr>
            <w:tcW w:w="143" w:type="pct"/>
          </w:tcPr>
          <w:p w14:paraId="39232735" w14:textId="77777777" w:rsidR="00446B45" w:rsidRPr="00376EE2" w:rsidRDefault="00446B45" w:rsidP="003D244B">
            <w:pPr>
              <w:widowControl w:val="0"/>
              <w:suppressAutoHyphens/>
              <w:jc w:val="both"/>
              <w:rPr>
                <w:color w:val="333333"/>
              </w:rPr>
            </w:pPr>
            <w:r>
              <w:rPr>
                <w:color w:val="333333"/>
              </w:rPr>
              <w:t>6</w:t>
            </w:r>
            <w:r w:rsidRPr="00376EE2">
              <w:rPr>
                <w:color w:val="333333"/>
              </w:rPr>
              <w:t>.</w:t>
            </w:r>
            <w:r>
              <w:rPr>
                <w:color w:val="333333"/>
              </w:rPr>
              <w:t xml:space="preserve"> </w:t>
            </w:r>
          </w:p>
        </w:tc>
        <w:tc>
          <w:tcPr>
            <w:tcW w:w="488" w:type="pct"/>
          </w:tcPr>
          <w:p w14:paraId="14A3F3FF" w14:textId="77777777" w:rsidR="00446B45" w:rsidRDefault="00446B45" w:rsidP="003D244B">
            <w:pPr>
              <w:widowControl w:val="0"/>
              <w:suppressAutoHyphens/>
              <w:rPr>
                <w:color w:val="333333"/>
              </w:rPr>
            </w:pPr>
            <w:r>
              <w:rPr>
                <w:color w:val="333333"/>
              </w:rPr>
              <w:t xml:space="preserve">Transport pacjenta do pracowni </w:t>
            </w:r>
          </w:p>
        </w:tc>
        <w:tc>
          <w:tcPr>
            <w:tcW w:w="472" w:type="pct"/>
          </w:tcPr>
          <w:p w14:paraId="70D44C02" w14:textId="77777777" w:rsidR="00446B45" w:rsidRDefault="00446B45" w:rsidP="003D244B">
            <w:pPr>
              <w:widowControl w:val="0"/>
              <w:suppressAutoHyphens/>
              <w:rPr>
                <w:color w:val="333333"/>
              </w:rPr>
            </w:pPr>
            <w:r>
              <w:rPr>
                <w:color w:val="333333"/>
              </w:rPr>
              <w:t xml:space="preserve">NIE </w:t>
            </w:r>
          </w:p>
        </w:tc>
        <w:tc>
          <w:tcPr>
            <w:tcW w:w="1105" w:type="pct"/>
          </w:tcPr>
          <w:p w14:paraId="1B74E8C8" w14:textId="0722E632" w:rsidR="00446B45" w:rsidRPr="00376EE2" w:rsidRDefault="00446B45" w:rsidP="003D244B">
            <w:pPr>
              <w:widowControl w:val="0"/>
              <w:suppressAutoHyphens/>
              <w:rPr>
                <w:color w:val="333333"/>
              </w:rPr>
            </w:pPr>
            <w:r>
              <w:rPr>
                <w:color w:val="333333"/>
              </w:rPr>
              <w:t>W przypadku</w:t>
            </w:r>
            <w:r w:rsidR="000559A3">
              <w:rPr>
                <w:color w:val="333333"/>
              </w:rPr>
              <w:t>,</w:t>
            </w:r>
            <w:r>
              <w:rPr>
                <w:color w:val="333333"/>
              </w:rPr>
              <w:t xml:space="preserve"> gdy pacjent przebywający na oddziale nie jest w stanie samodzielnie dotrzeć do pracowni, pracownicy oddziału</w:t>
            </w:r>
            <w:r w:rsidR="000559A3">
              <w:rPr>
                <w:color w:val="333333"/>
              </w:rPr>
              <w:t>,</w:t>
            </w:r>
            <w:r>
              <w:rPr>
                <w:color w:val="333333"/>
              </w:rPr>
              <w:t xml:space="preserve"> na którym przebywa transportują pacjenta na badanie. </w:t>
            </w:r>
          </w:p>
        </w:tc>
        <w:tc>
          <w:tcPr>
            <w:tcW w:w="599" w:type="pct"/>
          </w:tcPr>
          <w:p w14:paraId="6F130477" w14:textId="77777777" w:rsidR="00446B45" w:rsidRDefault="00446B45" w:rsidP="003D244B">
            <w:pPr>
              <w:widowControl w:val="0"/>
              <w:suppressAutoHyphens/>
              <w:rPr>
                <w:color w:val="333333"/>
              </w:rPr>
            </w:pPr>
          </w:p>
        </w:tc>
        <w:tc>
          <w:tcPr>
            <w:tcW w:w="507" w:type="pct"/>
          </w:tcPr>
          <w:p w14:paraId="479F31D5" w14:textId="77777777" w:rsidR="00446B45" w:rsidRDefault="00446B45" w:rsidP="003D244B">
            <w:pPr>
              <w:widowControl w:val="0"/>
              <w:suppressAutoHyphens/>
              <w:rPr>
                <w:color w:val="333333"/>
              </w:rPr>
            </w:pPr>
            <w:r>
              <w:rPr>
                <w:color w:val="333333"/>
              </w:rPr>
              <w:t xml:space="preserve">Pielęgniarka, Sanitariusz </w:t>
            </w:r>
          </w:p>
        </w:tc>
        <w:tc>
          <w:tcPr>
            <w:tcW w:w="1428" w:type="pct"/>
          </w:tcPr>
          <w:p w14:paraId="414781BC" w14:textId="77777777" w:rsidR="00446B45" w:rsidRDefault="00446B45" w:rsidP="003D244B">
            <w:pPr>
              <w:widowControl w:val="0"/>
              <w:suppressAutoHyphens/>
              <w:rPr>
                <w:color w:val="333333"/>
              </w:rPr>
            </w:pPr>
          </w:p>
        </w:tc>
        <w:tc>
          <w:tcPr>
            <w:tcW w:w="257" w:type="pct"/>
          </w:tcPr>
          <w:p w14:paraId="6F48DC77" w14:textId="77777777" w:rsidR="00446B45" w:rsidRDefault="00446B45" w:rsidP="003D244B">
            <w:pPr>
              <w:widowControl w:val="0"/>
              <w:suppressAutoHyphens/>
              <w:rPr>
                <w:color w:val="333333"/>
              </w:rPr>
            </w:pPr>
            <w:r>
              <w:rPr>
                <w:color w:val="333333"/>
              </w:rPr>
              <w:t>NIE</w:t>
            </w:r>
          </w:p>
        </w:tc>
      </w:tr>
      <w:tr w:rsidR="00446B45" w14:paraId="2AD757A6" w14:textId="77777777" w:rsidTr="003D244B">
        <w:tc>
          <w:tcPr>
            <w:tcW w:w="143" w:type="pct"/>
          </w:tcPr>
          <w:p w14:paraId="5561EA29" w14:textId="77777777" w:rsidR="00446B45" w:rsidRPr="00376EE2" w:rsidRDefault="00446B45" w:rsidP="003D244B">
            <w:pPr>
              <w:widowControl w:val="0"/>
              <w:suppressAutoHyphens/>
              <w:jc w:val="both"/>
              <w:rPr>
                <w:color w:val="333333"/>
              </w:rPr>
            </w:pPr>
            <w:r>
              <w:rPr>
                <w:color w:val="333333"/>
              </w:rPr>
              <w:t xml:space="preserve">6 </w:t>
            </w:r>
          </w:p>
        </w:tc>
        <w:tc>
          <w:tcPr>
            <w:tcW w:w="488" w:type="pct"/>
          </w:tcPr>
          <w:p w14:paraId="2861011C" w14:textId="77777777" w:rsidR="00446B45" w:rsidRDefault="00446B45" w:rsidP="003D244B">
            <w:pPr>
              <w:widowControl w:val="0"/>
              <w:suppressAutoHyphens/>
              <w:rPr>
                <w:color w:val="333333"/>
              </w:rPr>
            </w:pPr>
            <w:r>
              <w:rPr>
                <w:color w:val="333333"/>
              </w:rPr>
              <w:t xml:space="preserve">Realizacja badania </w:t>
            </w:r>
          </w:p>
        </w:tc>
        <w:tc>
          <w:tcPr>
            <w:tcW w:w="472" w:type="pct"/>
          </w:tcPr>
          <w:p w14:paraId="2C745D53" w14:textId="77777777" w:rsidR="00446B45" w:rsidRDefault="00446B45" w:rsidP="003D244B">
            <w:pPr>
              <w:widowControl w:val="0"/>
              <w:suppressAutoHyphens/>
              <w:rPr>
                <w:color w:val="333333"/>
              </w:rPr>
            </w:pPr>
            <w:r>
              <w:rPr>
                <w:color w:val="333333"/>
              </w:rPr>
              <w:t xml:space="preserve">TAK </w:t>
            </w:r>
          </w:p>
        </w:tc>
        <w:tc>
          <w:tcPr>
            <w:tcW w:w="1105" w:type="pct"/>
          </w:tcPr>
          <w:p w14:paraId="072CFDF1" w14:textId="77777777" w:rsidR="00446B45" w:rsidRDefault="00446B45" w:rsidP="003D244B">
            <w:pPr>
              <w:widowControl w:val="0"/>
              <w:suppressAutoHyphens/>
              <w:rPr>
                <w:color w:val="333333"/>
              </w:rPr>
            </w:pPr>
            <w:r>
              <w:rPr>
                <w:color w:val="333333"/>
              </w:rPr>
              <w:t xml:space="preserve">Pielęgniarka w pracowni realizuje badanie. W przypadku prób wysiłkowych badanie realizowane jest pod nadzorem lekarza. </w:t>
            </w:r>
          </w:p>
        </w:tc>
        <w:tc>
          <w:tcPr>
            <w:tcW w:w="599" w:type="pct"/>
          </w:tcPr>
          <w:p w14:paraId="6416B049" w14:textId="77777777" w:rsidR="00446B45" w:rsidRDefault="00446B45" w:rsidP="003D244B">
            <w:pPr>
              <w:widowControl w:val="0"/>
              <w:suppressAutoHyphens/>
              <w:rPr>
                <w:color w:val="333333"/>
              </w:rPr>
            </w:pPr>
          </w:p>
        </w:tc>
        <w:tc>
          <w:tcPr>
            <w:tcW w:w="507" w:type="pct"/>
          </w:tcPr>
          <w:p w14:paraId="5575C107" w14:textId="77777777" w:rsidR="00446B45" w:rsidRDefault="00446B45" w:rsidP="003D244B">
            <w:pPr>
              <w:widowControl w:val="0"/>
              <w:suppressAutoHyphens/>
              <w:rPr>
                <w:color w:val="333333"/>
              </w:rPr>
            </w:pPr>
            <w:r>
              <w:rPr>
                <w:color w:val="333333"/>
              </w:rPr>
              <w:t xml:space="preserve">Pielęgniarka </w:t>
            </w:r>
          </w:p>
          <w:p w14:paraId="217B0196" w14:textId="77777777" w:rsidR="00446B45" w:rsidRDefault="00446B45" w:rsidP="003D244B">
            <w:pPr>
              <w:widowControl w:val="0"/>
              <w:suppressAutoHyphens/>
              <w:rPr>
                <w:color w:val="333333"/>
              </w:rPr>
            </w:pPr>
            <w:r>
              <w:rPr>
                <w:color w:val="333333"/>
              </w:rPr>
              <w:t xml:space="preserve">Lekarz </w:t>
            </w:r>
          </w:p>
        </w:tc>
        <w:tc>
          <w:tcPr>
            <w:tcW w:w="1428" w:type="pct"/>
          </w:tcPr>
          <w:p w14:paraId="06F89B62" w14:textId="77777777" w:rsidR="00446B45" w:rsidRDefault="00446B45" w:rsidP="003D244B">
            <w:pPr>
              <w:widowControl w:val="0"/>
              <w:suppressAutoHyphens/>
              <w:rPr>
                <w:color w:val="333333"/>
              </w:rPr>
            </w:pPr>
          </w:p>
        </w:tc>
        <w:tc>
          <w:tcPr>
            <w:tcW w:w="257" w:type="pct"/>
          </w:tcPr>
          <w:p w14:paraId="0A6DA172" w14:textId="77777777" w:rsidR="00446B45" w:rsidRDefault="00446B45" w:rsidP="003D244B">
            <w:pPr>
              <w:widowControl w:val="0"/>
              <w:suppressAutoHyphens/>
              <w:rPr>
                <w:color w:val="333333"/>
              </w:rPr>
            </w:pPr>
            <w:r>
              <w:rPr>
                <w:color w:val="333333"/>
              </w:rPr>
              <w:t xml:space="preserve">TAK </w:t>
            </w:r>
          </w:p>
        </w:tc>
      </w:tr>
      <w:tr w:rsidR="00446B45" w14:paraId="4D0321AD" w14:textId="77777777" w:rsidTr="003D244B">
        <w:tc>
          <w:tcPr>
            <w:tcW w:w="143" w:type="pct"/>
          </w:tcPr>
          <w:p w14:paraId="224A4EDA" w14:textId="77777777" w:rsidR="00446B45" w:rsidRDefault="00446B45" w:rsidP="003D244B">
            <w:pPr>
              <w:widowControl w:val="0"/>
              <w:suppressAutoHyphens/>
              <w:jc w:val="both"/>
              <w:rPr>
                <w:color w:val="333333"/>
              </w:rPr>
            </w:pPr>
            <w:r>
              <w:rPr>
                <w:color w:val="333333"/>
              </w:rPr>
              <w:t xml:space="preserve">7 </w:t>
            </w:r>
          </w:p>
        </w:tc>
        <w:tc>
          <w:tcPr>
            <w:tcW w:w="488" w:type="pct"/>
          </w:tcPr>
          <w:p w14:paraId="17BFC8FB" w14:textId="77777777" w:rsidR="00446B45" w:rsidRDefault="00446B45" w:rsidP="003D244B">
            <w:pPr>
              <w:widowControl w:val="0"/>
              <w:suppressAutoHyphens/>
              <w:rPr>
                <w:color w:val="333333"/>
              </w:rPr>
            </w:pPr>
            <w:r>
              <w:rPr>
                <w:color w:val="333333"/>
              </w:rPr>
              <w:t xml:space="preserve">Zapis wyniku badania </w:t>
            </w:r>
          </w:p>
        </w:tc>
        <w:tc>
          <w:tcPr>
            <w:tcW w:w="472" w:type="pct"/>
          </w:tcPr>
          <w:p w14:paraId="338DF91C" w14:textId="77777777" w:rsidR="00446B45" w:rsidRDefault="00446B45" w:rsidP="003D244B">
            <w:pPr>
              <w:widowControl w:val="0"/>
              <w:suppressAutoHyphens/>
              <w:rPr>
                <w:color w:val="333333"/>
              </w:rPr>
            </w:pPr>
            <w:r>
              <w:rPr>
                <w:color w:val="333333"/>
              </w:rPr>
              <w:t xml:space="preserve">TAK </w:t>
            </w:r>
          </w:p>
        </w:tc>
        <w:tc>
          <w:tcPr>
            <w:tcW w:w="1105" w:type="pct"/>
          </w:tcPr>
          <w:p w14:paraId="689A7C4A" w14:textId="0FA1EB5A" w:rsidR="00446B45" w:rsidRDefault="00446B45" w:rsidP="003D244B">
            <w:pPr>
              <w:widowControl w:val="0"/>
              <w:suppressAutoHyphens/>
              <w:rPr>
                <w:color w:val="333333"/>
              </w:rPr>
            </w:pPr>
            <w:r>
              <w:rPr>
                <w:color w:val="333333"/>
              </w:rPr>
              <w:t xml:space="preserve">Wynik badania w postaci plików zapisywany jest w systemie HIS i wiązany z odpowiednim zleceniem badania. </w:t>
            </w:r>
          </w:p>
        </w:tc>
        <w:tc>
          <w:tcPr>
            <w:tcW w:w="599" w:type="pct"/>
          </w:tcPr>
          <w:p w14:paraId="099F09EA" w14:textId="77777777" w:rsidR="00446B45" w:rsidRDefault="00446B45" w:rsidP="003D244B">
            <w:pPr>
              <w:widowControl w:val="0"/>
              <w:suppressAutoHyphens/>
              <w:rPr>
                <w:color w:val="333333"/>
              </w:rPr>
            </w:pPr>
          </w:p>
        </w:tc>
        <w:tc>
          <w:tcPr>
            <w:tcW w:w="507" w:type="pct"/>
          </w:tcPr>
          <w:p w14:paraId="354C001E" w14:textId="77777777" w:rsidR="00446B45" w:rsidRDefault="00446B45" w:rsidP="003D244B">
            <w:pPr>
              <w:widowControl w:val="0"/>
              <w:suppressAutoHyphens/>
              <w:rPr>
                <w:color w:val="333333"/>
              </w:rPr>
            </w:pPr>
            <w:r>
              <w:rPr>
                <w:color w:val="333333"/>
              </w:rPr>
              <w:t xml:space="preserve">Pielęgniarka </w:t>
            </w:r>
          </w:p>
        </w:tc>
        <w:tc>
          <w:tcPr>
            <w:tcW w:w="1428" w:type="pct"/>
          </w:tcPr>
          <w:p w14:paraId="3FAD5BE3" w14:textId="77777777" w:rsidR="00446B45" w:rsidRDefault="00446B45" w:rsidP="003D244B">
            <w:pPr>
              <w:widowControl w:val="0"/>
              <w:suppressAutoHyphens/>
              <w:rPr>
                <w:color w:val="333333"/>
              </w:rPr>
            </w:pPr>
          </w:p>
        </w:tc>
        <w:tc>
          <w:tcPr>
            <w:tcW w:w="257" w:type="pct"/>
          </w:tcPr>
          <w:p w14:paraId="78AAD6E6" w14:textId="77777777" w:rsidR="00446B45" w:rsidRDefault="00446B45" w:rsidP="003D244B">
            <w:pPr>
              <w:widowControl w:val="0"/>
              <w:suppressAutoHyphens/>
              <w:rPr>
                <w:color w:val="333333"/>
              </w:rPr>
            </w:pPr>
            <w:r>
              <w:rPr>
                <w:color w:val="333333"/>
              </w:rPr>
              <w:t xml:space="preserve">TAK </w:t>
            </w:r>
          </w:p>
        </w:tc>
      </w:tr>
      <w:tr w:rsidR="00446B45" w14:paraId="11B39ACC" w14:textId="77777777" w:rsidTr="003D244B">
        <w:tc>
          <w:tcPr>
            <w:tcW w:w="143" w:type="pct"/>
          </w:tcPr>
          <w:p w14:paraId="0C2FC7E3" w14:textId="77777777" w:rsidR="00446B45" w:rsidRDefault="00446B45" w:rsidP="003D244B">
            <w:pPr>
              <w:widowControl w:val="0"/>
              <w:suppressAutoHyphens/>
              <w:jc w:val="both"/>
              <w:rPr>
                <w:color w:val="333333"/>
              </w:rPr>
            </w:pPr>
            <w:r>
              <w:rPr>
                <w:color w:val="333333"/>
              </w:rPr>
              <w:t>8</w:t>
            </w:r>
          </w:p>
        </w:tc>
        <w:tc>
          <w:tcPr>
            <w:tcW w:w="488" w:type="pct"/>
          </w:tcPr>
          <w:p w14:paraId="2014015F" w14:textId="77777777" w:rsidR="00446B45" w:rsidRDefault="00446B45" w:rsidP="003D244B">
            <w:pPr>
              <w:widowControl w:val="0"/>
              <w:suppressAutoHyphens/>
              <w:rPr>
                <w:color w:val="333333"/>
              </w:rPr>
            </w:pPr>
            <w:r>
              <w:rPr>
                <w:color w:val="333333"/>
              </w:rPr>
              <w:t xml:space="preserve">Przekazanie wyniku lekarzowi </w:t>
            </w:r>
          </w:p>
        </w:tc>
        <w:tc>
          <w:tcPr>
            <w:tcW w:w="472" w:type="pct"/>
          </w:tcPr>
          <w:p w14:paraId="3A854BF0" w14:textId="77777777" w:rsidR="00446B45" w:rsidRDefault="00446B45" w:rsidP="003D244B">
            <w:pPr>
              <w:widowControl w:val="0"/>
              <w:suppressAutoHyphens/>
              <w:rPr>
                <w:color w:val="333333"/>
              </w:rPr>
            </w:pPr>
            <w:r>
              <w:rPr>
                <w:color w:val="333333"/>
              </w:rPr>
              <w:t xml:space="preserve">NIE </w:t>
            </w:r>
          </w:p>
        </w:tc>
        <w:tc>
          <w:tcPr>
            <w:tcW w:w="1105" w:type="pct"/>
          </w:tcPr>
          <w:p w14:paraId="26BF1965" w14:textId="77777777" w:rsidR="00446B45" w:rsidRDefault="00446B45" w:rsidP="003D244B">
            <w:pPr>
              <w:widowControl w:val="0"/>
              <w:suppressAutoHyphens/>
              <w:rPr>
                <w:color w:val="333333"/>
              </w:rPr>
            </w:pPr>
            <w:r>
              <w:rPr>
                <w:color w:val="333333"/>
              </w:rPr>
              <w:t xml:space="preserve">W przypadku badań przed poradą AOS wynik w postaci wydruku przekazywany jest lekarzowi w celu oceny wyniku w trakcie porady </w:t>
            </w:r>
          </w:p>
        </w:tc>
        <w:tc>
          <w:tcPr>
            <w:tcW w:w="599" w:type="pct"/>
          </w:tcPr>
          <w:p w14:paraId="0C3DFE0D" w14:textId="77777777" w:rsidR="00446B45" w:rsidRDefault="00446B45" w:rsidP="003D244B">
            <w:pPr>
              <w:widowControl w:val="0"/>
              <w:suppressAutoHyphens/>
              <w:rPr>
                <w:color w:val="333333"/>
              </w:rPr>
            </w:pPr>
          </w:p>
        </w:tc>
        <w:tc>
          <w:tcPr>
            <w:tcW w:w="507" w:type="pct"/>
          </w:tcPr>
          <w:p w14:paraId="414801B4" w14:textId="77777777" w:rsidR="00446B45" w:rsidRDefault="00446B45" w:rsidP="003D244B">
            <w:pPr>
              <w:widowControl w:val="0"/>
              <w:suppressAutoHyphens/>
              <w:rPr>
                <w:color w:val="333333"/>
              </w:rPr>
            </w:pPr>
            <w:r>
              <w:rPr>
                <w:color w:val="333333"/>
              </w:rPr>
              <w:t xml:space="preserve">Pielęgniarka </w:t>
            </w:r>
          </w:p>
        </w:tc>
        <w:tc>
          <w:tcPr>
            <w:tcW w:w="1428" w:type="pct"/>
          </w:tcPr>
          <w:p w14:paraId="02762D16" w14:textId="77777777" w:rsidR="00446B45" w:rsidRPr="00E03C46" w:rsidRDefault="00446B45" w:rsidP="003D244B">
            <w:pPr>
              <w:widowControl w:val="0"/>
              <w:suppressAutoHyphens/>
              <w:rPr>
                <w:color w:val="333333"/>
              </w:rPr>
            </w:pPr>
          </w:p>
        </w:tc>
        <w:tc>
          <w:tcPr>
            <w:tcW w:w="257" w:type="pct"/>
          </w:tcPr>
          <w:p w14:paraId="0AAC5E8A" w14:textId="77777777" w:rsidR="00446B45" w:rsidRDefault="00446B45" w:rsidP="003D244B">
            <w:pPr>
              <w:widowControl w:val="0"/>
              <w:suppressAutoHyphens/>
              <w:rPr>
                <w:color w:val="333333"/>
              </w:rPr>
            </w:pPr>
            <w:r>
              <w:rPr>
                <w:color w:val="333333"/>
              </w:rPr>
              <w:t xml:space="preserve">NIE </w:t>
            </w:r>
          </w:p>
        </w:tc>
      </w:tr>
    </w:tbl>
    <w:p w14:paraId="3246333B"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4A2832B1" w14:textId="77777777" w:rsidR="00446B45" w:rsidRDefault="00446B45" w:rsidP="00446B45">
      <w:bookmarkStart w:id="56" w:name="_Toc69724650"/>
      <w:bookmarkStart w:id="57" w:name="_Toc72178860"/>
      <w:bookmarkStart w:id="58" w:name="_Toc72964147"/>
      <w:r w:rsidRPr="00800846">
        <w:rPr>
          <w:rStyle w:val="Nagwek3Znak"/>
        </w:rPr>
        <w:lastRenderedPageBreak/>
        <w:t>DIAG.00</w:t>
      </w:r>
      <w:r>
        <w:rPr>
          <w:rStyle w:val="Nagwek3Znak"/>
        </w:rPr>
        <w:t>3</w:t>
      </w:r>
      <w:r w:rsidRPr="00800846">
        <w:rPr>
          <w:rStyle w:val="Nagwek3Znak"/>
        </w:rPr>
        <w:t xml:space="preserve"> Realizacja badań</w:t>
      </w:r>
      <w:bookmarkEnd w:id="56"/>
      <w:r>
        <w:rPr>
          <w:rStyle w:val="Nagwek3Znak"/>
        </w:rPr>
        <w:t xml:space="preserve"> pozostałe pracownie</w:t>
      </w:r>
      <w:bookmarkEnd w:id="57"/>
      <w:bookmarkEnd w:id="58"/>
    </w:p>
    <w:p w14:paraId="032D80BE" w14:textId="77777777" w:rsidR="00446B45" w:rsidRDefault="00446B45" w:rsidP="00446B45"/>
    <w:p w14:paraId="03B098F2" w14:textId="77777777" w:rsidR="00446B45" w:rsidRDefault="009057C9" w:rsidP="00446B45">
      <w:pPr>
        <w:sectPr w:rsidR="00446B45" w:rsidSect="003D244B">
          <w:pgSz w:w="11906" w:h="16838"/>
          <w:pgMar w:top="720" w:right="720" w:bottom="720" w:left="720" w:header="708" w:footer="708" w:gutter="0"/>
          <w:cols w:space="708"/>
          <w:docGrid w:linePitch="360"/>
        </w:sectPr>
      </w:pPr>
      <w:r>
        <w:rPr>
          <w:noProof/>
        </w:rPr>
        <w:object w:dxaOrig="12985" w:dyaOrig="13272" w14:anchorId="4C2379BB">
          <v:shape id="_x0000_i1048" type="#_x0000_t75" alt="" style="width:524pt;height:535pt;mso-width-percent:0;mso-height-percent:0;mso-width-percent:0;mso-height-percent:0" o:ole="">
            <v:imagedata r:id="rId62" o:title=""/>
          </v:shape>
          <o:OLEObject Type="Embed" ProgID="Visio.Drawing.15" ShapeID="_x0000_i1048" DrawAspect="Content" ObjectID="_1683585965" r:id="rId63"/>
        </w:object>
      </w:r>
    </w:p>
    <w:tbl>
      <w:tblPr>
        <w:tblStyle w:val="Tabela-Siatka"/>
        <w:tblpPr w:leftFromText="141" w:rightFromText="141" w:vertAnchor="text" w:horzAnchor="page" w:tblpX="629" w:tblpY="184"/>
        <w:tblW w:w="5000" w:type="pct"/>
        <w:tblLayout w:type="fixed"/>
        <w:tblLook w:val="0000" w:firstRow="0" w:lastRow="0" w:firstColumn="0" w:lastColumn="0" w:noHBand="0" w:noVBand="0"/>
      </w:tblPr>
      <w:tblGrid>
        <w:gridCol w:w="441"/>
        <w:gridCol w:w="1503"/>
        <w:gridCol w:w="1453"/>
        <w:gridCol w:w="3829"/>
        <w:gridCol w:w="1416"/>
        <w:gridCol w:w="1419"/>
        <w:gridCol w:w="4536"/>
        <w:gridCol w:w="791"/>
      </w:tblGrid>
      <w:tr w:rsidR="00446B45" w14:paraId="629D7D40" w14:textId="77777777" w:rsidTr="00C85644">
        <w:tc>
          <w:tcPr>
            <w:tcW w:w="143" w:type="pct"/>
            <w:shd w:val="clear" w:color="auto" w:fill="D9E2F3" w:themeFill="accent1" w:themeFillTint="33"/>
          </w:tcPr>
          <w:p w14:paraId="28E83DEE" w14:textId="77777777" w:rsidR="00446B45" w:rsidRDefault="00446B45" w:rsidP="003D244B">
            <w:pPr>
              <w:widowControl w:val="0"/>
              <w:suppressAutoHyphens/>
              <w:rPr>
                <w:color w:val="333333"/>
              </w:rPr>
            </w:pPr>
            <w:r>
              <w:rPr>
                <w:color w:val="333333"/>
              </w:rPr>
              <w:lastRenderedPageBreak/>
              <w:t>LP</w:t>
            </w:r>
          </w:p>
        </w:tc>
        <w:tc>
          <w:tcPr>
            <w:tcW w:w="488" w:type="pct"/>
            <w:shd w:val="clear" w:color="auto" w:fill="D9E2F3" w:themeFill="accent1" w:themeFillTint="33"/>
          </w:tcPr>
          <w:p w14:paraId="709C9EE7" w14:textId="77777777" w:rsidR="00446B45" w:rsidRDefault="00446B45" w:rsidP="003D244B">
            <w:pPr>
              <w:widowControl w:val="0"/>
              <w:suppressAutoHyphens/>
              <w:rPr>
                <w:color w:val="333333"/>
              </w:rPr>
            </w:pPr>
            <w:r>
              <w:rPr>
                <w:color w:val="333333"/>
              </w:rPr>
              <w:t xml:space="preserve">Nazwa </w:t>
            </w:r>
          </w:p>
        </w:tc>
        <w:tc>
          <w:tcPr>
            <w:tcW w:w="472" w:type="pct"/>
            <w:shd w:val="clear" w:color="auto" w:fill="D9E2F3" w:themeFill="accent1" w:themeFillTint="33"/>
          </w:tcPr>
          <w:p w14:paraId="4388F180" w14:textId="77777777" w:rsidR="00446B45" w:rsidRDefault="00446B45" w:rsidP="003D244B">
            <w:pPr>
              <w:widowControl w:val="0"/>
              <w:suppressAutoHyphens/>
              <w:rPr>
                <w:color w:val="333333"/>
              </w:rPr>
            </w:pPr>
            <w:r>
              <w:rPr>
                <w:color w:val="333333"/>
              </w:rPr>
              <w:t>Czynności obowiązkowe</w:t>
            </w:r>
          </w:p>
        </w:tc>
        <w:tc>
          <w:tcPr>
            <w:tcW w:w="1244" w:type="pct"/>
            <w:shd w:val="clear" w:color="auto" w:fill="D9E2F3" w:themeFill="accent1" w:themeFillTint="33"/>
          </w:tcPr>
          <w:p w14:paraId="77A59B2E" w14:textId="77777777" w:rsidR="00446B45" w:rsidRDefault="00446B45" w:rsidP="003D244B">
            <w:pPr>
              <w:widowControl w:val="0"/>
              <w:suppressAutoHyphens/>
              <w:rPr>
                <w:color w:val="333333"/>
              </w:rPr>
            </w:pPr>
            <w:r>
              <w:rPr>
                <w:color w:val="333333"/>
              </w:rPr>
              <w:t>Czynności (opis)</w:t>
            </w:r>
          </w:p>
        </w:tc>
        <w:tc>
          <w:tcPr>
            <w:tcW w:w="460" w:type="pct"/>
            <w:shd w:val="clear" w:color="auto" w:fill="D9E2F3" w:themeFill="accent1" w:themeFillTint="33"/>
          </w:tcPr>
          <w:p w14:paraId="273F3231" w14:textId="77777777" w:rsidR="00446B45" w:rsidRDefault="00446B45" w:rsidP="003D244B">
            <w:pPr>
              <w:widowControl w:val="0"/>
              <w:suppressAutoHyphens/>
              <w:rPr>
                <w:color w:val="333333"/>
              </w:rPr>
            </w:pPr>
            <w:r>
              <w:rPr>
                <w:color w:val="333333"/>
              </w:rPr>
              <w:t>Walidacja danych</w:t>
            </w:r>
          </w:p>
        </w:tc>
        <w:tc>
          <w:tcPr>
            <w:tcW w:w="461" w:type="pct"/>
            <w:shd w:val="clear" w:color="auto" w:fill="D9E2F3" w:themeFill="accent1" w:themeFillTint="33"/>
          </w:tcPr>
          <w:p w14:paraId="3E754CA8" w14:textId="77777777" w:rsidR="00446B45" w:rsidRDefault="00446B45" w:rsidP="003D244B">
            <w:pPr>
              <w:widowControl w:val="0"/>
              <w:suppressAutoHyphens/>
              <w:rPr>
                <w:color w:val="333333"/>
              </w:rPr>
            </w:pPr>
            <w:r>
              <w:rPr>
                <w:color w:val="333333"/>
              </w:rPr>
              <w:t xml:space="preserve">Uczestnik (rola)  </w:t>
            </w:r>
          </w:p>
        </w:tc>
        <w:tc>
          <w:tcPr>
            <w:tcW w:w="1474" w:type="pct"/>
            <w:shd w:val="clear" w:color="auto" w:fill="D9E2F3" w:themeFill="accent1" w:themeFillTint="33"/>
          </w:tcPr>
          <w:p w14:paraId="350A8E1E" w14:textId="77777777" w:rsidR="00446B45" w:rsidRDefault="00446B45" w:rsidP="003D244B">
            <w:pPr>
              <w:widowControl w:val="0"/>
              <w:suppressAutoHyphens/>
              <w:rPr>
                <w:color w:val="333333"/>
              </w:rPr>
            </w:pPr>
            <w:r>
              <w:rPr>
                <w:color w:val="333333"/>
              </w:rPr>
              <w:t>Dokument (nazwa, kod)</w:t>
            </w:r>
          </w:p>
        </w:tc>
        <w:tc>
          <w:tcPr>
            <w:tcW w:w="257" w:type="pct"/>
            <w:shd w:val="clear" w:color="auto" w:fill="D9E2F3" w:themeFill="accent1" w:themeFillTint="33"/>
          </w:tcPr>
          <w:p w14:paraId="70FADA81" w14:textId="77777777" w:rsidR="00446B45" w:rsidRDefault="00446B45" w:rsidP="003D244B">
            <w:pPr>
              <w:widowControl w:val="0"/>
              <w:suppressAutoHyphens/>
              <w:rPr>
                <w:color w:val="333333"/>
              </w:rPr>
            </w:pPr>
            <w:r>
              <w:rPr>
                <w:color w:val="333333"/>
              </w:rPr>
              <w:t>log</w:t>
            </w:r>
          </w:p>
        </w:tc>
      </w:tr>
      <w:tr w:rsidR="00446B45" w14:paraId="50325868" w14:textId="77777777" w:rsidTr="00C85644">
        <w:tc>
          <w:tcPr>
            <w:tcW w:w="143" w:type="pct"/>
          </w:tcPr>
          <w:p w14:paraId="4EDAD9CA"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488" w:type="pct"/>
          </w:tcPr>
          <w:p w14:paraId="3CE1F68C" w14:textId="77777777" w:rsidR="00446B45" w:rsidRDefault="00446B45" w:rsidP="003D244B">
            <w:pPr>
              <w:widowControl w:val="0"/>
              <w:suppressAutoHyphens/>
              <w:rPr>
                <w:color w:val="333333"/>
              </w:rPr>
            </w:pPr>
            <w:r>
              <w:rPr>
                <w:color w:val="333333"/>
              </w:rPr>
              <w:t xml:space="preserve">Weryfikacja sposobu finansowania     </w:t>
            </w:r>
          </w:p>
        </w:tc>
        <w:tc>
          <w:tcPr>
            <w:tcW w:w="472" w:type="pct"/>
          </w:tcPr>
          <w:p w14:paraId="43BC1C5F" w14:textId="77777777" w:rsidR="00446B45" w:rsidRDefault="00446B45" w:rsidP="003D244B">
            <w:pPr>
              <w:widowControl w:val="0"/>
              <w:suppressAutoHyphens/>
              <w:rPr>
                <w:color w:val="333333"/>
              </w:rPr>
            </w:pPr>
            <w:r>
              <w:rPr>
                <w:color w:val="333333"/>
              </w:rPr>
              <w:t xml:space="preserve">TAK </w:t>
            </w:r>
          </w:p>
        </w:tc>
        <w:tc>
          <w:tcPr>
            <w:tcW w:w="1244" w:type="pct"/>
          </w:tcPr>
          <w:p w14:paraId="2299353E" w14:textId="77777777" w:rsidR="00446B45" w:rsidRDefault="00446B45" w:rsidP="003D244B">
            <w:pPr>
              <w:widowControl w:val="0"/>
              <w:suppressAutoHyphens/>
              <w:rPr>
                <w:color w:val="333333"/>
              </w:rPr>
            </w:pPr>
            <w:r>
              <w:rPr>
                <w:color w:val="333333"/>
              </w:rPr>
              <w:t xml:space="preserve">Pracownik rejestracji weryfikuje na podstawie skierowania czy badanie na rzecz pacjenta ma być realizowane w ramach umów Szpitala (NFZ, Komercyjne) czy też pacjent powinien zapłacić za badanie ze środków prywatnych </w:t>
            </w:r>
          </w:p>
        </w:tc>
        <w:tc>
          <w:tcPr>
            <w:tcW w:w="460" w:type="pct"/>
          </w:tcPr>
          <w:p w14:paraId="6A9C3EFF" w14:textId="77777777" w:rsidR="00446B45" w:rsidRPr="00A96717" w:rsidRDefault="00446B45" w:rsidP="003D244B">
            <w:pPr>
              <w:widowControl w:val="0"/>
              <w:suppressAutoHyphens/>
              <w:rPr>
                <w:color w:val="333333"/>
              </w:rPr>
            </w:pPr>
            <w:r>
              <w:rPr>
                <w:color w:val="333333"/>
              </w:rPr>
              <w:t xml:space="preserve">Dostęp do listy pacjentów objętych umowami komercyjnymi </w:t>
            </w:r>
          </w:p>
        </w:tc>
        <w:tc>
          <w:tcPr>
            <w:tcW w:w="461" w:type="pct"/>
          </w:tcPr>
          <w:p w14:paraId="0729B4AD" w14:textId="77777777" w:rsidR="00446B45" w:rsidRDefault="00446B45" w:rsidP="003D244B">
            <w:pPr>
              <w:widowControl w:val="0"/>
              <w:suppressAutoHyphens/>
              <w:rPr>
                <w:color w:val="333333"/>
              </w:rPr>
            </w:pPr>
            <w:r>
              <w:rPr>
                <w:color w:val="333333"/>
              </w:rPr>
              <w:t xml:space="preserve">Pracownik rejestracji </w:t>
            </w:r>
          </w:p>
        </w:tc>
        <w:tc>
          <w:tcPr>
            <w:tcW w:w="1474" w:type="pct"/>
          </w:tcPr>
          <w:p w14:paraId="660503DF" w14:textId="77777777" w:rsidR="00446B45" w:rsidRPr="009D489C" w:rsidRDefault="00446B45" w:rsidP="00446B45">
            <w:pPr>
              <w:pStyle w:val="Akapitzlist"/>
              <w:widowControl w:val="0"/>
              <w:numPr>
                <w:ilvl w:val="0"/>
                <w:numId w:val="31"/>
              </w:numPr>
              <w:suppressAutoHyphens/>
              <w:spacing w:before="0" w:after="0" w:line="240" w:lineRule="auto"/>
              <w:rPr>
                <w:color w:val="333333"/>
              </w:rPr>
            </w:pPr>
            <w:r w:rsidRPr="009D489C">
              <w:rPr>
                <w:color w:val="333333"/>
              </w:rPr>
              <w:t xml:space="preserve">Dokument skierowania zgodny z PIK HL7 CDA </w:t>
            </w:r>
          </w:p>
          <w:p w14:paraId="69727699" w14:textId="77777777" w:rsidR="00446B45" w:rsidRDefault="003D244B" w:rsidP="003D244B">
            <w:pPr>
              <w:widowControl w:val="0"/>
              <w:suppressAutoHyphens/>
              <w:rPr>
                <w:color w:val="333333"/>
              </w:rPr>
            </w:pPr>
            <w:hyperlink r:id="rId64" w:history="1">
              <w:r w:rsidR="00446B45" w:rsidRPr="00E9638F">
                <w:rPr>
                  <w:rStyle w:val="Hipercze"/>
                </w:rPr>
                <w:t>https://www.cez.gov.pl/HL7POL-1.3.1.2/plcda-1.3.1.2/plcda-html-1.3.1.2/plcda-html-1.3.1.2/rules.html</w:t>
              </w:r>
            </w:hyperlink>
          </w:p>
          <w:p w14:paraId="673CBDB2" w14:textId="77777777" w:rsidR="00446B45" w:rsidRDefault="00446B45" w:rsidP="00446B45">
            <w:pPr>
              <w:pStyle w:val="Akapitzlist"/>
              <w:widowControl w:val="0"/>
              <w:numPr>
                <w:ilvl w:val="0"/>
                <w:numId w:val="31"/>
              </w:numPr>
              <w:suppressAutoHyphens/>
              <w:spacing w:before="0" w:after="0" w:line="240" w:lineRule="auto"/>
              <w:rPr>
                <w:color w:val="333333"/>
              </w:rPr>
            </w:pPr>
            <w:r w:rsidRPr="009D489C">
              <w:rPr>
                <w:color w:val="333333"/>
              </w:rPr>
              <w:t xml:space="preserve">Zlecenie badania wystawione z systemu HIS szpitala </w:t>
            </w:r>
          </w:p>
          <w:p w14:paraId="20464802" w14:textId="77777777" w:rsidR="00446B45" w:rsidRPr="009D489C" w:rsidRDefault="00446B45" w:rsidP="00446B45">
            <w:pPr>
              <w:pStyle w:val="Akapitzlist"/>
              <w:widowControl w:val="0"/>
              <w:numPr>
                <w:ilvl w:val="0"/>
                <w:numId w:val="31"/>
              </w:numPr>
              <w:suppressAutoHyphens/>
              <w:spacing w:before="0" w:after="0" w:line="240" w:lineRule="auto"/>
              <w:rPr>
                <w:color w:val="333333"/>
              </w:rPr>
            </w:pPr>
            <w:r>
              <w:rPr>
                <w:color w:val="333333"/>
              </w:rPr>
              <w:t>Skierowania na badania w ramach umów komercyjnych</w:t>
            </w:r>
          </w:p>
        </w:tc>
        <w:tc>
          <w:tcPr>
            <w:tcW w:w="257" w:type="pct"/>
          </w:tcPr>
          <w:p w14:paraId="43452F3F" w14:textId="77777777" w:rsidR="00446B45" w:rsidRDefault="00446B45" w:rsidP="003D244B">
            <w:pPr>
              <w:widowControl w:val="0"/>
              <w:suppressAutoHyphens/>
              <w:rPr>
                <w:color w:val="333333"/>
              </w:rPr>
            </w:pPr>
            <w:r>
              <w:rPr>
                <w:color w:val="333333"/>
              </w:rPr>
              <w:t xml:space="preserve">NIE  </w:t>
            </w:r>
          </w:p>
        </w:tc>
      </w:tr>
      <w:tr w:rsidR="00446B45" w14:paraId="3F917F8A" w14:textId="77777777" w:rsidTr="00C85644">
        <w:tc>
          <w:tcPr>
            <w:tcW w:w="143" w:type="pct"/>
          </w:tcPr>
          <w:p w14:paraId="3676636D"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488" w:type="pct"/>
          </w:tcPr>
          <w:p w14:paraId="76D117AC" w14:textId="77777777" w:rsidR="00446B45" w:rsidRDefault="00446B45" w:rsidP="003D244B">
            <w:pPr>
              <w:widowControl w:val="0"/>
              <w:suppressAutoHyphens/>
              <w:rPr>
                <w:color w:val="333333"/>
              </w:rPr>
            </w:pPr>
            <w:r>
              <w:rPr>
                <w:color w:val="333333"/>
              </w:rPr>
              <w:t xml:space="preserve">Pobranie opłaty za świadczenie </w:t>
            </w:r>
          </w:p>
        </w:tc>
        <w:tc>
          <w:tcPr>
            <w:tcW w:w="472" w:type="pct"/>
          </w:tcPr>
          <w:p w14:paraId="4E8621D6" w14:textId="77777777" w:rsidR="00446B45" w:rsidRDefault="00446B45" w:rsidP="003D244B">
            <w:pPr>
              <w:widowControl w:val="0"/>
              <w:suppressAutoHyphens/>
              <w:rPr>
                <w:color w:val="333333"/>
              </w:rPr>
            </w:pPr>
            <w:r>
              <w:rPr>
                <w:color w:val="333333"/>
              </w:rPr>
              <w:t xml:space="preserve">NIE </w:t>
            </w:r>
          </w:p>
        </w:tc>
        <w:tc>
          <w:tcPr>
            <w:tcW w:w="1244" w:type="pct"/>
          </w:tcPr>
          <w:p w14:paraId="0ACCEE6E" w14:textId="77777777" w:rsidR="00446B45" w:rsidRDefault="00446B45" w:rsidP="003D244B">
            <w:pPr>
              <w:widowControl w:val="0"/>
              <w:suppressAutoHyphens/>
              <w:rPr>
                <w:color w:val="333333"/>
              </w:rPr>
            </w:pPr>
            <w:r>
              <w:rPr>
                <w:color w:val="333333"/>
              </w:rPr>
              <w:t xml:space="preserve">W przypadku, gdy pacjent nie jest uprawniony do świadczeń w ramach umów, które zawarł Szpital pracownik rejestracji pobiera opłatę zgodnie z cennikiem </w:t>
            </w:r>
          </w:p>
        </w:tc>
        <w:tc>
          <w:tcPr>
            <w:tcW w:w="460" w:type="pct"/>
          </w:tcPr>
          <w:p w14:paraId="72E3A3B6" w14:textId="77777777" w:rsidR="00446B45" w:rsidRPr="00587E2D" w:rsidRDefault="00446B45" w:rsidP="003D244B">
            <w:pPr>
              <w:widowControl w:val="0"/>
              <w:suppressAutoHyphens/>
              <w:rPr>
                <w:color w:val="333333"/>
              </w:rPr>
            </w:pPr>
            <w:r>
              <w:rPr>
                <w:color w:val="333333"/>
              </w:rPr>
              <w:t xml:space="preserve">Zgodność opłaty z obowiązującym cennikiem świadczeń </w:t>
            </w:r>
          </w:p>
        </w:tc>
        <w:tc>
          <w:tcPr>
            <w:tcW w:w="461" w:type="pct"/>
          </w:tcPr>
          <w:p w14:paraId="220C6E56" w14:textId="77777777" w:rsidR="00446B45" w:rsidRDefault="00446B45" w:rsidP="003D244B">
            <w:pPr>
              <w:widowControl w:val="0"/>
              <w:suppressAutoHyphens/>
              <w:rPr>
                <w:color w:val="333333"/>
              </w:rPr>
            </w:pPr>
            <w:r>
              <w:rPr>
                <w:color w:val="333333"/>
              </w:rPr>
              <w:t xml:space="preserve">Pracownik Rejestracji  </w:t>
            </w:r>
          </w:p>
        </w:tc>
        <w:tc>
          <w:tcPr>
            <w:tcW w:w="1474" w:type="pct"/>
          </w:tcPr>
          <w:p w14:paraId="51F19E66" w14:textId="77777777" w:rsidR="00446B45" w:rsidRDefault="00446B45" w:rsidP="003D244B">
            <w:pPr>
              <w:widowControl w:val="0"/>
              <w:suppressAutoHyphens/>
              <w:rPr>
                <w:color w:val="333333"/>
              </w:rPr>
            </w:pPr>
          </w:p>
        </w:tc>
        <w:tc>
          <w:tcPr>
            <w:tcW w:w="257" w:type="pct"/>
          </w:tcPr>
          <w:p w14:paraId="3D56A1FF" w14:textId="77777777" w:rsidR="00446B45" w:rsidRDefault="00446B45" w:rsidP="003D244B">
            <w:pPr>
              <w:widowControl w:val="0"/>
              <w:suppressAutoHyphens/>
              <w:rPr>
                <w:color w:val="333333"/>
              </w:rPr>
            </w:pPr>
            <w:r>
              <w:rPr>
                <w:color w:val="333333"/>
              </w:rPr>
              <w:t xml:space="preserve">NIE </w:t>
            </w:r>
          </w:p>
        </w:tc>
      </w:tr>
      <w:tr w:rsidR="00446B45" w14:paraId="7042088F" w14:textId="77777777" w:rsidTr="00C85644">
        <w:tc>
          <w:tcPr>
            <w:tcW w:w="143" w:type="pct"/>
          </w:tcPr>
          <w:p w14:paraId="4BD6AB0C"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488" w:type="pct"/>
          </w:tcPr>
          <w:p w14:paraId="056CC401" w14:textId="77777777" w:rsidR="00446B45" w:rsidRDefault="00446B45" w:rsidP="003D244B">
            <w:pPr>
              <w:widowControl w:val="0"/>
              <w:suppressAutoHyphens/>
              <w:rPr>
                <w:color w:val="333333"/>
              </w:rPr>
            </w:pPr>
            <w:r>
              <w:rPr>
                <w:color w:val="333333"/>
              </w:rPr>
              <w:t xml:space="preserve">Potwierdzenie opłaty </w:t>
            </w:r>
          </w:p>
        </w:tc>
        <w:tc>
          <w:tcPr>
            <w:tcW w:w="472" w:type="pct"/>
          </w:tcPr>
          <w:p w14:paraId="38A80945" w14:textId="77777777" w:rsidR="00446B45" w:rsidRDefault="00446B45" w:rsidP="003D244B">
            <w:pPr>
              <w:widowControl w:val="0"/>
              <w:suppressAutoHyphens/>
              <w:rPr>
                <w:color w:val="333333"/>
              </w:rPr>
            </w:pPr>
            <w:r>
              <w:rPr>
                <w:color w:val="333333"/>
              </w:rPr>
              <w:t xml:space="preserve">NIE </w:t>
            </w:r>
          </w:p>
        </w:tc>
        <w:tc>
          <w:tcPr>
            <w:tcW w:w="1244" w:type="pct"/>
          </w:tcPr>
          <w:p w14:paraId="21786AAB" w14:textId="77777777" w:rsidR="00446B45" w:rsidRDefault="00446B45" w:rsidP="003D244B">
            <w:pPr>
              <w:widowControl w:val="0"/>
              <w:suppressAutoHyphens/>
              <w:rPr>
                <w:color w:val="333333"/>
              </w:rPr>
            </w:pPr>
            <w:r>
              <w:rPr>
                <w:color w:val="333333"/>
              </w:rPr>
              <w:t xml:space="preserve">W przypadku, gdy pacjent dokonuje zapłaty za świadczenie pracownik rejestracji wydaje potwierdzenie zapłaty (paragon fiskalny, fakturę) </w:t>
            </w:r>
          </w:p>
        </w:tc>
        <w:tc>
          <w:tcPr>
            <w:tcW w:w="460" w:type="pct"/>
          </w:tcPr>
          <w:p w14:paraId="23A0EA5B" w14:textId="77777777" w:rsidR="00446B45" w:rsidRPr="00A96717" w:rsidRDefault="00446B45" w:rsidP="003D244B">
            <w:pPr>
              <w:widowControl w:val="0"/>
              <w:suppressAutoHyphens/>
              <w:rPr>
                <w:color w:val="333333"/>
              </w:rPr>
            </w:pPr>
            <w:r>
              <w:rPr>
                <w:color w:val="333333"/>
              </w:rPr>
              <w:t xml:space="preserve">Zgodność numeracji faktur </w:t>
            </w:r>
          </w:p>
        </w:tc>
        <w:tc>
          <w:tcPr>
            <w:tcW w:w="461" w:type="pct"/>
          </w:tcPr>
          <w:p w14:paraId="6F4B5C6E" w14:textId="77777777" w:rsidR="00446B45" w:rsidRDefault="00446B45" w:rsidP="003D244B">
            <w:pPr>
              <w:widowControl w:val="0"/>
              <w:suppressAutoHyphens/>
              <w:rPr>
                <w:color w:val="333333"/>
              </w:rPr>
            </w:pPr>
            <w:r>
              <w:rPr>
                <w:color w:val="333333"/>
              </w:rPr>
              <w:t xml:space="preserve">Pracownik Rejestracji </w:t>
            </w:r>
          </w:p>
        </w:tc>
        <w:tc>
          <w:tcPr>
            <w:tcW w:w="1474" w:type="pct"/>
          </w:tcPr>
          <w:p w14:paraId="3925CAB8" w14:textId="77777777" w:rsidR="00446B45" w:rsidRDefault="00446B45" w:rsidP="003D244B">
            <w:pPr>
              <w:widowControl w:val="0"/>
              <w:suppressAutoHyphens/>
              <w:rPr>
                <w:color w:val="333333"/>
              </w:rPr>
            </w:pPr>
          </w:p>
        </w:tc>
        <w:tc>
          <w:tcPr>
            <w:tcW w:w="257" w:type="pct"/>
          </w:tcPr>
          <w:p w14:paraId="79DEB7E7" w14:textId="77777777" w:rsidR="00446B45" w:rsidRDefault="00446B45" w:rsidP="003D244B">
            <w:pPr>
              <w:widowControl w:val="0"/>
              <w:suppressAutoHyphens/>
              <w:rPr>
                <w:color w:val="333333"/>
              </w:rPr>
            </w:pPr>
            <w:r>
              <w:rPr>
                <w:color w:val="333333"/>
              </w:rPr>
              <w:t xml:space="preserve">NIE </w:t>
            </w:r>
          </w:p>
        </w:tc>
      </w:tr>
      <w:tr w:rsidR="00446B45" w14:paraId="37ED0E20" w14:textId="77777777" w:rsidTr="00C85644">
        <w:tc>
          <w:tcPr>
            <w:tcW w:w="143" w:type="pct"/>
          </w:tcPr>
          <w:p w14:paraId="304F48AA"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488" w:type="pct"/>
          </w:tcPr>
          <w:p w14:paraId="6CA37F31" w14:textId="77777777" w:rsidR="00446B45" w:rsidRDefault="00446B45" w:rsidP="003D244B">
            <w:pPr>
              <w:widowControl w:val="0"/>
              <w:suppressAutoHyphens/>
              <w:rPr>
                <w:color w:val="333333"/>
              </w:rPr>
            </w:pPr>
            <w:r>
              <w:rPr>
                <w:color w:val="333333"/>
              </w:rPr>
              <w:t xml:space="preserve">Uzgodnienie terminu badania </w:t>
            </w:r>
          </w:p>
        </w:tc>
        <w:tc>
          <w:tcPr>
            <w:tcW w:w="472" w:type="pct"/>
          </w:tcPr>
          <w:p w14:paraId="5753680C" w14:textId="77777777" w:rsidR="00446B45" w:rsidRDefault="00446B45" w:rsidP="003D244B">
            <w:pPr>
              <w:widowControl w:val="0"/>
              <w:suppressAutoHyphens/>
              <w:rPr>
                <w:color w:val="333333"/>
              </w:rPr>
            </w:pPr>
            <w:r>
              <w:rPr>
                <w:color w:val="333333"/>
              </w:rPr>
              <w:t xml:space="preserve">TAK </w:t>
            </w:r>
          </w:p>
        </w:tc>
        <w:tc>
          <w:tcPr>
            <w:tcW w:w="1244" w:type="pct"/>
          </w:tcPr>
          <w:p w14:paraId="35CB67E8" w14:textId="77777777" w:rsidR="00446B45" w:rsidRDefault="00446B45" w:rsidP="003D244B">
            <w:pPr>
              <w:widowControl w:val="0"/>
              <w:suppressAutoHyphens/>
              <w:rPr>
                <w:color w:val="333333"/>
              </w:rPr>
            </w:pPr>
            <w:r>
              <w:rPr>
                <w:color w:val="333333"/>
              </w:rPr>
              <w:t xml:space="preserve">W przypadku, gdy badanie realizowane jest dla pacjentów hospitalizowanych pielęgniarka z oddziału uzgadnia z pracownią diagnostyczną możliwy termin realizacji badania. </w:t>
            </w:r>
          </w:p>
        </w:tc>
        <w:tc>
          <w:tcPr>
            <w:tcW w:w="460" w:type="pct"/>
          </w:tcPr>
          <w:p w14:paraId="575DF710" w14:textId="77777777" w:rsidR="00446B45" w:rsidRPr="00A96717" w:rsidRDefault="00446B45" w:rsidP="003D244B">
            <w:pPr>
              <w:widowControl w:val="0"/>
              <w:suppressAutoHyphens/>
              <w:rPr>
                <w:color w:val="333333"/>
              </w:rPr>
            </w:pPr>
          </w:p>
        </w:tc>
        <w:tc>
          <w:tcPr>
            <w:tcW w:w="461" w:type="pct"/>
          </w:tcPr>
          <w:p w14:paraId="4ADBFB1A" w14:textId="77777777" w:rsidR="00446B45" w:rsidRDefault="00446B45" w:rsidP="003D244B">
            <w:pPr>
              <w:widowControl w:val="0"/>
              <w:suppressAutoHyphens/>
              <w:rPr>
                <w:color w:val="333333"/>
              </w:rPr>
            </w:pPr>
            <w:r>
              <w:rPr>
                <w:color w:val="333333"/>
              </w:rPr>
              <w:t xml:space="preserve">Pracownik rejestracji </w:t>
            </w:r>
          </w:p>
          <w:p w14:paraId="743CE990" w14:textId="77777777" w:rsidR="00446B45" w:rsidRDefault="00446B45" w:rsidP="003D244B">
            <w:pPr>
              <w:widowControl w:val="0"/>
              <w:suppressAutoHyphens/>
              <w:rPr>
                <w:color w:val="333333"/>
              </w:rPr>
            </w:pPr>
            <w:r>
              <w:rPr>
                <w:color w:val="333333"/>
              </w:rPr>
              <w:t xml:space="preserve">Pielęgniarka </w:t>
            </w:r>
          </w:p>
        </w:tc>
        <w:tc>
          <w:tcPr>
            <w:tcW w:w="1474" w:type="pct"/>
          </w:tcPr>
          <w:p w14:paraId="5FD92056" w14:textId="77777777" w:rsidR="00446B45" w:rsidRDefault="00446B45" w:rsidP="003D244B">
            <w:pPr>
              <w:widowControl w:val="0"/>
              <w:suppressAutoHyphens/>
              <w:rPr>
                <w:color w:val="333333"/>
              </w:rPr>
            </w:pPr>
          </w:p>
        </w:tc>
        <w:tc>
          <w:tcPr>
            <w:tcW w:w="257" w:type="pct"/>
          </w:tcPr>
          <w:p w14:paraId="27BA7A28" w14:textId="77777777" w:rsidR="00446B45" w:rsidRDefault="00446B45" w:rsidP="003D244B">
            <w:pPr>
              <w:widowControl w:val="0"/>
              <w:suppressAutoHyphens/>
              <w:rPr>
                <w:color w:val="333333"/>
              </w:rPr>
            </w:pPr>
            <w:r>
              <w:rPr>
                <w:color w:val="333333"/>
              </w:rPr>
              <w:t xml:space="preserve">NIE </w:t>
            </w:r>
          </w:p>
        </w:tc>
      </w:tr>
      <w:tr w:rsidR="00446B45" w14:paraId="3FB94DFC" w14:textId="77777777" w:rsidTr="00C85644">
        <w:tc>
          <w:tcPr>
            <w:tcW w:w="143" w:type="pct"/>
          </w:tcPr>
          <w:p w14:paraId="1C43A0F1"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488" w:type="pct"/>
          </w:tcPr>
          <w:p w14:paraId="698203AE" w14:textId="77777777" w:rsidR="00446B45" w:rsidRDefault="00446B45" w:rsidP="003D244B">
            <w:pPr>
              <w:widowControl w:val="0"/>
              <w:suppressAutoHyphens/>
              <w:rPr>
                <w:color w:val="333333"/>
              </w:rPr>
            </w:pPr>
            <w:r>
              <w:rPr>
                <w:color w:val="333333"/>
              </w:rPr>
              <w:t xml:space="preserve">Transport pacjenta do pracowni </w:t>
            </w:r>
          </w:p>
        </w:tc>
        <w:tc>
          <w:tcPr>
            <w:tcW w:w="472" w:type="pct"/>
          </w:tcPr>
          <w:p w14:paraId="3BD42B03" w14:textId="77777777" w:rsidR="00446B45" w:rsidRDefault="00446B45" w:rsidP="003D244B">
            <w:pPr>
              <w:widowControl w:val="0"/>
              <w:suppressAutoHyphens/>
              <w:rPr>
                <w:color w:val="333333"/>
              </w:rPr>
            </w:pPr>
            <w:r>
              <w:rPr>
                <w:color w:val="333333"/>
              </w:rPr>
              <w:t xml:space="preserve">NIE </w:t>
            </w:r>
          </w:p>
        </w:tc>
        <w:tc>
          <w:tcPr>
            <w:tcW w:w="1244" w:type="pct"/>
          </w:tcPr>
          <w:p w14:paraId="5582F525" w14:textId="77777777" w:rsidR="00446B45" w:rsidRPr="00376EE2" w:rsidRDefault="00446B45" w:rsidP="003D244B">
            <w:pPr>
              <w:widowControl w:val="0"/>
              <w:suppressAutoHyphens/>
              <w:rPr>
                <w:color w:val="333333"/>
              </w:rPr>
            </w:pPr>
            <w:r>
              <w:rPr>
                <w:color w:val="333333"/>
              </w:rPr>
              <w:t xml:space="preserve">W przypadku, gdy pacjent przebywający na oddziale nie jest w stanie samodzielnie dotrzeć do pracowni, pracownicy oddziału, na którym przebywa transportują pacjenta na badanie. </w:t>
            </w:r>
          </w:p>
        </w:tc>
        <w:tc>
          <w:tcPr>
            <w:tcW w:w="460" w:type="pct"/>
          </w:tcPr>
          <w:p w14:paraId="1C036B3A" w14:textId="77777777" w:rsidR="00446B45" w:rsidRDefault="00446B45" w:rsidP="003D244B">
            <w:pPr>
              <w:widowControl w:val="0"/>
              <w:suppressAutoHyphens/>
              <w:rPr>
                <w:color w:val="333333"/>
              </w:rPr>
            </w:pPr>
          </w:p>
        </w:tc>
        <w:tc>
          <w:tcPr>
            <w:tcW w:w="461" w:type="pct"/>
          </w:tcPr>
          <w:p w14:paraId="4A35614B" w14:textId="77777777" w:rsidR="00446B45" w:rsidRDefault="00446B45" w:rsidP="003D244B">
            <w:pPr>
              <w:widowControl w:val="0"/>
              <w:suppressAutoHyphens/>
              <w:rPr>
                <w:color w:val="333333"/>
              </w:rPr>
            </w:pPr>
            <w:r>
              <w:rPr>
                <w:color w:val="333333"/>
              </w:rPr>
              <w:t xml:space="preserve">Pielęgniarka, Sanitariusz </w:t>
            </w:r>
          </w:p>
        </w:tc>
        <w:tc>
          <w:tcPr>
            <w:tcW w:w="1474" w:type="pct"/>
          </w:tcPr>
          <w:p w14:paraId="7CE2502F" w14:textId="77777777" w:rsidR="00446B45" w:rsidRDefault="00446B45" w:rsidP="003D244B">
            <w:pPr>
              <w:widowControl w:val="0"/>
              <w:suppressAutoHyphens/>
              <w:rPr>
                <w:color w:val="333333"/>
              </w:rPr>
            </w:pPr>
          </w:p>
        </w:tc>
        <w:tc>
          <w:tcPr>
            <w:tcW w:w="257" w:type="pct"/>
          </w:tcPr>
          <w:p w14:paraId="112B2864" w14:textId="77777777" w:rsidR="00446B45" w:rsidRDefault="00446B45" w:rsidP="003D244B">
            <w:pPr>
              <w:widowControl w:val="0"/>
              <w:suppressAutoHyphens/>
              <w:rPr>
                <w:color w:val="333333"/>
              </w:rPr>
            </w:pPr>
            <w:r>
              <w:rPr>
                <w:color w:val="333333"/>
              </w:rPr>
              <w:t>NIE</w:t>
            </w:r>
          </w:p>
        </w:tc>
      </w:tr>
      <w:tr w:rsidR="00446B45" w14:paraId="592F510F" w14:textId="77777777" w:rsidTr="00C85644">
        <w:tc>
          <w:tcPr>
            <w:tcW w:w="143" w:type="pct"/>
          </w:tcPr>
          <w:p w14:paraId="42F1853A" w14:textId="77777777" w:rsidR="00446B45" w:rsidRPr="00376EE2" w:rsidRDefault="00446B45" w:rsidP="003D244B">
            <w:pPr>
              <w:widowControl w:val="0"/>
              <w:suppressAutoHyphens/>
              <w:jc w:val="both"/>
              <w:rPr>
                <w:color w:val="333333"/>
              </w:rPr>
            </w:pPr>
            <w:r>
              <w:rPr>
                <w:color w:val="333333"/>
              </w:rPr>
              <w:lastRenderedPageBreak/>
              <w:t xml:space="preserve">6 </w:t>
            </w:r>
          </w:p>
        </w:tc>
        <w:tc>
          <w:tcPr>
            <w:tcW w:w="488" w:type="pct"/>
          </w:tcPr>
          <w:p w14:paraId="4690E341" w14:textId="77777777" w:rsidR="00446B45" w:rsidRDefault="00446B45" w:rsidP="003D244B">
            <w:pPr>
              <w:widowControl w:val="0"/>
              <w:suppressAutoHyphens/>
              <w:rPr>
                <w:color w:val="333333"/>
              </w:rPr>
            </w:pPr>
            <w:r>
              <w:rPr>
                <w:color w:val="333333"/>
              </w:rPr>
              <w:t xml:space="preserve">Realizacja badania </w:t>
            </w:r>
          </w:p>
        </w:tc>
        <w:tc>
          <w:tcPr>
            <w:tcW w:w="472" w:type="pct"/>
          </w:tcPr>
          <w:p w14:paraId="3F6AFEA5" w14:textId="77777777" w:rsidR="00446B45" w:rsidRDefault="00446B45" w:rsidP="003D244B">
            <w:pPr>
              <w:widowControl w:val="0"/>
              <w:suppressAutoHyphens/>
              <w:rPr>
                <w:color w:val="333333"/>
              </w:rPr>
            </w:pPr>
            <w:r>
              <w:rPr>
                <w:color w:val="333333"/>
              </w:rPr>
              <w:t xml:space="preserve">TAK </w:t>
            </w:r>
          </w:p>
        </w:tc>
        <w:tc>
          <w:tcPr>
            <w:tcW w:w="1244" w:type="pct"/>
          </w:tcPr>
          <w:p w14:paraId="06B7C51B" w14:textId="77777777" w:rsidR="00446B45" w:rsidRDefault="00446B45" w:rsidP="003D244B">
            <w:pPr>
              <w:widowControl w:val="0"/>
              <w:suppressAutoHyphens/>
              <w:rPr>
                <w:color w:val="333333"/>
              </w:rPr>
            </w:pPr>
            <w:r>
              <w:rPr>
                <w:color w:val="333333"/>
              </w:rPr>
              <w:t xml:space="preserve">Lekarz realizuje badanie pacjenta  </w:t>
            </w:r>
          </w:p>
        </w:tc>
        <w:tc>
          <w:tcPr>
            <w:tcW w:w="460" w:type="pct"/>
          </w:tcPr>
          <w:p w14:paraId="53114305" w14:textId="77777777" w:rsidR="00446B45" w:rsidRDefault="00446B45" w:rsidP="003D244B">
            <w:pPr>
              <w:widowControl w:val="0"/>
              <w:suppressAutoHyphens/>
              <w:rPr>
                <w:color w:val="333333"/>
              </w:rPr>
            </w:pPr>
          </w:p>
        </w:tc>
        <w:tc>
          <w:tcPr>
            <w:tcW w:w="461" w:type="pct"/>
          </w:tcPr>
          <w:p w14:paraId="58450915" w14:textId="77777777" w:rsidR="00446B45" w:rsidRDefault="00446B45" w:rsidP="003D244B">
            <w:pPr>
              <w:widowControl w:val="0"/>
              <w:suppressAutoHyphens/>
              <w:rPr>
                <w:color w:val="333333"/>
              </w:rPr>
            </w:pPr>
            <w:r>
              <w:rPr>
                <w:color w:val="333333"/>
              </w:rPr>
              <w:t xml:space="preserve">Lekarz </w:t>
            </w:r>
          </w:p>
        </w:tc>
        <w:tc>
          <w:tcPr>
            <w:tcW w:w="1474" w:type="pct"/>
          </w:tcPr>
          <w:p w14:paraId="6B7A448A" w14:textId="77777777" w:rsidR="00446B45" w:rsidRDefault="00446B45" w:rsidP="003D244B">
            <w:pPr>
              <w:widowControl w:val="0"/>
              <w:suppressAutoHyphens/>
              <w:rPr>
                <w:color w:val="333333"/>
              </w:rPr>
            </w:pPr>
          </w:p>
        </w:tc>
        <w:tc>
          <w:tcPr>
            <w:tcW w:w="257" w:type="pct"/>
          </w:tcPr>
          <w:p w14:paraId="4CA46123" w14:textId="77777777" w:rsidR="00446B45" w:rsidRDefault="00446B45" w:rsidP="003D244B">
            <w:pPr>
              <w:widowControl w:val="0"/>
              <w:suppressAutoHyphens/>
              <w:rPr>
                <w:color w:val="333333"/>
              </w:rPr>
            </w:pPr>
            <w:r>
              <w:rPr>
                <w:color w:val="333333"/>
              </w:rPr>
              <w:t xml:space="preserve">TAK </w:t>
            </w:r>
          </w:p>
        </w:tc>
      </w:tr>
      <w:tr w:rsidR="00446B45" w14:paraId="4C893306" w14:textId="77777777" w:rsidTr="00C85644">
        <w:tc>
          <w:tcPr>
            <w:tcW w:w="143" w:type="pct"/>
          </w:tcPr>
          <w:p w14:paraId="07458205" w14:textId="77777777" w:rsidR="00446B45" w:rsidRDefault="00446B45" w:rsidP="003D244B">
            <w:pPr>
              <w:widowControl w:val="0"/>
              <w:suppressAutoHyphens/>
              <w:jc w:val="both"/>
              <w:rPr>
                <w:color w:val="333333"/>
              </w:rPr>
            </w:pPr>
            <w:r>
              <w:rPr>
                <w:color w:val="333333"/>
              </w:rPr>
              <w:t xml:space="preserve">7 </w:t>
            </w:r>
          </w:p>
        </w:tc>
        <w:tc>
          <w:tcPr>
            <w:tcW w:w="488" w:type="pct"/>
          </w:tcPr>
          <w:p w14:paraId="1099BDEE" w14:textId="77777777" w:rsidR="00446B45" w:rsidRDefault="00446B45" w:rsidP="003D244B">
            <w:pPr>
              <w:widowControl w:val="0"/>
              <w:suppressAutoHyphens/>
              <w:rPr>
                <w:color w:val="333333"/>
              </w:rPr>
            </w:pPr>
            <w:r>
              <w:rPr>
                <w:color w:val="333333"/>
              </w:rPr>
              <w:t xml:space="preserve">Opis badania </w:t>
            </w:r>
          </w:p>
        </w:tc>
        <w:tc>
          <w:tcPr>
            <w:tcW w:w="472" w:type="pct"/>
          </w:tcPr>
          <w:p w14:paraId="75180B34" w14:textId="77777777" w:rsidR="00446B45" w:rsidRDefault="00446B45" w:rsidP="003D244B">
            <w:pPr>
              <w:widowControl w:val="0"/>
              <w:suppressAutoHyphens/>
              <w:rPr>
                <w:color w:val="333333"/>
              </w:rPr>
            </w:pPr>
            <w:r>
              <w:rPr>
                <w:color w:val="333333"/>
              </w:rPr>
              <w:t xml:space="preserve">TAK </w:t>
            </w:r>
          </w:p>
        </w:tc>
        <w:tc>
          <w:tcPr>
            <w:tcW w:w="1244" w:type="pct"/>
          </w:tcPr>
          <w:p w14:paraId="3672CF7D" w14:textId="77777777" w:rsidR="00446B45" w:rsidRDefault="00446B45" w:rsidP="003D244B">
            <w:pPr>
              <w:widowControl w:val="0"/>
              <w:suppressAutoHyphens/>
              <w:rPr>
                <w:color w:val="333333"/>
              </w:rPr>
            </w:pPr>
            <w:r>
              <w:rPr>
                <w:color w:val="333333"/>
              </w:rPr>
              <w:t xml:space="preserve">Lekarz realizujący badanie opisuje je w systemie HIS </w:t>
            </w:r>
          </w:p>
        </w:tc>
        <w:tc>
          <w:tcPr>
            <w:tcW w:w="460" w:type="pct"/>
          </w:tcPr>
          <w:p w14:paraId="6D8EC327" w14:textId="77777777" w:rsidR="00446B45" w:rsidRDefault="00446B45" w:rsidP="003D244B">
            <w:pPr>
              <w:widowControl w:val="0"/>
              <w:suppressAutoHyphens/>
              <w:rPr>
                <w:color w:val="333333"/>
              </w:rPr>
            </w:pPr>
            <w:r>
              <w:rPr>
                <w:color w:val="333333"/>
              </w:rPr>
              <w:t xml:space="preserve">Zgodność z schemą PIK HL7 CDA </w:t>
            </w:r>
          </w:p>
        </w:tc>
        <w:tc>
          <w:tcPr>
            <w:tcW w:w="461" w:type="pct"/>
          </w:tcPr>
          <w:p w14:paraId="18E199B8" w14:textId="77777777" w:rsidR="00446B45" w:rsidRDefault="00446B45" w:rsidP="003D244B">
            <w:pPr>
              <w:widowControl w:val="0"/>
              <w:suppressAutoHyphens/>
              <w:rPr>
                <w:color w:val="333333"/>
              </w:rPr>
            </w:pPr>
            <w:r>
              <w:rPr>
                <w:color w:val="333333"/>
              </w:rPr>
              <w:t xml:space="preserve">Lekarz </w:t>
            </w:r>
          </w:p>
        </w:tc>
        <w:tc>
          <w:tcPr>
            <w:tcW w:w="1474" w:type="pct"/>
          </w:tcPr>
          <w:p w14:paraId="21D2E6B6" w14:textId="77777777" w:rsidR="00446B45" w:rsidRDefault="00446B45" w:rsidP="003D244B">
            <w:pPr>
              <w:widowControl w:val="0"/>
              <w:suppressAutoHyphens/>
              <w:rPr>
                <w:color w:val="333333"/>
              </w:rPr>
            </w:pPr>
            <w:r w:rsidRPr="00E03C46">
              <w:rPr>
                <w:color w:val="333333"/>
              </w:rPr>
              <w:t>Opis badania diagnostycznego</w:t>
            </w:r>
          </w:p>
          <w:p w14:paraId="32E996CE" w14:textId="77777777" w:rsidR="00446B45" w:rsidRDefault="003D244B" w:rsidP="003D244B">
            <w:pPr>
              <w:widowControl w:val="0"/>
              <w:suppressAutoHyphens/>
              <w:rPr>
                <w:color w:val="333333"/>
              </w:rPr>
            </w:pPr>
            <w:hyperlink r:id="rId65" w:anchor="_2.16.840.1.113883.3.4424.13.4.14_20140923000000" w:history="1">
              <w:r w:rsidR="00446B45" w:rsidRPr="00E9638F">
                <w:rPr>
                  <w:rStyle w:val="Hipercze"/>
                </w:rPr>
                <w:t>https://www.cez.gov.pl/HL7POL-1.3.1.2/plcda-1.3.1.2/plcda-html-1.3.1.2/plcda-html-1.3.1.2/scenarios.html#_</w:t>
              </w:r>
              <w:r w:rsidR="00446B45" w:rsidRPr="00E9638F">
                <w:rPr>
                  <w:rStyle w:val="Hipercze"/>
                </w:rPr>
                <w:br/>
                <w:t>2.16.840.1.113883.3.4424.13.4.14_20140923000000</w:t>
              </w:r>
            </w:hyperlink>
          </w:p>
        </w:tc>
        <w:tc>
          <w:tcPr>
            <w:tcW w:w="257" w:type="pct"/>
          </w:tcPr>
          <w:p w14:paraId="464B29A3" w14:textId="77777777" w:rsidR="00446B45" w:rsidRDefault="00446B45" w:rsidP="003D244B">
            <w:pPr>
              <w:widowControl w:val="0"/>
              <w:suppressAutoHyphens/>
              <w:rPr>
                <w:color w:val="333333"/>
              </w:rPr>
            </w:pPr>
            <w:r>
              <w:rPr>
                <w:color w:val="333333"/>
              </w:rPr>
              <w:t xml:space="preserve">TAK </w:t>
            </w:r>
          </w:p>
        </w:tc>
      </w:tr>
      <w:tr w:rsidR="00446B45" w14:paraId="13346FBA" w14:textId="77777777" w:rsidTr="00C85644">
        <w:tc>
          <w:tcPr>
            <w:tcW w:w="143" w:type="pct"/>
          </w:tcPr>
          <w:p w14:paraId="46773ABB" w14:textId="77777777" w:rsidR="00446B45" w:rsidRDefault="00446B45" w:rsidP="003D244B">
            <w:pPr>
              <w:widowControl w:val="0"/>
              <w:suppressAutoHyphens/>
              <w:jc w:val="both"/>
              <w:rPr>
                <w:color w:val="333333"/>
              </w:rPr>
            </w:pPr>
            <w:r>
              <w:rPr>
                <w:color w:val="333333"/>
              </w:rPr>
              <w:t>8</w:t>
            </w:r>
          </w:p>
        </w:tc>
        <w:tc>
          <w:tcPr>
            <w:tcW w:w="488" w:type="pct"/>
          </w:tcPr>
          <w:p w14:paraId="6714F1B2" w14:textId="77777777" w:rsidR="00446B45" w:rsidRDefault="00446B45" w:rsidP="003D244B">
            <w:pPr>
              <w:widowControl w:val="0"/>
              <w:suppressAutoHyphens/>
              <w:rPr>
                <w:color w:val="333333"/>
              </w:rPr>
            </w:pPr>
            <w:r>
              <w:rPr>
                <w:color w:val="333333"/>
              </w:rPr>
              <w:t xml:space="preserve">Autoryzacja badania </w:t>
            </w:r>
          </w:p>
        </w:tc>
        <w:tc>
          <w:tcPr>
            <w:tcW w:w="472" w:type="pct"/>
          </w:tcPr>
          <w:p w14:paraId="29892ABC" w14:textId="77777777" w:rsidR="00446B45" w:rsidRDefault="00446B45" w:rsidP="003D244B">
            <w:pPr>
              <w:widowControl w:val="0"/>
              <w:suppressAutoHyphens/>
              <w:rPr>
                <w:color w:val="333333"/>
              </w:rPr>
            </w:pPr>
            <w:r>
              <w:rPr>
                <w:color w:val="333333"/>
              </w:rPr>
              <w:t xml:space="preserve">TAK </w:t>
            </w:r>
          </w:p>
        </w:tc>
        <w:tc>
          <w:tcPr>
            <w:tcW w:w="1244" w:type="pct"/>
          </w:tcPr>
          <w:p w14:paraId="0E392573" w14:textId="77777777" w:rsidR="00446B45" w:rsidRDefault="00446B45" w:rsidP="003D244B">
            <w:pPr>
              <w:widowControl w:val="0"/>
              <w:suppressAutoHyphens/>
              <w:rPr>
                <w:color w:val="333333"/>
              </w:rPr>
            </w:pPr>
            <w:r>
              <w:rPr>
                <w:color w:val="333333"/>
              </w:rPr>
              <w:t xml:space="preserve">Podpis badania w systemie podpisem cyfrowym lub wydruk opisu i podpisanie wersji papierowej </w:t>
            </w:r>
          </w:p>
        </w:tc>
        <w:tc>
          <w:tcPr>
            <w:tcW w:w="460" w:type="pct"/>
          </w:tcPr>
          <w:p w14:paraId="415E5444" w14:textId="77777777" w:rsidR="00446B45" w:rsidRDefault="00446B45" w:rsidP="003D244B">
            <w:pPr>
              <w:widowControl w:val="0"/>
              <w:suppressAutoHyphens/>
              <w:rPr>
                <w:color w:val="333333"/>
              </w:rPr>
            </w:pPr>
            <w:r>
              <w:rPr>
                <w:color w:val="333333"/>
              </w:rPr>
              <w:t>Weryfikacja podpisu elektronicznego lekarza</w:t>
            </w:r>
          </w:p>
        </w:tc>
        <w:tc>
          <w:tcPr>
            <w:tcW w:w="461" w:type="pct"/>
          </w:tcPr>
          <w:p w14:paraId="5AD383FA" w14:textId="77777777" w:rsidR="00446B45" w:rsidRDefault="00446B45" w:rsidP="003D244B">
            <w:pPr>
              <w:widowControl w:val="0"/>
              <w:suppressAutoHyphens/>
              <w:rPr>
                <w:color w:val="333333"/>
              </w:rPr>
            </w:pPr>
            <w:r>
              <w:rPr>
                <w:color w:val="333333"/>
              </w:rPr>
              <w:t xml:space="preserve">Lekarz </w:t>
            </w:r>
          </w:p>
        </w:tc>
        <w:tc>
          <w:tcPr>
            <w:tcW w:w="1474" w:type="pct"/>
          </w:tcPr>
          <w:p w14:paraId="7F7AEE66" w14:textId="77777777" w:rsidR="00446B45" w:rsidRPr="00E03C46" w:rsidRDefault="00446B45" w:rsidP="003D244B">
            <w:pPr>
              <w:widowControl w:val="0"/>
              <w:suppressAutoHyphens/>
              <w:rPr>
                <w:color w:val="333333"/>
              </w:rPr>
            </w:pPr>
          </w:p>
        </w:tc>
        <w:tc>
          <w:tcPr>
            <w:tcW w:w="257" w:type="pct"/>
          </w:tcPr>
          <w:p w14:paraId="2A18C46E" w14:textId="77777777" w:rsidR="00446B45" w:rsidRDefault="00446B45" w:rsidP="003D244B">
            <w:pPr>
              <w:widowControl w:val="0"/>
              <w:suppressAutoHyphens/>
              <w:rPr>
                <w:color w:val="333333"/>
              </w:rPr>
            </w:pPr>
            <w:r>
              <w:rPr>
                <w:color w:val="333333"/>
              </w:rPr>
              <w:t xml:space="preserve">TAK </w:t>
            </w:r>
          </w:p>
        </w:tc>
      </w:tr>
      <w:tr w:rsidR="00446B45" w14:paraId="72FD37B2" w14:textId="77777777" w:rsidTr="00C85644">
        <w:tc>
          <w:tcPr>
            <w:tcW w:w="143" w:type="pct"/>
          </w:tcPr>
          <w:p w14:paraId="5DAEFC26" w14:textId="77777777" w:rsidR="00446B45" w:rsidRDefault="00446B45" w:rsidP="003D244B">
            <w:pPr>
              <w:widowControl w:val="0"/>
              <w:suppressAutoHyphens/>
              <w:jc w:val="both"/>
              <w:rPr>
                <w:color w:val="333333"/>
              </w:rPr>
            </w:pPr>
            <w:r>
              <w:rPr>
                <w:color w:val="333333"/>
              </w:rPr>
              <w:t>9</w:t>
            </w:r>
          </w:p>
        </w:tc>
        <w:tc>
          <w:tcPr>
            <w:tcW w:w="488" w:type="pct"/>
          </w:tcPr>
          <w:p w14:paraId="1D0C25E2" w14:textId="77777777" w:rsidR="00446B45" w:rsidRDefault="00446B45" w:rsidP="003D244B">
            <w:pPr>
              <w:widowControl w:val="0"/>
              <w:suppressAutoHyphens/>
              <w:rPr>
                <w:color w:val="333333"/>
              </w:rPr>
            </w:pPr>
            <w:r>
              <w:rPr>
                <w:color w:val="333333"/>
              </w:rPr>
              <w:t xml:space="preserve">Przekazanie wyniku do systemu HIS </w:t>
            </w:r>
          </w:p>
        </w:tc>
        <w:tc>
          <w:tcPr>
            <w:tcW w:w="472" w:type="pct"/>
          </w:tcPr>
          <w:p w14:paraId="76160E0A" w14:textId="77777777" w:rsidR="00446B45" w:rsidRDefault="00446B45" w:rsidP="003D244B">
            <w:pPr>
              <w:widowControl w:val="0"/>
              <w:suppressAutoHyphens/>
              <w:rPr>
                <w:color w:val="333333"/>
              </w:rPr>
            </w:pPr>
            <w:r>
              <w:rPr>
                <w:color w:val="333333"/>
              </w:rPr>
              <w:t xml:space="preserve">TAK </w:t>
            </w:r>
          </w:p>
        </w:tc>
        <w:tc>
          <w:tcPr>
            <w:tcW w:w="1244" w:type="pct"/>
          </w:tcPr>
          <w:p w14:paraId="472585A7" w14:textId="77777777" w:rsidR="00446B45" w:rsidRDefault="00446B45" w:rsidP="003D244B">
            <w:pPr>
              <w:widowControl w:val="0"/>
              <w:suppressAutoHyphens/>
              <w:rPr>
                <w:color w:val="333333"/>
              </w:rPr>
            </w:pPr>
            <w:r>
              <w:rPr>
                <w:color w:val="333333"/>
              </w:rPr>
              <w:t xml:space="preserve">Wynik badania w postaci pliku dołączany jest do zlecenia </w:t>
            </w:r>
          </w:p>
        </w:tc>
        <w:tc>
          <w:tcPr>
            <w:tcW w:w="460" w:type="pct"/>
          </w:tcPr>
          <w:p w14:paraId="0585206D" w14:textId="77777777" w:rsidR="00446B45" w:rsidRDefault="00446B45" w:rsidP="003D244B">
            <w:pPr>
              <w:widowControl w:val="0"/>
              <w:suppressAutoHyphens/>
              <w:rPr>
                <w:color w:val="333333"/>
              </w:rPr>
            </w:pPr>
          </w:p>
        </w:tc>
        <w:tc>
          <w:tcPr>
            <w:tcW w:w="461" w:type="pct"/>
          </w:tcPr>
          <w:p w14:paraId="5F39B762" w14:textId="77777777" w:rsidR="00446B45" w:rsidRDefault="00446B45" w:rsidP="003D244B">
            <w:pPr>
              <w:widowControl w:val="0"/>
              <w:suppressAutoHyphens/>
              <w:rPr>
                <w:color w:val="333333"/>
              </w:rPr>
            </w:pPr>
            <w:r>
              <w:rPr>
                <w:color w:val="333333"/>
              </w:rPr>
              <w:t xml:space="preserve">Lekarz  </w:t>
            </w:r>
          </w:p>
        </w:tc>
        <w:tc>
          <w:tcPr>
            <w:tcW w:w="1474" w:type="pct"/>
          </w:tcPr>
          <w:p w14:paraId="443D16DF" w14:textId="77777777" w:rsidR="00446B45" w:rsidRPr="00E03C46" w:rsidRDefault="00446B45" w:rsidP="003D244B">
            <w:pPr>
              <w:widowControl w:val="0"/>
              <w:suppressAutoHyphens/>
              <w:rPr>
                <w:color w:val="333333"/>
              </w:rPr>
            </w:pPr>
          </w:p>
        </w:tc>
        <w:tc>
          <w:tcPr>
            <w:tcW w:w="257" w:type="pct"/>
          </w:tcPr>
          <w:p w14:paraId="76A354E8" w14:textId="77777777" w:rsidR="00446B45" w:rsidRDefault="00446B45" w:rsidP="003D244B">
            <w:pPr>
              <w:widowControl w:val="0"/>
              <w:suppressAutoHyphens/>
              <w:rPr>
                <w:color w:val="333333"/>
              </w:rPr>
            </w:pPr>
            <w:r>
              <w:rPr>
                <w:color w:val="333333"/>
              </w:rPr>
              <w:t xml:space="preserve">TAK </w:t>
            </w:r>
          </w:p>
        </w:tc>
      </w:tr>
      <w:tr w:rsidR="00446B45" w14:paraId="4EA311CF" w14:textId="77777777" w:rsidTr="00C85644">
        <w:tc>
          <w:tcPr>
            <w:tcW w:w="143" w:type="pct"/>
          </w:tcPr>
          <w:p w14:paraId="774EABC2" w14:textId="77777777" w:rsidR="00446B45" w:rsidRDefault="00446B45" w:rsidP="003D244B">
            <w:pPr>
              <w:widowControl w:val="0"/>
              <w:suppressAutoHyphens/>
              <w:jc w:val="both"/>
              <w:rPr>
                <w:color w:val="333333"/>
              </w:rPr>
            </w:pPr>
            <w:r>
              <w:rPr>
                <w:color w:val="333333"/>
              </w:rPr>
              <w:t xml:space="preserve">11 </w:t>
            </w:r>
          </w:p>
        </w:tc>
        <w:tc>
          <w:tcPr>
            <w:tcW w:w="488" w:type="pct"/>
          </w:tcPr>
          <w:p w14:paraId="20203AAC" w14:textId="77777777" w:rsidR="00446B45" w:rsidRDefault="00446B45" w:rsidP="003D244B">
            <w:pPr>
              <w:widowControl w:val="0"/>
              <w:suppressAutoHyphens/>
              <w:rPr>
                <w:color w:val="333333"/>
              </w:rPr>
            </w:pPr>
            <w:r>
              <w:rPr>
                <w:color w:val="333333"/>
              </w:rPr>
              <w:t xml:space="preserve">Przekazanie wyniku pacjentowi </w:t>
            </w:r>
          </w:p>
        </w:tc>
        <w:tc>
          <w:tcPr>
            <w:tcW w:w="472" w:type="pct"/>
          </w:tcPr>
          <w:p w14:paraId="0F77A271" w14:textId="77777777" w:rsidR="00446B45" w:rsidRDefault="00446B45" w:rsidP="003D244B">
            <w:pPr>
              <w:widowControl w:val="0"/>
              <w:suppressAutoHyphens/>
              <w:rPr>
                <w:color w:val="333333"/>
              </w:rPr>
            </w:pPr>
            <w:r>
              <w:rPr>
                <w:color w:val="333333"/>
              </w:rPr>
              <w:t xml:space="preserve">NIE </w:t>
            </w:r>
          </w:p>
        </w:tc>
        <w:tc>
          <w:tcPr>
            <w:tcW w:w="1244" w:type="pct"/>
          </w:tcPr>
          <w:p w14:paraId="7B9F873D" w14:textId="77777777" w:rsidR="00446B45" w:rsidRDefault="00446B45" w:rsidP="003D244B">
            <w:pPr>
              <w:widowControl w:val="0"/>
              <w:suppressAutoHyphens/>
              <w:rPr>
                <w:color w:val="333333"/>
              </w:rPr>
            </w:pPr>
            <w:r>
              <w:rPr>
                <w:color w:val="333333"/>
              </w:rPr>
              <w:t xml:space="preserve">Wynik badania przekazywany jest pacjentowi </w:t>
            </w:r>
          </w:p>
        </w:tc>
        <w:tc>
          <w:tcPr>
            <w:tcW w:w="460" w:type="pct"/>
          </w:tcPr>
          <w:p w14:paraId="32142639" w14:textId="77777777" w:rsidR="00446B45" w:rsidRDefault="00446B45" w:rsidP="003D244B">
            <w:pPr>
              <w:widowControl w:val="0"/>
              <w:suppressAutoHyphens/>
              <w:rPr>
                <w:color w:val="333333"/>
              </w:rPr>
            </w:pPr>
          </w:p>
        </w:tc>
        <w:tc>
          <w:tcPr>
            <w:tcW w:w="461" w:type="pct"/>
          </w:tcPr>
          <w:p w14:paraId="4A0B244F" w14:textId="77777777" w:rsidR="00446B45" w:rsidRDefault="00446B45" w:rsidP="003D244B">
            <w:pPr>
              <w:widowControl w:val="0"/>
              <w:suppressAutoHyphens/>
              <w:rPr>
                <w:color w:val="333333"/>
              </w:rPr>
            </w:pPr>
            <w:r>
              <w:rPr>
                <w:color w:val="333333"/>
              </w:rPr>
              <w:t xml:space="preserve">Pracownik rejestracji </w:t>
            </w:r>
          </w:p>
        </w:tc>
        <w:tc>
          <w:tcPr>
            <w:tcW w:w="1474" w:type="pct"/>
          </w:tcPr>
          <w:p w14:paraId="287CCF1B" w14:textId="77777777" w:rsidR="00446B45" w:rsidRPr="00E03C46" w:rsidRDefault="00446B45" w:rsidP="003D244B">
            <w:pPr>
              <w:widowControl w:val="0"/>
              <w:suppressAutoHyphens/>
              <w:rPr>
                <w:color w:val="333333"/>
              </w:rPr>
            </w:pPr>
          </w:p>
        </w:tc>
        <w:tc>
          <w:tcPr>
            <w:tcW w:w="257" w:type="pct"/>
          </w:tcPr>
          <w:p w14:paraId="57220192" w14:textId="77777777" w:rsidR="00446B45" w:rsidRDefault="00446B45" w:rsidP="003D244B">
            <w:pPr>
              <w:widowControl w:val="0"/>
              <w:suppressAutoHyphens/>
              <w:rPr>
                <w:color w:val="333333"/>
              </w:rPr>
            </w:pPr>
            <w:r>
              <w:rPr>
                <w:color w:val="333333"/>
              </w:rPr>
              <w:t xml:space="preserve">NIE </w:t>
            </w:r>
          </w:p>
        </w:tc>
      </w:tr>
    </w:tbl>
    <w:p w14:paraId="60EF0EE2"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4E1AE864" w14:textId="77777777" w:rsidR="00446B45" w:rsidRDefault="00446B45" w:rsidP="00446B45">
      <w:bookmarkStart w:id="59" w:name="_Toc69724651"/>
      <w:bookmarkStart w:id="60" w:name="_Toc72178861"/>
      <w:bookmarkStart w:id="61" w:name="_Toc72964148"/>
      <w:r>
        <w:rPr>
          <w:rStyle w:val="Nagwek3Znak"/>
        </w:rPr>
        <w:lastRenderedPageBreak/>
        <w:t>LAB</w:t>
      </w:r>
      <w:r w:rsidRPr="00800846">
        <w:rPr>
          <w:rStyle w:val="Nagwek3Znak"/>
        </w:rPr>
        <w:t>.00</w:t>
      </w:r>
      <w:r>
        <w:rPr>
          <w:rStyle w:val="Nagwek3Znak"/>
        </w:rPr>
        <w:t>1</w:t>
      </w:r>
      <w:r w:rsidRPr="00800846">
        <w:rPr>
          <w:rStyle w:val="Nagwek3Znak"/>
        </w:rPr>
        <w:t xml:space="preserve"> Realizacja badań</w:t>
      </w:r>
      <w:bookmarkEnd w:id="59"/>
      <w:r>
        <w:rPr>
          <w:rStyle w:val="Nagwek3Znak"/>
        </w:rPr>
        <w:t xml:space="preserve"> laboratorium zlecenia wewnętrzne</w:t>
      </w:r>
      <w:bookmarkEnd w:id="60"/>
      <w:bookmarkEnd w:id="61"/>
    </w:p>
    <w:p w14:paraId="79521A91" w14:textId="77777777" w:rsidR="00446B45" w:rsidRDefault="00446B45" w:rsidP="00446B45">
      <w:r w:rsidRPr="00A10E62">
        <w:rPr>
          <w:noProof/>
        </w:rPr>
        <w:drawing>
          <wp:inline distT="0" distB="0" distL="0" distR="0" wp14:anchorId="1A517063" wp14:editId="4151394A">
            <wp:extent cx="6124436" cy="87553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30726" cy="8764371"/>
                    </a:xfrm>
                    <a:prstGeom prst="rect">
                      <a:avLst/>
                    </a:prstGeom>
                  </pic:spPr>
                </pic:pic>
              </a:graphicData>
            </a:graphic>
          </wp:inline>
        </w:drawing>
      </w:r>
    </w:p>
    <w:p w14:paraId="5DD22F80" w14:textId="77777777" w:rsidR="00446B45" w:rsidRDefault="00446B45" w:rsidP="00446B45">
      <w:pP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ayout w:type="fixed"/>
        <w:tblLook w:val="0000" w:firstRow="0" w:lastRow="0" w:firstColumn="0" w:lastColumn="0" w:noHBand="0" w:noVBand="0"/>
      </w:tblPr>
      <w:tblGrid>
        <w:gridCol w:w="441"/>
        <w:gridCol w:w="1503"/>
        <w:gridCol w:w="1453"/>
        <w:gridCol w:w="3829"/>
        <w:gridCol w:w="1416"/>
        <w:gridCol w:w="1419"/>
        <w:gridCol w:w="4536"/>
        <w:gridCol w:w="791"/>
      </w:tblGrid>
      <w:tr w:rsidR="00446B45" w14:paraId="0F9596C7" w14:textId="77777777" w:rsidTr="00C85644">
        <w:tc>
          <w:tcPr>
            <w:tcW w:w="143" w:type="pct"/>
            <w:shd w:val="clear" w:color="auto" w:fill="D9E2F3" w:themeFill="accent1" w:themeFillTint="33"/>
          </w:tcPr>
          <w:p w14:paraId="63752108" w14:textId="77777777" w:rsidR="00446B45" w:rsidRDefault="00446B45" w:rsidP="003D244B">
            <w:pPr>
              <w:widowControl w:val="0"/>
              <w:suppressAutoHyphens/>
              <w:rPr>
                <w:color w:val="333333"/>
              </w:rPr>
            </w:pPr>
            <w:r>
              <w:rPr>
                <w:color w:val="333333"/>
              </w:rPr>
              <w:lastRenderedPageBreak/>
              <w:t>LP</w:t>
            </w:r>
          </w:p>
        </w:tc>
        <w:tc>
          <w:tcPr>
            <w:tcW w:w="488" w:type="pct"/>
            <w:shd w:val="clear" w:color="auto" w:fill="D9E2F3" w:themeFill="accent1" w:themeFillTint="33"/>
          </w:tcPr>
          <w:p w14:paraId="1F812073" w14:textId="77777777" w:rsidR="00446B45" w:rsidRDefault="00446B45" w:rsidP="003D244B">
            <w:pPr>
              <w:widowControl w:val="0"/>
              <w:suppressAutoHyphens/>
              <w:rPr>
                <w:color w:val="333333"/>
              </w:rPr>
            </w:pPr>
            <w:r>
              <w:rPr>
                <w:color w:val="333333"/>
              </w:rPr>
              <w:t xml:space="preserve">Nazwa </w:t>
            </w:r>
          </w:p>
        </w:tc>
        <w:tc>
          <w:tcPr>
            <w:tcW w:w="472" w:type="pct"/>
            <w:shd w:val="clear" w:color="auto" w:fill="D9E2F3" w:themeFill="accent1" w:themeFillTint="33"/>
          </w:tcPr>
          <w:p w14:paraId="37C6AEE0" w14:textId="77777777" w:rsidR="00446B45" w:rsidRDefault="00446B45" w:rsidP="003D244B">
            <w:pPr>
              <w:widowControl w:val="0"/>
              <w:suppressAutoHyphens/>
              <w:rPr>
                <w:color w:val="333333"/>
              </w:rPr>
            </w:pPr>
            <w:r>
              <w:rPr>
                <w:color w:val="333333"/>
              </w:rPr>
              <w:t>Czynności obowiązkowe</w:t>
            </w:r>
          </w:p>
        </w:tc>
        <w:tc>
          <w:tcPr>
            <w:tcW w:w="1244" w:type="pct"/>
            <w:shd w:val="clear" w:color="auto" w:fill="D9E2F3" w:themeFill="accent1" w:themeFillTint="33"/>
          </w:tcPr>
          <w:p w14:paraId="5C2F8BB5" w14:textId="77777777" w:rsidR="00446B45" w:rsidRDefault="00446B45" w:rsidP="003D244B">
            <w:pPr>
              <w:widowControl w:val="0"/>
              <w:suppressAutoHyphens/>
              <w:rPr>
                <w:color w:val="333333"/>
              </w:rPr>
            </w:pPr>
            <w:r>
              <w:rPr>
                <w:color w:val="333333"/>
              </w:rPr>
              <w:t>Czynności (opis)</w:t>
            </w:r>
          </w:p>
        </w:tc>
        <w:tc>
          <w:tcPr>
            <w:tcW w:w="460" w:type="pct"/>
            <w:shd w:val="clear" w:color="auto" w:fill="D9E2F3" w:themeFill="accent1" w:themeFillTint="33"/>
          </w:tcPr>
          <w:p w14:paraId="270F91C5" w14:textId="77777777" w:rsidR="00446B45" w:rsidRDefault="00446B45" w:rsidP="003D244B">
            <w:pPr>
              <w:widowControl w:val="0"/>
              <w:suppressAutoHyphens/>
              <w:rPr>
                <w:color w:val="333333"/>
              </w:rPr>
            </w:pPr>
            <w:r>
              <w:rPr>
                <w:color w:val="333333"/>
              </w:rPr>
              <w:t>Walidacja danych</w:t>
            </w:r>
          </w:p>
        </w:tc>
        <w:tc>
          <w:tcPr>
            <w:tcW w:w="461" w:type="pct"/>
            <w:shd w:val="clear" w:color="auto" w:fill="D9E2F3" w:themeFill="accent1" w:themeFillTint="33"/>
          </w:tcPr>
          <w:p w14:paraId="1B580571" w14:textId="77777777" w:rsidR="00446B45" w:rsidRDefault="00446B45" w:rsidP="003D244B">
            <w:pPr>
              <w:widowControl w:val="0"/>
              <w:suppressAutoHyphens/>
              <w:rPr>
                <w:color w:val="333333"/>
              </w:rPr>
            </w:pPr>
            <w:r>
              <w:rPr>
                <w:color w:val="333333"/>
              </w:rPr>
              <w:t xml:space="preserve">Uczestnik (rola)  </w:t>
            </w:r>
          </w:p>
        </w:tc>
        <w:tc>
          <w:tcPr>
            <w:tcW w:w="1474" w:type="pct"/>
            <w:shd w:val="clear" w:color="auto" w:fill="D9E2F3" w:themeFill="accent1" w:themeFillTint="33"/>
          </w:tcPr>
          <w:p w14:paraId="1AD56F7C" w14:textId="77777777" w:rsidR="00446B45" w:rsidRDefault="00446B45" w:rsidP="003D244B">
            <w:pPr>
              <w:widowControl w:val="0"/>
              <w:suppressAutoHyphens/>
              <w:rPr>
                <w:color w:val="333333"/>
              </w:rPr>
            </w:pPr>
            <w:r>
              <w:rPr>
                <w:color w:val="333333"/>
              </w:rPr>
              <w:t>Dokument (nazwa, kod)</w:t>
            </w:r>
          </w:p>
        </w:tc>
        <w:tc>
          <w:tcPr>
            <w:tcW w:w="257" w:type="pct"/>
            <w:shd w:val="clear" w:color="auto" w:fill="D9E2F3" w:themeFill="accent1" w:themeFillTint="33"/>
          </w:tcPr>
          <w:p w14:paraId="09229AB4" w14:textId="77777777" w:rsidR="00446B45" w:rsidRDefault="00446B45" w:rsidP="003D244B">
            <w:pPr>
              <w:widowControl w:val="0"/>
              <w:suppressAutoHyphens/>
              <w:rPr>
                <w:color w:val="333333"/>
              </w:rPr>
            </w:pPr>
            <w:r>
              <w:rPr>
                <w:color w:val="333333"/>
              </w:rPr>
              <w:t>log</w:t>
            </w:r>
          </w:p>
        </w:tc>
      </w:tr>
      <w:tr w:rsidR="00446B45" w14:paraId="62E533E2" w14:textId="77777777" w:rsidTr="00C85644">
        <w:tc>
          <w:tcPr>
            <w:tcW w:w="143" w:type="pct"/>
          </w:tcPr>
          <w:p w14:paraId="78C60A49"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488" w:type="pct"/>
          </w:tcPr>
          <w:p w14:paraId="608582FC" w14:textId="77777777" w:rsidR="00446B45" w:rsidRDefault="00446B45" w:rsidP="003D244B">
            <w:pPr>
              <w:widowControl w:val="0"/>
              <w:suppressAutoHyphens/>
              <w:rPr>
                <w:color w:val="333333"/>
              </w:rPr>
            </w:pPr>
            <w:r>
              <w:rPr>
                <w:color w:val="333333"/>
              </w:rPr>
              <w:t xml:space="preserve">Wystawienie zlecenia pacjentowi      </w:t>
            </w:r>
          </w:p>
        </w:tc>
        <w:tc>
          <w:tcPr>
            <w:tcW w:w="472" w:type="pct"/>
          </w:tcPr>
          <w:p w14:paraId="7CFEF01C" w14:textId="77777777" w:rsidR="00446B45" w:rsidRDefault="00446B45" w:rsidP="003D244B">
            <w:pPr>
              <w:widowControl w:val="0"/>
              <w:suppressAutoHyphens/>
              <w:rPr>
                <w:color w:val="333333"/>
              </w:rPr>
            </w:pPr>
            <w:r>
              <w:rPr>
                <w:color w:val="333333"/>
              </w:rPr>
              <w:t xml:space="preserve">NIE </w:t>
            </w:r>
          </w:p>
        </w:tc>
        <w:tc>
          <w:tcPr>
            <w:tcW w:w="1244" w:type="pct"/>
          </w:tcPr>
          <w:p w14:paraId="5B4E57F5" w14:textId="77777777" w:rsidR="00446B45" w:rsidRDefault="00446B45" w:rsidP="003D244B">
            <w:pPr>
              <w:widowControl w:val="0"/>
              <w:suppressAutoHyphens/>
              <w:rPr>
                <w:color w:val="333333"/>
              </w:rPr>
            </w:pPr>
            <w:r>
              <w:rPr>
                <w:color w:val="333333"/>
              </w:rPr>
              <w:t xml:space="preserve">Lekarz podczas porady wystawia zlecenie na realizację badań laboratoryjnych </w:t>
            </w:r>
          </w:p>
        </w:tc>
        <w:tc>
          <w:tcPr>
            <w:tcW w:w="460" w:type="pct"/>
          </w:tcPr>
          <w:p w14:paraId="67914085" w14:textId="77777777" w:rsidR="00446B45" w:rsidRPr="00A96717" w:rsidRDefault="00446B45" w:rsidP="003D244B">
            <w:pPr>
              <w:widowControl w:val="0"/>
              <w:suppressAutoHyphens/>
              <w:rPr>
                <w:color w:val="333333"/>
              </w:rPr>
            </w:pPr>
          </w:p>
        </w:tc>
        <w:tc>
          <w:tcPr>
            <w:tcW w:w="461" w:type="pct"/>
          </w:tcPr>
          <w:p w14:paraId="4A652B72" w14:textId="77777777" w:rsidR="00446B45" w:rsidRDefault="00446B45" w:rsidP="003D244B">
            <w:pPr>
              <w:widowControl w:val="0"/>
              <w:suppressAutoHyphens/>
              <w:rPr>
                <w:color w:val="333333"/>
              </w:rPr>
            </w:pPr>
            <w:r>
              <w:rPr>
                <w:color w:val="333333"/>
              </w:rPr>
              <w:t xml:space="preserve">Lekarz </w:t>
            </w:r>
          </w:p>
        </w:tc>
        <w:tc>
          <w:tcPr>
            <w:tcW w:w="1474" w:type="pct"/>
          </w:tcPr>
          <w:p w14:paraId="26409B4B" w14:textId="77777777" w:rsidR="00446B45" w:rsidRPr="009D489C" w:rsidRDefault="00446B45" w:rsidP="003D244B">
            <w:pPr>
              <w:pStyle w:val="Akapitzlist"/>
              <w:widowControl w:val="0"/>
              <w:suppressAutoHyphens/>
              <w:rPr>
                <w:color w:val="333333"/>
              </w:rPr>
            </w:pPr>
          </w:p>
        </w:tc>
        <w:tc>
          <w:tcPr>
            <w:tcW w:w="257" w:type="pct"/>
          </w:tcPr>
          <w:p w14:paraId="17924EC9" w14:textId="77777777" w:rsidR="00446B45" w:rsidRDefault="00446B45" w:rsidP="003D244B">
            <w:pPr>
              <w:widowControl w:val="0"/>
              <w:suppressAutoHyphens/>
              <w:rPr>
                <w:color w:val="333333"/>
              </w:rPr>
            </w:pPr>
            <w:r>
              <w:rPr>
                <w:color w:val="333333"/>
              </w:rPr>
              <w:t xml:space="preserve">TAK </w:t>
            </w:r>
          </w:p>
        </w:tc>
      </w:tr>
      <w:tr w:rsidR="00446B45" w14:paraId="248B54D8" w14:textId="77777777" w:rsidTr="00C85644">
        <w:tc>
          <w:tcPr>
            <w:tcW w:w="143" w:type="pct"/>
          </w:tcPr>
          <w:p w14:paraId="0E044E28"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488" w:type="pct"/>
          </w:tcPr>
          <w:p w14:paraId="5636FAF8" w14:textId="77777777" w:rsidR="00446B45" w:rsidRDefault="00446B45" w:rsidP="003D244B">
            <w:pPr>
              <w:widowControl w:val="0"/>
              <w:suppressAutoHyphens/>
              <w:rPr>
                <w:color w:val="333333"/>
              </w:rPr>
            </w:pPr>
            <w:r>
              <w:rPr>
                <w:color w:val="333333"/>
              </w:rPr>
              <w:t xml:space="preserve">Rejestracja zlecenia </w:t>
            </w:r>
          </w:p>
        </w:tc>
        <w:tc>
          <w:tcPr>
            <w:tcW w:w="472" w:type="pct"/>
          </w:tcPr>
          <w:p w14:paraId="1646DCE7" w14:textId="77777777" w:rsidR="00446B45" w:rsidRDefault="00446B45" w:rsidP="003D244B">
            <w:pPr>
              <w:widowControl w:val="0"/>
              <w:suppressAutoHyphens/>
              <w:rPr>
                <w:color w:val="333333"/>
              </w:rPr>
            </w:pPr>
            <w:r>
              <w:rPr>
                <w:color w:val="333333"/>
              </w:rPr>
              <w:t xml:space="preserve">TAK </w:t>
            </w:r>
          </w:p>
        </w:tc>
        <w:tc>
          <w:tcPr>
            <w:tcW w:w="1244" w:type="pct"/>
          </w:tcPr>
          <w:p w14:paraId="37955778" w14:textId="77777777" w:rsidR="00446B45" w:rsidRDefault="00446B45" w:rsidP="003D244B">
            <w:pPr>
              <w:widowControl w:val="0"/>
              <w:suppressAutoHyphens/>
              <w:rPr>
                <w:color w:val="333333"/>
              </w:rPr>
            </w:pPr>
            <w:r>
              <w:rPr>
                <w:color w:val="333333"/>
              </w:rPr>
              <w:t xml:space="preserve">Pracownik rejestracji laboratorium rejestruje zlecenie na podstawie kodu kreskowego znajdującego się na zleceniu </w:t>
            </w:r>
          </w:p>
        </w:tc>
        <w:tc>
          <w:tcPr>
            <w:tcW w:w="460" w:type="pct"/>
          </w:tcPr>
          <w:p w14:paraId="7749705B" w14:textId="77777777" w:rsidR="00446B45" w:rsidRPr="00587E2D" w:rsidRDefault="00446B45" w:rsidP="003D244B">
            <w:pPr>
              <w:widowControl w:val="0"/>
              <w:suppressAutoHyphens/>
              <w:rPr>
                <w:color w:val="333333"/>
              </w:rPr>
            </w:pPr>
            <w:r>
              <w:rPr>
                <w:color w:val="333333"/>
              </w:rPr>
              <w:t xml:space="preserve">Czy istnieje zlecenie w systemie </w:t>
            </w:r>
          </w:p>
        </w:tc>
        <w:tc>
          <w:tcPr>
            <w:tcW w:w="461" w:type="pct"/>
          </w:tcPr>
          <w:p w14:paraId="57684420" w14:textId="77777777" w:rsidR="00446B45" w:rsidRDefault="00446B45" w:rsidP="003D244B">
            <w:pPr>
              <w:widowControl w:val="0"/>
              <w:suppressAutoHyphens/>
              <w:rPr>
                <w:color w:val="333333"/>
              </w:rPr>
            </w:pPr>
            <w:r>
              <w:rPr>
                <w:color w:val="333333"/>
              </w:rPr>
              <w:t xml:space="preserve">Pracownik Rejestracji  </w:t>
            </w:r>
          </w:p>
        </w:tc>
        <w:tc>
          <w:tcPr>
            <w:tcW w:w="1474" w:type="pct"/>
          </w:tcPr>
          <w:p w14:paraId="560A5D36" w14:textId="77777777" w:rsidR="00446B45" w:rsidRDefault="00446B45" w:rsidP="003D244B">
            <w:pPr>
              <w:widowControl w:val="0"/>
              <w:suppressAutoHyphens/>
              <w:rPr>
                <w:color w:val="333333"/>
              </w:rPr>
            </w:pPr>
          </w:p>
        </w:tc>
        <w:tc>
          <w:tcPr>
            <w:tcW w:w="257" w:type="pct"/>
          </w:tcPr>
          <w:p w14:paraId="66A6B56F" w14:textId="77777777" w:rsidR="00446B45" w:rsidRDefault="00446B45" w:rsidP="003D244B">
            <w:pPr>
              <w:widowControl w:val="0"/>
              <w:suppressAutoHyphens/>
              <w:rPr>
                <w:color w:val="333333"/>
              </w:rPr>
            </w:pPr>
            <w:r>
              <w:rPr>
                <w:color w:val="333333"/>
              </w:rPr>
              <w:t xml:space="preserve">TAK </w:t>
            </w:r>
          </w:p>
        </w:tc>
      </w:tr>
      <w:tr w:rsidR="00446B45" w14:paraId="500A886A" w14:textId="77777777" w:rsidTr="00C85644">
        <w:tc>
          <w:tcPr>
            <w:tcW w:w="143" w:type="pct"/>
          </w:tcPr>
          <w:p w14:paraId="10429D11"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488" w:type="pct"/>
          </w:tcPr>
          <w:p w14:paraId="66904A4C" w14:textId="77777777" w:rsidR="00446B45" w:rsidRDefault="00446B45" w:rsidP="003D244B">
            <w:pPr>
              <w:widowControl w:val="0"/>
              <w:suppressAutoHyphens/>
              <w:rPr>
                <w:color w:val="333333"/>
              </w:rPr>
            </w:pPr>
            <w:r>
              <w:rPr>
                <w:color w:val="333333"/>
              </w:rPr>
              <w:t xml:space="preserve">Pobranie materiału – laboratorium </w:t>
            </w:r>
          </w:p>
        </w:tc>
        <w:tc>
          <w:tcPr>
            <w:tcW w:w="472" w:type="pct"/>
          </w:tcPr>
          <w:p w14:paraId="487F3D7F" w14:textId="77777777" w:rsidR="00446B45" w:rsidRDefault="00446B45" w:rsidP="003D244B">
            <w:pPr>
              <w:widowControl w:val="0"/>
              <w:suppressAutoHyphens/>
              <w:rPr>
                <w:color w:val="333333"/>
              </w:rPr>
            </w:pPr>
            <w:r>
              <w:rPr>
                <w:color w:val="333333"/>
              </w:rPr>
              <w:t xml:space="preserve">TAK </w:t>
            </w:r>
          </w:p>
        </w:tc>
        <w:tc>
          <w:tcPr>
            <w:tcW w:w="1244" w:type="pct"/>
          </w:tcPr>
          <w:p w14:paraId="5466FC97" w14:textId="77777777" w:rsidR="00446B45" w:rsidRDefault="00446B45" w:rsidP="003D244B">
            <w:pPr>
              <w:widowControl w:val="0"/>
              <w:suppressAutoHyphens/>
              <w:rPr>
                <w:color w:val="333333"/>
              </w:rPr>
            </w:pPr>
            <w:r>
              <w:rPr>
                <w:color w:val="333333"/>
              </w:rPr>
              <w:t xml:space="preserve">Dla pacjentów ambulatoryjnych pielęgniarka pobiera materiał do badań od pacjenta </w:t>
            </w:r>
          </w:p>
        </w:tc>
        <w:tc>
          <w:tcPr>
            <w:tcW w:w="460" w:type="pct"/>
          </w:tcPr>
          <w:p w14:paraId="0DF50353" w14:textId="77777777" w:rsidR="00446B45" w:rsidRPr="00A96717" w:rsidRDefault="00446B45" w:rsidP="003D244B">
            <w:pPr>
              <w:widowControl w:val="0"/>
              <w:suppressAutoHyphens/>
              <w:rPr>
                <w:color w:val="333333"/>
              </w:rPr>
            </w:pPr>
          </w:p>
        </w:tc>
        <w:tc>
          <w:tcPr>
            <w:tcW w:w="461" w:type="pct"/>
          </w:tcPr>
          <w:p w14:paraId="0B8D5229" w14:textId="77777777" w:rsidR="00446B45" w:rsidRDefault="00446B45" w:rsidP="003D244B">
            <w:pPr>
              <w:widowControl w:val="0"/>
              <w:suppressAutoHyphens/>
              <w:rPr>
                <w:color w:val="333333"/>
              </w:rPr>
            </w:pPr>
            <w:r>
              <w:rPr>
                <w:color w:val="333333"/>
              </w:rPr>
              <w:t xml:space="preserve">Pielęgniarka </w:t>
            </w:r>
          </w:p>
        </w:tc>
        <w:tc>
          <w:tcPr>
            <w:tcW w:w="1474" w:type="pct"/>
          </w:tcPr>
          <w:p w14:paraId="47959B8D" w14:textId="77777777" w:rsidR="00446B45" w:rsidRDefault="00446B45" w:rsidP="003D244B">
            <w:pPr>
              <w:widowControl w:val="0"/>
              <w:suppressAutoHyphens/>
              <w:rPr>
                <w:color w:val="333333"/>
              </w:rPr>
            </w:pPr>
          </w:p>
        </w:tc>
        <w:tc>
          <w:tcPr>
            <w:tcW w:w="257" w:type="pct"/>
          </w:tcPr>
          <w:p w14:paraId="517D53F4" w14:textId="77777777" w:rsidR="00446B45" w:rsidRDefault="00446B45" w:rsidP="003D244B">
            <w:pPr>
              <w:widowControl w:val="0"/>
              <w:suppressAutoHyphens/>
              <w:rPr>
                <w:color w:val="333333"/>
              </w:rPr>
            </w:pPr>
            <w:r>
              <w:rPr>
                <w:color w:val="333333"/>
              </w:rPr>
              <w:t xml:space="preserve">NIE </w:t>
            </w:r>
          </w:p>
        </w:tc>
      </w:tr>
      <w:tr w:rsidR="00446B45" w14:paraId="5650A014" w14:textId="77777777" w:rsidTr="00C85644">
        <w:tc>
          <w:tcPr>
            <w:tcW w:w="143" w:type="pct"/>
          </w:tcPr>
          <w:p w14:paraId="3F201D01"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488" w:type="pct"/>
          </w:tcPr>
          <w:p w14:paraId="4E0588AD" w14:textId="77777777" w:rsidR="00446B45" w:rsidRDefault="00446B45" w:rsidP="003D244B">
            <w:pPr>
              <w:widowControl w:val="0"/>
              <w:suppressAutoHyphens/>
              <w:rPr>
                <w:color w:val="333333"/>
              </w:rPr>
            </w:pPr>
            <w:r>
              <w:rPr>
                <w:color w:val="333333"/>
              </w:rPr>
              <w:t xml:space="preserve">Pobranie materiału - oddział </w:t>
            </w:r>
          </w:p>
        </w:tc>
        <w:tc>
          <w:tcPr>
            <w:tcW w:w="472" w:type="pct"/>
          </w:tcPr>
          <w:p w14:paraId="45594278" w14:textId="77777777" w:rsidR="00446B45" w:rsidRDefault="00446B45" w:rsidP="003D244B">
            <w:pPr>
              <w:widowControl w:val="0"/>
              <w:suppressAutoHyphens/>
              <w:rPr>
                <w:color w:val="333333"/>
              </w:rPr>
            </w:pPr>
            <w:r>
              <w:rPr>
                <w:color w:val="333333"/>
              </w:rPr>
              <w:t xml:space="preserve">TAK </w:t>
            </w:r>
          </w:p>
        </w:tc>
        <w:tc>
          <w:tcPr>
            <w:tcW w:w="1244" w:type="pct"/>
          </w:tcPr>
          <w:p w14:paraId="0C57C579" w14:textId="77777777" w:rsidR="00446B45" w:rsidRDefault="00446B45" w:rsidP="003D244B">
            <w:pPr>
              <w:widowControl w:val="0"/>
              <w:suppressAutoHyphens/>
              <w:rPr>
                <w:color w:val="333333"/>
              </w:rPr>
            </w:pPr>
            <w:r>
              <w:rPr>
                <w:color w:val="333333"/>
              </w:rPr>
              <w:t xml:space="preserve">W przypadku zlecenia badań w trakcie hospitalizacji materiał do badań pobierany jest przez pielęgniarki na oddziale </w:t>
            </w:r>
          </w:p>
        </w:tc>
        <w:tc>
          <w:tcPr>
            <w:tcW w:w="460" w:type="pct"/>
          </w:tcPr>
          <w:p w14:paraId="1E3F5833" w14:textId="77777777" w:rsidR="00446B45" w:rsidRPr="00A96717" w:rsidRDefault="00446B45" w:rsidP="003D244B">
            <w:pPr>
              <w:widowControl w:val="0"/>
              <w:suppressAutoHyphens/>
              <w:rPr>
                <w:color w:val="333333"/>
              </w:rPr>
            </w:pPr>
          </w:p>
        </w:tc>
        <w:tc>
          <w:tcPr>
            <w:tcW w:w="461" w:type="pct"/>
          </w:tcPr>
          <w:p w14:paraId="7F275A90" w14:textId="77777777" w:rsidR="00446B45" w:rsidRDefault="00446B45" w:rsidP="003D244B">
            <w:pPr>
              <w:widowControl w:val="0"/>
              <w:suppressAutoHyphens/>
              <w:rPr>
                <w:color w:val="333333"/>
              </w:rPr>
            </w:pPr>
            <w:r>
              <w:rPr>
                <w:color w:val="333333"/>
              </w:rPr>
              <w:t xml:space="preserve">Pielęgniarka – oddział </w:t>
            </w:r>
          </w:p>
        </w:tc>
        <w:tc>
          <w:tcPr>
            <w:tcW w:w="1474" w:type="pct"/>
          </w:tcPr>
          <w:p w14:paraId="23CA55CD" w14:textId="77777777" w:rsidR="00446B45" w:rsidRDefault="00446B45" w:rsidP="003D244B">
            <w:pPr>
              <w:widowControl w:val="0"/>
              <w:suppressAutoHyphens/>
              <w:rPr>
                <w:color w:val="333333"/>
              </w:rPr>
            </w:pPr>
          </w:p>
        </w:tc>
        <w:tc>
          <w:tcPr>
            <w:tcW w:w="257" w:type="pct"/>
          </w:tcPr>
          <w:p w14:paraId="244A6D52" w14:textId="77777777" w:rsidR="00446B45" w:rsidRDefault="00446B45" w:rsidP="003D244B">
            <w:pPr>
              <w:widowControl w:val="0"/>
              <w:suppressAutoHyphens/>
              <w:rPr>
                <w:color w:val="333333"/>
              </w:rPr>
            </w:pPr>
            <w:r>
              <w:rPr>
                <w:color w:val="333333"/>
              </w:rPr>
              <w:t xml:space="preserve">NIE </w:t>
            </w:r>
          </w:p>
        </w:tc>
      </w:tr>
      <w:tr w:rsidR="00446B45" w14:paraId="1A7BF911" w14:textId="77777777" w:rsidTr="00C85644">
        <w:tc>
          <w:tcPr>
            <w:tcW w:w="143" w:type="pct"/>
          </w:tcPr>
          <w:p w14:paraId="6E1A0F6E"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488" w:type="pct"/>
          </w:tcPr>
          <w:p w14:paraId="78CEEBF0" w14:textId="77777777" w:rsidR="00446B45" w:rsidRDefault="00446B45" w:rsidP="003D244B">
            <w:pPr>
              <w:widowControl w:val="0"/>
              <w:suppressAutoHyphens/>
              <w:rPr>
                <w:color w:val="333333"/>
              </w:rPr>
            </w:pPr>
            <w:r>
              <w:rPr>
                <w:color w:val="333333"/>
              </w:rPr>
              <w:t xml:space="preserve">Przekazanie materiału do laboratorium ze zleceniem </w:t>
            </w:r>
          </w:p>
        </w:tc>
        <w:tc>
          <w:tcPr>
            <w:tcW w:w="472" w:type="pct"/>
          </w:tcPr>
          <w:p w14:paraId="353E557E" w14:textId="77777777" w:rsidR="00446B45" w:rsidRDefault="00446B45" w:rsidP="003D244B">
            <w:pPr>
              <w:widowControl w:val="0"/>
              <w:suppressAutoHyphens/>
              <w:rPr>
                <w:color w:val="333333"/>
              </w:rPr>
            </w:pPr>
            <w:r>
              <w:rPr>
                <w:color w:val="333333"/>
              </w:rPr>
              <w:t xml:space="preserve">TAK </w:t>
            </w:r>
          </w:p>
        </w:tc>
        <w:tc>
          <w:tcPr>
            <w:tcW w:w="1244" w:type="pct"/>
          </w:tcPr>
          <w:p w14:paraId="33628DA1" w14:textId="77777777" w:rsidR="00446B45" w:rsidRPr="00376EE2" w:rsidRDefault="00446B45" w:rsidP="003D244B">
            <w:pPr>
              <w:widowControl w:val="0"/>
              <w:suppressAutoHyphens/>
              <w:rPr>
                <w:color w:val="333333"/>
              </w:rPr>
            </w:pPr>
            <w:r>
              <w:rPr>
                <w:color w:val="333333"/>
              </w:rPr>
              <w:t xml:space="preserve">Materiał pobrany w oddziale wraz z dołączonym do każdej próbki zleceniem przekazywany jest do laboratorium </w:t>
            </w:r>
          </w:p>
        </w:tc>
        <w:tc>
          <w:tcPr>
            <w:tcW w:w="460" w:type="pct"/>
          </w:tcPr>
          <w:p w14:paraId="66E01E92" w14:textId="77777777" w:rsidR="00446B45" w:rsidRDefault="00446B45" w:rsidP="003D244B">
            <w:pPr>
              <w:widowControl w:val="0"/>
              <w:suppressAutoHyphens/>
              <w:rPr>
                <w:color w:val="333333"/>
              </w:rPr>
            </w:pPr>
          </w:p>
        </w:tc>
        <w:tc>
          <w:tcPr>
            <w:tcW w:w="461" w:type="pct"/>
          </w:tcPr>
          <w:p w14:paraId="3F01B303" w14:textId="77777777" w:rsidR="00446B45" w:rsidRDefault="00446B45" w:rsidP="003D244B">
            <w:pPr>
              <w:widowControl w:val="0"/>
              <w:suppressAutoHyphens/>
              <w:rPr>
                <w:color w:val="333333"/>
              </w:rPr>
            </w:pPr>
            <w:r>
              <w:rPr>
                <w:color w:val="333333"/>
              </w:rPr>
              <w:t xml:space="preserve">Pielęgniarka – oddział </w:t>
            </w:r>
          </w:p>
        </w:tc>
        <w:tc>
          <w:tcPr>
            <w:tcW w:w="1474" w:type="pct"/>
          </w:tcPr>
          <w:p w14:paraId="3F3D4A1D" w14:textId="77777777" w:rsidR="00446B45" w:rsidRDefault="00446B45" w:rsidP="003D244B">
            <w:pPr>
              <w:widowControl w:val="0"/>
              <w:suppressAutoHyphens/>
              <w:rPr>
                <w:color w:val="333333"/>
              </w:rPr>
            </w:pPr>
          </w:p>
        </w:tc>
        <w:tc>
          <w:tcPr>
            <w:tcW w:w="257" w:type="pct"/>
          </w:tcPr>
          <w:p w14:paraId="2D511413" w14:textId="77777777" w:rsidR="00446B45" w:rsidRDefault="00446B45" w:rsidP="003D244B">
            <w:pPr>
              <w:widowControl w:val="0"/>
              <w:suppressAutoHyphens/>
              <w:rPr>
                <w:color w:val="333333"/>
              </w:rPr>
            </w:pPr>
            <w:r>
              <w:rPr>
                <w:color w:val="333333"/>
              </w:rPr>
              <w:t>NIE</w:t>
            </w:r>
          </w:p>
        </w:tc>
      </w:tr>
      <w:tr w:rsidR="00446B45" w14:paraId="08BAB265" w14:textId="77777777" w:rsidTr="00C85644">
        <w:tc>
          <w:tcPr>
            <w:tcW w:w="143" w:type="pct"/>
          </w:tcPr>
          <w:p w14:paraId="210EC4B0" w14:textId="77777777" w:rsidR="00446B45" w:rsidRPr="00376EE2" w:rsidRDefault="00446B45" w:rsidP="003D244B">
            <w:pPr>
              <w:widowControl w:val="0"/>
              <w:suppressAutoHyphens/>
              <w:jc w:val="both"/>
              <w:rPr>
                <w:color w:val="333333"/>
              </w:rPr>
            </w:pPr>
            <w:r>
              <w:rPr>
                <w:color w:val="333333"/>
              </w:rPr>
              <w:t xml:space="preserve">6 </w:t>
            </w:r>
          </w:p>
        </w:tc>
        <w:tc>
          <w:tcPr>
            <w:tcW w:w="488" w:type="pct"/>
          </w:tcPr>
          <w:p w14:paraId="4E9C60AA" w14:textId="77777777" w:rsidR="00446B45" w:rsidRDefault="00446B45" w:rsidP="003D244B">
            <w:pPr>
              <w:widowControl w:val="0"/>
              <w:suppressAutoHyphens/>
              <w:rPr>
                <w:color w:val="333333"/>
              </w:rPr>
            </w:pPr>
            <w:r>
              <w:rPr>
                <w:color w:val="333333"/>
              </w:rPr>
              <w:t xml:space="preserve">Oznakowanie materiału </w:t>
            </w:r>
          </w:p>
        </w:tc>
        <w:tc>
          <w:tcPr>
            <w:tcW w:w="472" w:type="pct"/>
          </w:tcPr>
          <w:p w14:paraId="60353398" w14:textId="77777777" w:rsidR="00446B45" w:rsidRDefault="00446B45" w:rsidP="003D244B">
            <w:pPr>
              <w:widowControl w:val="0"/>
              <w:suppressAutoHyphens/>
              <w:rPr>
                <w:color w:val="333333"/>
              </w:rPr>
            </w:pPr>
            <w:r>
              <w:rPr>
                <w:color w:val="333333"/>
              </w:rPr>
              <w:t xml:space="preserve">TAK </w:t>
            </w:r>
          </w:p>
        </w:tc>
        <w:tc>
          <w:tcPr>
            <w:tcW w:w="1244" w:type="pct"/>
          </w:tcPr>
          <w:p w14:paraId="74094640" w14:textId="77777777" w:rsidR="00446B45" w:rsidRDefault="00446B45" w:rsidP="003D244B">
            <w:pPr>
              <w:widowControl w:val="0"/>
              <w:suppressAutoHyphens/>
              <w:rPr>
                <w:color w:val="333333"/>
              </w:rPr>
            </w:pPr>
            <w:r>
              <w:rPr>
                <w:color w:val="333333"/>
              </w:rPr>
              <w:t xml:space="preserve">Pielęgniarka w laboratorium dokonuje oznakowania materiału poprzez oklejenie kodami kresowymi </w:t>
            </w:r>
          </w:p>
        </w:tc>
        <w:tc>
          <w:tcPr>
            <w:tcW w:w="460" w:type="pct"/>
          </w:tcPr>
          <w:p w14:paraId="22D90501" w14:textId="77777777" w:rsidR="00446B45" w:rsidRDefault="00446B45" w:rsidP="003D244B">
            <w:pPr>
              <w:widowControl w:val="0"/>
              <w:suppressAutoHyphens/>
              <w:rPr>
                <w:color w:val="333333"/>
              </w:rPr>
            </w:pPr>
          </w:p>
        </w:tc>
        <w:tc>
          <w:tcPr>
            <w:tcW w:w="461" w:type="pct"/>
          </w:tcPr>
          <w:p w14:paraId="7AA1C5A9" w14:textId="77777777" w:rsidR="00446B45" w:rsidRDefault="00446B45" w:rsidP="003D244B">
            <w:pPr>
              <w:widowControl w:val="0"/>
              <w:suppressAutoHyphens/>
              <w:rPr>
                <w:color w:val="333333"/>
              </w:rPr>
            </w:pPr>
            <w:r>
              <w:rPr>
                <w:color w:val="333333"/>
              </w:rPr>
              <w:t xml:space="preserve">Pielęgniarka </w:t>
            </w:r>
          </w:p>
        </w:tc>
        <w:tc>
          <w:tcPr>
            <w:tcW w:w="1474" w:type="pct"/>
          </w:tcPr>
          <w:p w14:paraId="2B28DD7B" w14:textId="77777777" w:rsidR="00446B45" w:rsidRDefault="00446B45" w:rsidP="003D244B">
            <w:pPr>
              <w:widowControl w:val="0"/>
              <w:suppressAutoHyphens/>
              <w:rPr>
                <w:color w:val="333333"/>
              </w:rPr>
            </w:pPr>
          </w:p>
        </w:tc>
        <w:tc>
          <w:tcPr>
            <w:tcW w:w="257" w:type="pct"/>
          </w:tcPr>
          <w:p w14:paraId="59C57F8A" w14:textId="77777777" w:rsidR="00446B45" w:rsidRDefault="00446B45" w:rsidP="003D244B">
            <w:pPr>
              <w:widowControl w:val="0"/>
              <w:suppressAutoHyphens/>
              <w:rPr>
                <w:color w:val="333333"/>
              </w:rPr>
            </w:pPr>
            <w:r>
              <w:rPr>
                <w:color w:val="333333"/>
              </w:rPr>
              <w:t xml:space="preserve">NIE </w:t>
            </w:r>
          </w:p>
        </w:tc>
      </w:tr>
      <w:tr w:rsidR="00446B45" w14:paraId="293ABB53" w14:textId="77777777" w:rsidTr="00C85644">
        <w:tc>
          <w:tcPr>
            <w:tcW w:w="143" w:type="pct"/>
          </w:tcPr>
          <w:p w14:paraId="7D5A7752" w14:textId="77777777" w:rsidR="00446B45" w:rsidRDefault="00446B45" w:rsidP="003D244B">
            <w:pPr>
              <w:widowControl w:val="0"/>
              <w:suppressAutoHyphens/>
              <w:jc w:val="both"/>
              <w:rPr>
                <w:color w:val="333333"/>
              </w:rPr>
            </w:pPr>
            <w:r>
              <w:rPr>
                <w:color w:val="333333"/>
              </w:rPr>
              <w:t xml:space="preserve">7 </w:t>
            </w:r>
          </w:p>
        </w:tc>
        <w:tc>
          <w:tcPr>
            <w:tcW w:w="488" w:type="pct"/>
          </w:tcPr>
          <w:p w14:paraId="12A0928E" w14:textId="77777777" w:rsidR="00446B45" w:rsidRDefault="00446B45" w:rsidP="003D244B">
            <w:pPr>
              <w:widowControl w:val="0"/>
              <w:suppressAutoHyphens/>
              <w:rPr>
                <w:color w:val="333333"/>
              </w:rPr>
            </w:pPr>
            <w:r>
              <w:rPr>
                <w:color w:val="333333"/>
              </w:rPr>
              <w:t xml:space="preserve">Powiązanie ze zleceniem </w:t>
            </w:r>
          </w:p>
        </w:tc>
        <w:tc>
          <w:tcPr>
            <w:tcW w:w="472" w:type="pct"/>
          </w:tcPr>
          <w:p w14:paraId="35231E8A" w14:textId="77777777" w:rsidR="00446B45" w:rsidRDefault="00446B45" w:rsidP="003D244B">
            <w:pPr>
              <w:widowControl w:val="0"/>
              <w:suppressAutoHyphens/>
              <w:rPr>
                <w:color w:val="333333"/>
              </w:rPr>
            </w:pPr>
            <w:r>
              <w:rPr>
                <w:color w:val="333333"/>
              </w:rPr>
              <w:t xml:space="preserve">TAK </w:t>
            </w:r>
          </w:p>
        </w:tc>
        <w:tc>
          <w:tcPr>
            <w:tcW w:w="1244" w:type="pct"/>
          </w:tcPr>
          <w:p w14:paraId="1F575C84" w14:textId="77777777" w:rsidR="00446B45" w:rsidRDefault="00446B45" w:rsidP="003D244B">
            <w:pPr>
              <w:widowControl w:val="0"/>
              <w:suppressAutoHyphens/>
              <w:rPr>
                <w:color w:val="333333"/>
              </w:rPr>
            </w:pPr>
            <w:r>
              <w:rPr>
                <w:color w:val="333333"/>
              </w:rPr>
              <w:t xml:space="preserve">Pielęgniarka dla każdej próbki poprzez kod paskowy wskazuje zlecenie i następuje powiązanie próbki (badania) ze zleceniem </w:t>
            </w:r>
          </w:p>
        </w:tc>
        <w:tc>
          <w:tcPr>
            <w:tcW w:w="460" w:type="pct"/>
          </w:tcPr>
          <w:p w14:paraId="7584F942" w14:textId="77777777" w:rsidR="00446B45" w:rsidRDefault="00446B45" w:rsidP="003D244B">
            <w:pPr>
              <w:widowControl w:val="0"/>
              <w:suppressAutoHyphens/>
              <w:rPr>
                <w:color w:val="333333"/>
              </w:rPr>
            </w:pPr>
            <w:r>
              <w:rPr>
                <w:color w:val="333333"/>
              </w:rPr>
              <w:t xml:space="preserve">Obecność zlecenia w systemie HIS </w:t>
            </w:r>
          </w:p>
        </w:tc>
        <w:tc>
          <w:tcPr>
            <w:tcW w:w="461" w:type="pct"/>
          </w:tcPr>
          <w:p w14:paraId="095B59DB" w14:textId="77777777" w:rsidR="00446B45" w:rsidRDefault="00446B45" w:rsidP="003D244B">
            <w:pPr>
              <w:widowControl w:val="0"/>
              <w:suppressAutoHyphens/>
              <w:rPr>
                <w:color w:val="333333"/>
              </w:rPr>
            </w:pPr>
            <w:r>
              <w:rPr>
                <w:color w:val="333333"/>
              </w:rPr>
              <w:t xml:space="preserve">Pielęgniarka </w:t>
            </w:r>
          </w:p>
        </w:tc>
        <w:tc>
          <w:tcPr>
            <w:tcW w:w="1474" w:type="pct"/>
          </w:tcPr>
          <w:p w14:paraId="1092EA39" w14:textId="77777777" w:rsidR="00446B45" w:rsidRDefault="00446B45" w:rsidP="003D244B">
            <w:pPr>
              <w:widowControl w:val="0"/>
              <w:suppressAutoHyphens/>
              <w:rPr>
                <w:color w:val="333333"/>
              </w:rPr>
            </w:pPr>
          </w:p>
        </w:tc>
        <w:tc>
          <w:tcPr>
            <w:tcW w:w="257" w:type="pct"/>
          </w:tcPr>
          <w:p w14:paraId="6F304101" w14:textId="77777777" w:rsidR="00446B45" w:rsidRDefault="00446B45" w:rsidP="003D244B">
            <w:pPr>
              <w:widowControl w:val="0"/>
              <w:suppressAutoHyphens/>
              <w:rPr>
                <w:color w:val="333333"/>
              </w:rPr>
            </w:pPr>
            <w:r>
              <w:rPr>
                <w:color w:val="333333"/>
              </w:rPr>
              <w:t xml:space="preserve">TAK </w:t>
            </w:r>
          </w:p>
        </w:tc>
      </w:tr>
      <w:tr w:rsidR="00446B45" w14:paraId="0FD89709" w14:textId="77777777" w:rsidTr="00C85644">
        <w:tc>
          <w:tcPr>
            <w:tcW w:w="143" w:type="pct"/>
          </w:tcPr>
          <w:p w14:paraId="4D3131A6" w14:textId="77777777" w:rsidR="00446B45" w:rsidRDefault="00446B45" w:rsidP="003D244B">
            <w:pPr>
              <w:widowControl w:val="0"/>
              <w:suppressAutoHyphens/>
              <w:jc w:val="both"/>
              <w:rPr>
                <w:color w:val="333333"/>
              </w:rPr>
            </w:pPr>
            <w:r>
              <w:rPr>
                <w:color w:val="333333"/>
              </w:rPr>
              <w:t>8</w:t>
            </w:r>
          </w:p>
        </w:tc>
        <w:tc>
          <w:tcPr>
            <w:tcW w:w="488" w:type="pct"/>
          </w:tcPr>
          <w:p w14:paraId="734A869E" w14:textId="77777777" w:rsidR="00446B45" w:rsidRDefault="00446B45" w:rsidP="003D244B">
            <w:pPr>
              <w:widowControl w:val="0"/>
              <w:suppressAutoHyphens/>
              <w:rPr>
                <w:color w:val="333333"/>
              </w:rPr>
            </w:pPr>
            <w:r>
              <w:rPr>
                <w:color w:val="333333"/>
              </w:rPr>
              <w:t xml:space="preserve">Realizacja badania </w:t>
            </w:r>
          </w:p>
        </w:tc>
        <w:tc>
          <w:tcPr>
            <w:tcW w:w="472" w:type="pct"/>
          </w:tcPr>
          <w:p w14:paraId="0D1B4906" w14:textId="77777777" w:rsidR="00446B45" w:rsidRDefault="00446B45" w:rsidP="003D244B">
            <w:pPr>
              <w:widowControl w:val="0"/>
              <w:suppressAutoHyphens/>
              <w:rPr>
                <w:color w:val="333333"/>
              </w:rPr>
            </w:pPr>
            <w:r>
              <w:rPr>
                <w:color w:val="333333"/>
              </w:rPr>
              <w:t xml:space="preserve">TAK </w:t>
            </w:r>
          </w:p>
        </w:tc>
        <w:tc>
          <w:tcPr>
            <w:tcW w:w="1244" w:type="pct"/>
          </w:tcPr>
          <w:p w14:paraId="6ACD14C3" w14:textId="77777777" w:rsidR="00446B45" w:rsidRDefault="00446B45" w:rsidP="003D244B">
            <w:pPr>
              <w:widowControl w:val="0"/>
              <w:suppressAutoHyphens/>
              <w:rPr>
                <w:color w:val="333333"/>
              </w:rPr>
            </w:pPr>
            <w:r>
              <w:rPr>
                <w:color w:val="333333"/>
              </w:rPr>
              <w:t xml:space="preserve">Diagnosta laboratoryjny w laboratorium wewnętrznym Szpitala realizuje badanie </w:t>
            </w:r>
          </w:p>
        </w:tc>
        <w:tc>
          <w:tcPr>
            <w:tcW w:w="460" w:type="pct"/>
          </w:tcPr>
          <w:p w14:paraId="58A275C6" w14:textId="77777777" w:rsidR="00446B45" w:rsidRDefault="00446B45" w:rsidP="003D244B">
            <w:pPr>
              <w:widowControl w:val="0"/>
              <w:suppressAutoHyphens/>
              <w:rPr>
                <w:color w:val="333333"/>
              </w:rPr>
            </w:pPr>
          </w:p>
        </w:tc>
        <w:tc>
          <w:tcPr>
            <w:tcW w:w="461" w:type="pct"/>
          </w:tcPr>
          <w:p w14:paraId="6B8D0D5C" w14:textId="77777777" w:rsidR="00446B45" w:rsidRDefault="00446B45" w:rsidP="003D244B">
            <w:pPr>
              <w:widowControl w:val="0"/>
              <w:suppressAutoHyphens/>
              <w:rPr>
                <w:color w:val="333333"/>
              </w:rPr>
            </w:pPr>
            <w:r>
              <w:rPr>
                <w:color w:val="333333"/>
              </w:rPr>
              <w:t xml:space="preserve">Diagnosta </w:t>
            </w:r>
          </w:p>
        </w:tc>
        <w:tc>
          <w:tcPr>
            <w:tcW w:w="1474" w:type="pct"/>
          </w:tcPr>
          <w:p w14:paraId="1D4679DC" w14:textId="77777777" w:rsidR="00446B45" w:rsidRPr="00E03C46" w:rsidRDefault="00446B45" w:rsidP="003D244B">
            <w:pPr>
              <w:widowControl w:val="0"/>
              <w:suppressAutoHyphens/>
              <w:rPr>
                <w:color w:val="333333"/>
              </w:rPr>
            </w:pPr>
          </w:p>
        </w:tc>
        <w:tc>
          <w:tcPr>
            <w:tcW w:w="257" w:type="pct"/>
          </w:tcPr>
          <w:p w14:paraId="33BDB514" w14:textId="77777777" w:rsidR="00446B45" w:rsidRDefault="00446B45" w:rsidP="003D244B">
            <w:pPr>
              <w:widowControl w:val="0"/>
              <w:suppressAutoHyphens/>
              <w:rPr>
                <w:color w:val="333333"/>
              </w:rPr>
            </w:pPr>
            <w:r>
              <w:rPr>
                <w:color w:val="333333"/>
              </w:rPr>
              <w:t xml:space="preserve">NIE </w:t>
            </w:r>
          </w:p>
        </w:tc>
      </w:tr>
      <w:tr w:rsidR="00446B45" w14:paraId="23478A67" w14:textId="77777777" w:rsidTr="00C85644">
        <w:tc>
          <w:tcPr>
            <w:tcW w:w="143" w:type="pct"/>
          </w:tcPr>
          <w:p w14:paraId="0326F4C9" w14:textId="77777777" w:rsidR="00446B45" w:rsidRDefault="00446B45" w:rsidP="003D244B">
            <w:pPr>
              <w:widowControl w:val="0"/>
              <w:suppressAutoHyphens/>
              <w:jc w:val="both"/>
              <w:rPr>
                <w:color w:val="333333"/>
              </w:rPr>
            </w:pPr>
            <w:r>
              <w:rPr>
                <w:color w:val="333333"/>
              </w:rPr>
              <w:lastRenderedPageBreak/>
              <w:t>9</w:t>
            </w:r>
          </w:p>
        </w:tc>
        <w:tc>
          <w:tcPr>
            <w:tcW w:w="488" w:type="pct"/>
          </w:tcPr>
          <w:p w14:paraId="0889858F" w14:textId="77777777" w:rsidR="00446B45" w:rsidRDefault="00446B45" w:rsidP="003D244B">
            <w:pPr>
              <w:widowControl w:val="0"/>
              <w:suppressAutoHyphens/>
              <w:rPr>
                <w:color w:val="333333"/>
              </w:rPr>
            </w:pPr>
            <w:r>
              <w:rPr>
                <w:color w:val="333333"/>
              </w:rPr>
              <w:t>Autoryzacja badania</w:t>
            </w:r>
          </w:p>
        </w:tc>
        <w:tc>
          <w:tcPr>
            <w:tcW w:w="472" w:type="pct"/>
          </w:tcPr>
          <w:p w14:paraId="1ED57DD2" w14:textId="77777777" w:rsidR="00446B45" w:rsidRDefault="00446B45" w:rsidP="003D244B">
            <w:pPr>
              <w:widowControl w:val="0"/>
              <w:suppressAutoHyphens/>
              <w:rPr>
                <w:color w:val="333333"/>
              </w:rPr>
            </w:pPr>
            <w:r>
              <w:rPr>
                <w:color w:val="333333"/>
              </w:rPr>
              <w:t xml:space="preserve">TAK </w:t>
            </w:r>
          </w:p>
        </w:tc>
        <w:tc>
          <w:tcPr>
            <w:tcW w:w="1244" w:type="pct"/>
          </w:tcPr>
          <w:p w14:paraId="7F48949A" w14:textId="77777777" w:rsidR="00446B45" w:rsidRDefault="00446B45" w:rsidP="003D244B">
            <w:pPr>
              <w:widowControl w:val="0"/>
              <w:suppressAutoHyphens/>
              <w:rPr>
                <w:color w:val="333333"/>
              </w:rPr>
            </w:pPr>
            <w:r>
              <w:rPr>
                <w:color w:val="333333"/>
              </w:rPr>
              <w:t xml:space="preserve">Po realizacji badania diagnosta potwierdza wynik swoim podpisem (elektronicznym lub tradycyjnie papierowo) </w:t>
            </w:r>
          </w:p>
        </w:tc>
        <w:tc>
          <w:tcPr>
            <w:tcW w:w="460" w:type="pct"/>
          </w:tcPr>
          <w:p w14:paraId="1E79D929" w14:textId="77777777" w:rsidR="00446B45" w:rsidRDefault="00446B45" w:rsidP="003D244B">
            <w:pPr>
              <w:widowControl w:val="0"/>
              <w:suppressAutoHyphens/>
              <w:rPr>
                <w:color w:val="333333"/>
              </w:rPr>
            </w:pPr>
            <w:r>
              <w:rPr>
                <w:color w:val="333333"/>
              </w:rPr>
              <w:t xml:space="preserve">Zgodność wyniku ze schemą PIK HL7 CDA </w:t>
            </w:r>
          </w:p>
        </w:tc>
        <w:tc>
          <w:tcPr>
            <w:tcW w:w="461" w:type="pct"/>
          </w:tcPr>
          <w:p w14:paraId="438CC9D8" w14:textId="77777777" w:rsidR="00446B45" w:rsidRDefault="00446B45" w:rsidP="003D244B">
            <w:pPr>
              <w:widowControl w:val="0"/>
              <w:suppressAutoHyphens/>
              <w:rPr>
                <w:color w:val="333333"/>
              </w:rPr>
            </w:pPr>
            <w:r>
              <w:rPr>
                <w:color w:val="333333"/>
              </w:rPr>
              <w:t xml:space="preserve">Diagnosta </w:t>
            </w:r>
          </w:p>
        </w:tc>
        <w:tc>
          <w:tcPr>
            <w:tcW w:w="1474" w:type="pct"/>
          </w:tcPr>
          <w:p w14:paraId="0B28360B" w14:textId="77777777" w:rsidR="00446B45" w:rsidRDefault="00446B45" w:rsidP="003D244B">
            <w:pPr>
              <w:widowControl w:val="0"/>
              <w:suppressAutoHyphens/>
              <w:rPr>
                <w:color w:val="333333"/>
              </w:rPr>
            </w:pPr>
            <w:r>
              <w:rPr>
                <w:color w:val="333333"/>
              </w:rPr>
              <w:t xml:space="preserve">Wynik badania laboratoryjnego </w:t>
            </w:r>
          </w:p>
          <w:p w14:paraId="20ADFDEB" w14:textId="77777777" w:rsidR="00446B45" w:rsidRDefault="003D244B" w:rsidP="003D244B">
            <w:pPr>
              <w:widowControl w:val="0"/>
              <w:suppressAutoHyphens/>
              <w:rPr>
                <w:color w:val="333333"/>
              </w:rPr>
            </w:pPr>
            <w:hyperlink r:id="rId67" w:anchor="_2.16.840.1.113883.3.4424.13.4.15_20140923000000" w:history="1">
              <w:r w:rsidR="00446B45" w:rsidRPr="00E9638F">
                <w:rPr>
                  <w:rStyle w:val="Hipercze"/>
                </w:rPr>
                <w:t>https://www.cez.gov.pl/HL7POL-1.3.1.2/plcda-1.3.1.2/plcda-html-1.3.1.2/plcda-html-1.3.1.2/scenarios.html#_2.16.840.1.113883.3.4424.13.4.15_20140923000000</w:t>
              </w:r>
            </w:hyperlink>
          </w:p>
          <w:p w14:paraId="4DF2E382" w14:textId="77777777" w:rsidR="00446B45" w:rsidRPr="00E03C46" w:rsidRDefault="00446B45" w:rsidP="003D244B">
            <w:pPr>
              <w:widowControl w:val="0"/>
              <w:suppressAutoHyphens/>
              <w:rPr>
                <w:color w:val="333333"/>
              </w:rPr>
            </w:pPr>
          </w:p>
        </w:tc>
        <w:tc>
          <w:tcPr>
            <w:tcW w:w="257" w:type="pct"/>
          </w:tcPr>
          <w:p w14:paraId="7A0EC279" w14:textId="77777777" w:rsidR="00446B45" w:rsidRDefault="00446B45" w:rsidP="003D244B">
            <w:pPr>
              <w:widowControl w:val="0"/>
              <w:suppressAutoHyphens/>
              <w:rPr>
                <w:color w:val="333333"/>
              </w:rPr>
            </w:pPr>
            <w:r>
              <w:rPr>
                <w:color w:val="333333"/>
              </w:rPr>
              <w:t xml:space="preserve">TAK </w:t>
            </w:r>
          </w:p>
        </w:tc>
      </w:tr>
      <w:tr w:rsidR="00446B45" w14:paraId="608E6B9E" w14:textId="77777777" w:rsidTr="00C85644">
        <w:tc>
          <w:tcPr>
            <w:tcW w:w="143" w:type="pct"/>
          </w:tcPr>
          <w:p w14:paraId="0A95615F" w14:textId="77777777" w:rsidR="00446B45" w:rsidRDefault="00446B45" w:rsidP="003D244B">
            <w:pPr>
              <w:widowControl w:val="0"/>
              <w:suppressAutoHyphens/>
              <w:jc w:val="both"/>
              <w:rPr>
                <w:color w:val="333333"/>
              </w:rPr>
            </w:pPr>
            <w:r>
              <w:rPr>
                <w:color w:val="333333"/>
              </w:rPr>
              <w:t xml:space="preserve">10 </w:t>
            </w:r>
          </w:p>
        </w:tc>
        <w:tc>
          <w:tcPr>
            <w:tcW w:w="488" w:type="pct"/>
          </w:tcPr>
          <w:p w14:paraId="1FC525B9" w14:textId="77777777" w:rsidR="00446B45" w:rsidRDefault="00446B45" w:rsidP="003D244B">
            <w:pPr>
              <w:widowControl w:val="0"/>
              <w:suppressAutoHyphens/>
              <w:rPr>
                <w:color w:val="333333"/>
              </w:rPr>
            </w:pPr>
            <w:r>
              <w:rPr>
                <w:color w:val="333333"/>
              </w:rPr>
              <w:t xml:space="preserve">Przekazanie materiału do badania  </w:t>
            </w:r>
          </w:p>
        </w:tc>
        <w:tc>
          <w:tcPr>
            <w:tcW w:w="472" w:type="pct"/>
          </w:tcPr>
          <w:p w14:paraId="6944E420" w14:textId="77777777" w:rsidR="00446B45" w:rsidRDefault="00446B45" w:rsidP="003D244B">
            <w:pPr>
              <w:widowControl w:val="0"/>
              <w:suppressAutoHyphens/>
              <w:rPr>
                <w:color w:val="333333"/>
              </w:rPr>
            </w:pPr>
            <w:r>
              <w:rPr>
                <w:color w:val="333333"/>
              </w:rPr>
              <w:t xml:space="preserve">NIE </w:t>
            </w:r>
          </w:p>
        </w:tc>
        <w:tc>
          <w:tcPr>
            <w:tcW w:w="1244" w:type="pct"/>
          </w:tcPr>
          <w:p w14:paraId="12F08921" w14:textId="77777777" w:rsidR="00446B45" w:rsidRDefault="00446B45" w:rsidP="003D244B">
            <w:pPr>
              <w:widowControl w:val="0"/>
              <w:suppressAutoHyphens/>
              <w:rPr>
                <w:color w:val="333333"/>
              </w:rPr>
            </w:pPr>
            <w:r>
              <w:rPr>
                <w:color w:val="333333"/>
              </w:rPr>
              <w:t xml:space="preserve">W przypadku, gdy zlecono badania, które realizowane jest w laboratorium zewnętrznym pracownicy laboratorium przekazują materiał wraz ze zleceniem do właściwej jednostki </w:t>
            </w:r>
          </w:p>
        </w:tc>
        <w:tc>
          <w:tcPr>
            <w:tcW w:w="460" w:type="pct"/>
          </w:tcPr>
          <w:p w14:paraId="30C960E0" w14:textId="77777777" w:rsidR="00446B45" w:rsidRDefault="00446B45" w:rsidP="003D244B">
            <w:pPr>
              <w:widowControl w:val="0"/>
              <w:suppressAutoHyphens/>
              <w:rPr>
                <w:color w:val="333333"/>
              </w:rPr>
            </w:pPr>
          </w:p>
        </w:tc>
        <w:tc>
          <w:tcPr>
            <w:tcW w:w="461" w:type="pct"/>
          </w:tcPr>
          <w:p w14:paraId="38963975" w14:textId="77777777" w:rsidR="00446B45" w:rsidRDefault="00446B45" w:rsidP="003D244B">
            <w:pPr>
              <w:widowControl w:val="0"/>
              <w:suppressAutoHyphens/>
              <w:rPr>
                <w:color w:val="333333"/>
              </w:rPr>
            </w:pPr>
            <w:r>
              <w:rPr>
                <w:color w:val="333333"/>
              </w:rPr>
              <w:t xml:space="preserve">Pracownik laboratorium </w:t>
            </w:r>
          </w:p>
        </w:tc>
        <w:tc>
          <w:tcPr>
            <w:tcW w:w="1474" w:type="pct"/>
          </w:tcPr>
          <w:p w14:paraId="76270D4D" w14:textId="77777777" w:rsidR="00446B45" w:rsidRPr="00E03C46" w:rsidRDefault="00446B45" w:rsidP="003D244B">
            <w:pPr>
              <w:widowControl w:val="0"/>
              <w:suppressAutoHyphens/>
              <w:rPr>
                <w:color w:val="333333"/>
              </w:rPr>
            </w:pPr>
          </w:p>
        </w:tc>
        <w:tc>
          <w:tcPr>
            <w:tcW w:w="257" w:type="pct"/>
          </w:tcPr>
          <w:p w14:paraId="53362DF8" w14:textId="77777777" w:rsidR="00446B45" w:rsidRDefault="00446B45" w:rsidP="003D244B">
            <w:pPr>
              <w:widowControl w:val="0"/>
              <w:suppressAutoHyphens/>
              <w:rPr>
                <w:color w:val="333333"/>
              </w:rPr>
            </w:pPr>
            <w:r>
              <w:rPr>
                <w:color w:val="333333"/>
              </w:rPr>
              <w:t xml:space="preserve">NIE </w:t>
            </w:r>
          </w:p>
        </w:tc>
      </w:tr>
      <w:tr w:rsidR="00446B45" w14:paraId="379D2AA2" w14:textId="77777777" w:rsidTr="00C85644">
        <w:tc>
          <w:tcPr>
            <w:tcW w:w="143" w:type="pct"/>
          </w:tcPr>
          <w:p w14:paraId="52C37526" w14:textId="77777777" w:rsidR="00446B45" w:rsidRDefault="00446B45" w:rsidP="003D244B">
            <w:pPr>
              <w:widowControl w:val="0"/>
              <w:suppressAutoHyphens/>
              <w:jc w:val="both"/>
              <w:rPr>
                <w:color w:val="333333"/>
              </w:rPr>
            </w:pPr>
            <w:r>
              <w:rPr>
                <w:color w:val="333333"/>
              </w:rPr>
              <w:t>11</w:t>
            </w:r>
          </w:p>
        </w:tc>
        <w:tc>
          <w:tcPr>
            <w:tcW w:w="488" w:type="pct"/>
          </w:tcPr>
          <w:p w14:paraId="2F720A19" w14:textId="77777777" w:rsidR="00446B45" w:rsidRDefault="00446B45" w:rsidP="003D244B">
            <w:pPr>
              <w:widowControl w:val="0"/>
              <w:suppressAutoHyphens/>
              <w:rPr>
                <w:color w:val="333333"/>
              </w:rPr>
            </w:pPr>
            <w:r>
              <w:rPr>
                <w:color w:val="333333"/>
              </w:rPr>
              <w:t xml:space="preserve">Przekazanie wyniku badania </w:t>
            </w:r>
          </w:p>
        </w:tc>
        <w:tc>
          <w:tcPr>
            <w:tcW w:w="472" w:type="pct"/>
          </w:tcPr>
          <w:p w14:paraId="44FA2C03" w14:textId="77777777" w:rsidR="00446B45" w:rsidRDefault="00446B45" w:rsidP="003D244B">
            <w:pPr>
              <w:widowControl w:val="0"/>
              <w:suppressAutoHyphens/>
              <w:rPr>
                <w:color w:val="333333"/>
              </w:rPr>
            </w:pPr>
            <w:r>
              <w:rPr>
                <w:color w:val="333333"/>
              </w:rPr>
              <w:t xml:space="preserve">NIE </w:t>
            </w:r>
          </w:p>
        </w:tc>
        <w:tc>
          <w:tcPr>
            <w:tcW w:w="1244" w:type="pct"/>
          </w:tcPr>
          <w:p w14:paraId="4C773B24" w14:textId="77777777" w:rsidR="00446B45" w:rsidRDefault="00446B45" w:rsidP="003D244B">
            <w:pPr>
              <w:widowControl w:val="0"/>
              <w:suppressAutoHyphens/>
              <w:rPr>
                <w:color w:val="333333"/>
              </w:rPr>
            </w:pPr>
            <w:r>
              <w:rPr>
                <w:color w:val="333333"/>
              </w:rPr>
              <w:t xml:space="preserve">Po przeprowadzaniu badania laboratorium zewnętrzne przekazuje wynik badania do Szpitala </w:t>
            </w:r>
          </w:p>
        </w:tc>
        <w:tc>
          <w:tcPr>
            <w:tcW w:w="460" w:type="pct"/>
          </w:tcPr>
          <w:p w14:paraId="1524BBEF" w14:textId="77777777" w:rsidR="00446B45" w:rsidRDefault="00446B45" w:rsidP="003D244B">
            <w:pPr>
              <w:widowControl w:val="0"/>
              <w:suppressAutoHyphens/>
              <w:rPr>
                <w:color w:val="333333"/>
              </w:rPr>
            </w:pPr>
          </w:p>
        </w:tc>
        <w:tc>
          <w:tcPr>
            <w:tcW w:w="461" w:type="pct"/>
          </w:tcPr>
          <w:p w14:paraId="3D4A69DC" w14:textId="77777777" w:rsidR="00446B45" w:rsidRDefault="00446B45" w:rsidP="003D244B">
            <w:pPr>
              <w:widowControl w:val="0"/>
              <w:suppressAutoHyphens/>
              <w:rPr>
                <w:color w:val="333333"/>
              </w:rPr>
            </w:pPr>
            <w:r>
              <w:rPr>
                <w:color w:val="333333"/>
              </w:rPr>
              <w:t xml:space="preserve">Laboratorium zewnętrzne </w:t>
            </w:r>
          </w:p>
        </w:tc>
        <w:tc>
          <w:tcPr>
            <w:tcW w:w="1474" w:type="pct"/>
          </w:tcPr>
          <w:p w14:paraId="6ACBF2F0" w14:textId="77777777" w:rsidR="00446B45" w:rsidRPr="00E03C46" w:rsidRDefault="00446B45" w:rsidP="003D244B">
            <w:pPr>
              <w:widowControl w:val="0"/>
              <w:suppressAutoHyphens/>
              <w:rPr>
                <w:color w:val="333333"/>
              </w:rPr>
            </w:pPr>
          </w:p>
        </w:tc>
        <w:tc>
          <w:tcPr>
            <w:tcW w:w="257" w:type="pct"/>
          </w:tcPr>
          <w:p w14:paraId="2D33CF1C" w14:textId="77777777" w:rsidR="00446B45" w:rsidRDefault="00446B45" w:rsidP="003D244B">
            <w:pPr>
              <w:widowControl w:val="0"/>
              <w:suppressAutoHyphens/>
              <w:rPr>
                <w:color w:val="333333"/>
              </w:rPr>
            </w:pPr>
            <w:r>
              <w:rPr>
                <w:color w:val="333333"/>
              </w:rPr>
              <w:t xml:space="preserve">NIE </w:t>
            </w:r>
          </w:p>
        </w:tc>
      </w:tr>
      <w:tr w:rsidR="00446B45" w14:paraId="67B96956" w14:textId="77777777" w:rsidTr="00C85644">
        <w:tc>
          <w:tcPr>
            <w:tcW w:w="143" w:type="pct"/>
          </w:tcPr>
          <w:p w14:paraId="23794AF1" w14:textId="77777777" w:rsidR="00446B45" w:rsidRDefault="00446B45" w:rsidP="003D244B">
            <w:pPr>
              <w:widowControl w:val="0"/>
              <w:suppressAutoHyphens/>
              <w:jc w:val="both"/>
              <w:rPr>
                <w:color w:val="333333"/>
              </w:rPr>
            </w:pPr>
            <w:r>
              <w:rPr>
                <w:color w:val="333333"/>
              </w:rPr>
              <w:t>12</w:t>
            </w:r>
          </w:p>
        </w:tc>
        <w:tc>
          <w:tcPr>
            <w:tcW w:w="488" w:type="pct"/>
          </w:tcPr>
          <w:p w14:paraId="7F3CBAF7" w14:textId="77777777" w:rsidR="00446B45" w:rsidRDefault="00446B45" w:rsidP="003D244B">
            <w:pPr>
              <w:widowControl w:val="0"/>
              <w:suppressAutoHyphens/>
              <w:rPr>
                <w:color w:val="333333"/>
              </w:rPr>
            </w:pPr>
            <w:r>
              <w:rPr>
                <w:color w:val="333333"/>
              </w:rPr>
              <w:t xml:space="preserve">Przekazanie wyniku do systemu HIS </w:t>
            </w:r>
          </w:p>
        </w:tc>
        <w:tc>
          <w:tcPr>
            <w:tcW w:w="472" w:type="pct"/>
          </w:tcPr>
          <w:p w14:paraId="57DD9781" w14:textId="77777777" w:rsidR="00446B45" w:rsidRDefault="00446B45" w:rsidP="003D244B">
            <w:pPr>
              <w:widowControl w:val="0"/>
              <w:suppressAutoHyphens/>
              <w:rPr>
                <w:color w:val="333333"/>
              </w:rPr>
            </w:pPr>
            <w:r>
              <w:rPr>
                <w:color w:val="333333"/>
              </w:rPr>
              <w:t xml:space="preserve">TAK </w:t>
            </w:r>
          </w:p>
        </w:tc>
        <w:tc>
          <w:tcPr>
            <w:tcW w:w="1244" w:type="pct"/>
          </w:tcPr>
          <w:p w14:paraId="6B0A20C7" w14:textId="77777777" w:rsidR="00446B45" w:rsidRDefault="00446B45" w:rsidP="003D244B">
            <w:pPr>
              <w:widowControl w:val="0"/>
              <w:suppressAutoHyphens/>
              <w:rPr>
                <w:color w:val="333333"/>
              </w:rPr>
            </w:pPr>
            <w:r>
              <w:rPr>
                <w:color w:val="333333"/>
              </w:rPr>
              <w:t xml:space="preserve">W przypadku wyników realizowanych przez laboratorium Szpitala wynik po jego autoryzacji przekazywany jest automatycznie do systemu HIS na podstawie powiązania ze zleceniem. W przypadku laboratorium zewnętrznego pracownik, który otrzymał wynik jest zobowiązany do jego dołączenia w postaci pliku do systemu HIS i przekazania oryginału zleceniodawcy </w:t>
            </w:r>
          </w:p>
        </w:tc>
        <w:tc>
          <w:tcPr>
            <w:tcW w:w="460" w:type="pct"/>
          </w:tcPr>
          <w:p w14:paraId="7E98683A" w14:textId="77777777" w:rsidR="00446B45" w:rsidRDefault="00446B45" w:rsidP="003D244B">
            <w:pPr>
              <w:widowControl w:val="0"/>
              <w:suppressAutoHyphens/>
              <w:rPr>
                <w:color w:val="333333"/>
              </w:rPr>
            </w:pPr>
          </w:p>
        </w:tc>
        <w:tc>
          <w:tcPr>
            <w:tcW w:w="461" w:type="pct"/>
          </w:tcPr>
          <w:p w14:paraId="37E375AD" w14:textId="77777777" w:rsidR="00446B45" w:rsidRDefault="00446B45" w:rsidP="003D244B">
            <w:pPr>
              <w:widowControl w:val="0"/>
              <w:suppressAutoHyphens/>
              <w:rPr>
                <w:color w:val="333333"/>
              </w:rPr>
            </w:pPr>
            <w:r>
              <w:rPr>
                <w:color w:val="333333"/>
              </w:rPr>
              <w:t xml:space="preserve">System LIS </w:t>
            </w:r>
          </w:p>
          <w:p w14:paraId="2C264A63" w14:textId="77777777" w:rsidR="00446B45" w:rsidRDefault="00446B45" w:rsidP="003D244B">
            <w:pPr>
              <w:widowControl w:val="0"/>
              <w:suppressAutoHyphens/>
              <w:rPr>
                <w:color w:val="333333"/>
              </w:rPr>
            </w:pPr>
            <w:r>
              <w:rPr>
                <w:color w:val="333333"/>
              </w:rPr>
              <w:t xml:space="preserve">Pracownik laboratorium </w:t>
            </w:r>
          </w:p>
        </w:tc>
        <w:tc>
          <w:tcPr>
            <w:tcW w:w="1474" w:type="pct"/>
          </w:tcPr>
          <w:p w14:paraId="540077F4" w14:textId="77777777" w:rsidR="00446B45" w:rsidRPr="00E03C46" w:rsidRDefault="00446B45" w:rsidP="003D244B">
            <w:pPr>
              <w:widowControl w:val="0"/>
              <w:suppressAutoHyphens/>
              <w:rPr>
                <w:color w:val="333333"/>
              </w:rPr>
            </w:pPr>
          </w:p>
        </w:tc>
        <w:tc>
          <w:tcPr>
            <w:tcW w:w="257" w:type="pct"/>
          </w:tcPr>
          <w:p w14:paraId="3106AA20" w14:textId="77777777" w:rsidR="00446B45" w:rsidRDefault="00446B45" w:rsidP="003D244B">
            <w:pPr>
              <w:widowControl w:val="0"/>
              <w:suppressAutoHyphens/>
              <w:rPr>
                <w:color w:val="333333"/>
              </w:rPr>
            </w:pPr>
            <w:r>
              <w:rPr>
                <w:color w:val="333333"/>
              </w:rPr>
              <w:t xml:space="preserve">TAK </w:t>
            </w:r>
          </w:p>
        </w:tc>
      </w:tr>
    </w:tbl>
    <w:p w14:paraId="4F0AEEAB"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7172FB92" w14:textId="77777777" w:rsidR="00446B45" w:rsidRDefault="00446B45" w:rsidP="00446B45">
      <w:bookmarkStart w:id="62" w:name="_Toc69724652"/>
      <w:bookmarkStart w:id="63" w:name="_Toc72178862"/>
      <w:bookmarkStart w:id="64" w:name="_Toc72964149"/>
      <w:r>
        <w:rPr>
          <w:rStyle w:val="Nagwek3Znak"/>
        </w:rPr>
        <w:lastRenderedPageBreak/>
        <w:t>LAB</w:t>
      </w:r>
      <w:r w:rsidRPr="00800846">
        <w:rPr>
          <w:rStyle w:val="Nagwek3Znak"/>
        </w:rPr>
        <w:t>.00</w:t>
      </w:r>
      <w:r>
        <w:rPr>
          <w:rStyle w:val="Nagwek3Znak"/>
        </w:rPr>
        <w:t>2</w:t>
      </w:r>
      <w:r w:rsidRPr="00800846">
        <w:rPr>
          <w:rStyle w:val="Nagwek3Znak"/>
        </w:rPr>
        <w:t xml:space="preserve"> Realizacja badań</w:t>
      </w:r>
      <w:bookmarkEnd w:id="62"/>
      <w:r>
        <w:rPr>
          <w:rStyle w:val="Nagwek3Znak"/>
        </w:rPr>
        <w:t xml:space="preserve"> laboratorium zlecenia zewnętrzne</w:t>
      </w:r>
      <w:bookmarkEnd w:id="63"/>
      <w:bookmarkEnd w:id="64"/>
    </w:p>
    <w:p w14:paraId="632A0DFE" w14:textId="77777777" w:rsidR="00446B45" w:rsidRDefault="00446B45" w:rsidP="00446B45">
      <w:pPr>
        <w:jc w:val="center"/>
      </w:pPr>
      <w:r w:rsidRPr="006D5D2C">
        <w:rPr>
          <w:noProof/>
        </w:rPr>
        <w:drawing>
          <wp:inline distT="0" distB="0" distL="0" distR="0" wp14:anchorId="640FB5FB" wp14:editId="49C53FD1">
            <wp:extent cx="4396740" cy="8340643"/>
            <wp:effectExtent l="0" t="0" r="381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01761" cy="8350168"/>
                    </a:xfrm>
                    <a:prstGeom prst="rect">
                      <a:avLst/>
                    </a:prstGeom>
                  </pic:spPr>
                </pic:pic>
              </a:graphicData>
            </a:graphic>
          </wp:inline>
        </w:drawing>
      </w:r>
    </w:p>
    <w:p w14:paraId="5F67B026" w14:textId="77777777" w:rsidR="00446B45" w:rsidRDefault="00446B45" w:rsidP="00446B45">
      <w:pP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ayout w:type="fixed"/>
        <w:tblLook w:val="0000" w:firstRow="0" w:lastRow="0" w:firstColumn="0" w:lastColumn="0" w:noHBand="0" w:noVBand="0"/>
      </w:tblPr>
      <w:tblGrid>
        <w:gridCol w:w="439"/>
        <w:gridCol w:w="1502"/>
        <w:gridCol w:w="1456"/>
        <w:gridCol w:w="3829"/>
        <w:gridCol w:w="1557"/>
        <w:gridCol w:w="1416"/>
        <w:gridCol w:w="4398"/>
        <w:gridCol w:w="791"/>
      </w:tblGrid>
      <w:tr w:rsidR="00446B45" w14:paraId="09C2B260" w14:textId="77777777" w:rsidTr="00C85644">
        <w:tc>
          <w:tcPr>
            <w:tcW w:w="143" w:type="pct"/>
            <w:shd w:val="clear" w:color="auto" w:fill="D9E2F3" w:themeFill="accent1" w:themeFillTint="33"/>
          </w:tcPr>
          <w:p w14:paraId="27DD8AB5" w14:textId="77777777" w:rsidR="00446B45" w:rsidRDefault="00446B45" w:rsidP="003D244B">
            <w:pPr>
              <w:widowControl w:val="0"/>
              <w:suppressAutoHyphens/>
              <w:rPr>
                <w:color w:val="333333"/>
              </w:rPr>
            </w:pPr>
            <w:r>
              <w:rPr>
                <w:color w:val="333333"/>
              </w:rPr>
              <w:lastRenderedPageBreak/>
              <w:t>LP</w:t>
            </w:r>
          </w:p>
        </w:tc>
        <w:tc>
          <w:tcPr>
            <w:tcW w:w="488" w:type="pct"/>
            <w:shd w:val="clear" w:color="auto" w:fill="D9E2F3" w:themeFill="accent1" w:themeFillTint="33"/>
          </w:tcPr>
          <w:p w14:paraId="791F009E" w14:textId="77777777" w:rsidR="00446B45" w:rsidRDefault="00446B45" w:rsidP="003D244B">
            <w:pPr>
              <w:widowControl w:val="0"/>
              <w:suppressAutoHyphens/>
              <w:rPr>
                <w:color w:val="333333"/>
              </w:rPr>
            </w:pPr>
            <w:r>
              <w:rPr>
                <w:color w:val="333333"/>
              </w:rPr>
              <w:t xml:space="preserve">Nazwa </w:t>
            </w:r>
          </w:p>
        </w:tc>
        <w:tc>
          <w:tcPr>
            <w:tcW w:w="473" w:type="pct"/>
            <w:shd w:val="clear" w:color="auto" w:fill="D9E2F3" w:themeFill="accent1" w:themeFillTint="33"/>
          </w:tcPr>
          <w:p w14:paraId="35679673" w14:textId="77777777" w:rsidR="00446B45" w:rsidRDefault="00446B45" w:rsidP="003D244B">
            <w:pPr>
              <w:widowControl w:val="0"/>
              <w:suppressAutoHyphens/>
              <w:rPr>
                <w:color w:val="333333"/>
              </w:rPr>
            </w:pPr>
            <w:r>
              <w:rPr>
                <w:color w:val="333333"/>
              </w:rPr>
              <w:t>Czynności obowiązkowe</w:t>
            </w:r>
          </w:p>
        </w:tc>
        <w:tc>
          <w:tcPr>
            <w:tcW w:w="1244" w:type="pct"/>
            <w:shd w:val="clear" w:color="auto" w:fill="D9E2F3" w:themeFill="accent1" w:themeFillTint="33"/>
          </w:tcPr>
          <w:p w14:paraId="620386BA" w14:textId="77777777" w:rsidR="00446B45" w:rsidRDefault="00446B45" w:rsidP="003D244B">
            <w:pPr>
              <w:widowControl w:val="0"/>
              <w:suppressAutoHyphens/>
              <w:rPr>
                <w:color w:val="333333"/>
              </w:rPr>
            </w:pPr>
            <w:r>
              <w:rPr>
                <w:color w:val="333333"/>
              </w:rPr>
              <w:t>Czynności (opis)</w:t>
            </w:r>
          </w:p>
        </w:tc>
        <w:tc>
          <w:tcPr>
            <w:tcW w:w="506" w:type="pct"/>
            <w:shd w:val="clear" w:color="auto" w:fill="D9E2F3" w:themeFill="accent1" w:themeFillTint="33"/>
          </w:tcPr>
          <w:p w14:paraId="3C547C51" w14:textId="77777777" w:rsidR="00446B45" w:rsidRDefault="00446B45" w:rsidP="003D244B">
            <w:pPr>
              <w:widowControl w:val="0"/>
              <w:suppressAutoHyphens/>
              <w:rPr>
                <w:color w:val="333333"/>
              </w:rPr>
            </w:pPr>
            <w:r>
              <w:rPr>
                <w:color w:val="333333"/>
              </w:rPr>
              <w:t>Walidacja danych</w:t>
            </w:r>
          </w:p>
        </w:tc>
        <w:tc>
          <w:tcPr>
            <w:tcW w:w="460" w:type="pct"/>
            <w:shd w:val="clear" w:color="auto" w:fill="D9E2F3" w:themeFill="accent1" w:themeFillTint="33"/>
          </w:tcPr>
          <w:p w14:paraId="1031F4BD" w14:textId="77777777" w:rsidR="00446B45" w:rsidRDefault="00446B45" w:rsidP="003D244B">
            <w:pPr>
              <w:widowControl w:val="0"/>
              <w:suppressAutoHyphens/>
              <w:rPr>
                <w:color w:val="333333"/>
              </w:rPr>
            </w:pPr>
            <w:r>
              <w:rPr>
                <w:color w:val="333333"/>
              </w:rPr>
              <w:t xml:space="preserve">Uczestnik (rola)  </w:t>
            </w:r>
          </w:p>
        </w:tc>
        <w:tc>
          <w:tcPr>
            <w:tcW w:w="1429" w:type="pct"/>
            <w:shd w:val="clear" w:color="auto" w:fill="D9E2F3" w:themeFill="accent1" w:themeFillTint="33"/>
          </w:tcPr>
          <w:p w14:paraId="6786AACF" w14:textId="77777777" w:rsidR="00446B45" w:rsidRDefault="00446B45" w:rsidP="003D244B">
            <w:pPr>
              <w:widowControl w:val="0"/>
              <w:suppressAutoHyphens/>
              <w:rPr>
                <w:color w:val="333333"/>
              </w:rPr>
            </w:pPr>
            <w:r>
              <w:rPr>
                <w:color w:val="333333"/>
              </w:rPr>
              <w:t>Dokument (nazwa, kod)</w:t>
            </w:r>
          </w:p>
        </w:tc>
        <w:tc>
          <w:tcPr>
            <w:tcW w:w="257" w:type="pct"/>
            <w:shd w:val="clear" w:color="auto" w:fill="D9E2F3" w:themeFill="accent1" w:themeFillTint="33"/>
          </w:tcPr>
          <w:p w14:paraId="3453B139" w14:textId="77777777" w:rsidR="00446B45" w:rsidRDefault="00446B45" w:rsidP="003D244B">
            <w:pPr>
              <w:widowControl w:val="0"/>
              <w:suppressAutoHyphens/>
              <w:rPr>
                <w:color w:val="333333"/>
              </w:rPr>
            </w:pPr>
            <w:r>
              <w:rPr>
                <w:color w:val="333333"/>
              </w:rPr>
              <w:t>log</w:t>
            </w:r>
          </w:p>
        </w:tc>
      </w:tr>
      <w:tr w:rsidR="00446B45" w14:paraId="0C0FEF45" w14:textId="77777777" w:rsidTr="00C85644">
        <w:tc>
          <w:tcPr>
            <w:tcW w:w="143" w:type="pct"/>
          </w:tcPr>
          <w:p w14:paraId="0D41B81D"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488" w:type="pct"/>
          </w:tcPr>
          <w:p w14:paraId="2D40DC98" w14:textId="77777777" w:rsidR="00446B45" w:rsidRDefault="00446B45" w:rsidP="003D244B">
            <w:pPr>
              <w:widowControl w:val="0"/>
              <w:suppressAutoHyphens/>
              <w:rPr>
                <w:color w:val="333333"/>
              </w:rPr>
            </w:pPr>
            <w:r>
              <w:rPr>
                <w:color w:val="333333"/>
              </w:rPr>
              <w:t xml:space="preserve">Weryfikacja zlecenia       </w:t>
            </w:r>
          </w:p>
        </w:tc>
        <w:tc>
          <w:tcPr>
            <w:tcW w:w="473" w:type="pct"/>
          </w:tcPr>
          <w:p w14:paraId="2C5B8591" w14:textId="77777777" w:rsidR="00446B45" w:rsidRDefault="00446B45" w:rsidP="003D244B">
            <w:pPr>
              <w:widowControl w:val="0"/>
              <w:suppressAutoHyphens/>
              <w:rPr>
                <w:color w:val="333333"/>
              </w:rPr>
            </w:pPr>
            <w:r>
              <w:rPr>
                <w:color w:val="333333"/>
              </w:rPr>
              <w:t xml:space="preserve">TAK </w:t>
            </w:r>
          </w:p>
        </w:tc>
        <w:tc>
          <w:tcPr>
            <w:tcW w:w="1244" w:type="pct"/>
          </w:tcPr>
          <w:p w14:paraId="4E1FD70E" w14:textId="77777777" w:rsidR="00446B45" w:rsidRDefault="00446B45" w:rsidP="003D244B">
            <w:pPr>
              <w:widowControl w:val="0"/>
              <w:suppressAutoHyphens/>
              <w:rPr>
                <w:color w:val="333333"/>
              </w:rPr>
            </w:pPr>
            <w:r>
              <w:rPr>
                <w:color w:val="333333"/>
              </w:rPr>
              <w:t xml:space="preserve">Pracownik rejestracji weryfikuje zlecenie na badania pacjenta </w:t>
            </w:r>
          </w:p>
        </w:tc>
        <w:tc>
          <w:tcPr>
            <w:tcW w:w="506" w:type="pct"/>
          </w:tcPr>
          <w:p w14:paraId="368A0396" w14:textId="77777777" w:rsidR="00446B45" w:rsidRPr="00A96717" w:rsidRDefault="00446B45" w:rsidP="003D244B">
            <w:pPr>
              <w:widowControl w:val="0"/>
              <w:suppressAutoHyphens/>
              <w:rPr>
                <w:color w:val="333333"/>
              </w:rPr>
            </w:pPr>
          </w:p>
        </w:tc>
        <w:tc>
          <w:tcPr>
            <w:tcW w:w="460" w:type="pct"/>
          </w:tcPr>
          <w:p w14:paraId="67B8609D" w14:textId="77777777" w:rsidR="00446B45" w:rsidRDefault="00446B45" w:rsidP="003D244B">
            <w:pPr>
              <w:widowControl w:val="0"/>
              <w:suppressAutoHyphens/>
              <w:rPr>
                <w:color w:val="333333"/>
              </w:rPr>
            </w:pPr>
            <w:r>
              <w:rPr>
                <w:color w:val="333333"/>
              </w:rPr>
              <w:t xml:space="preserve">Pracownik rejestracji </w:t>
            </w:r>
          </w:p>
        </w:tc>
        <w:tc>
          <w:tcPr>
            <w:tcW w:w="1429" w:type="pct"/>
          </w:tcPr>
          <w:p w14:paraId="275F600C" w14:textId="77777777" w:rsidR="00446B45" w:rsidRPr="009D489C" w:rsidRDefault="00446B45" w:rsidP="003D244B">
            <w:pPr>
              <w:pStyle w:val="Akapitzlist"/>
              <w:widowControl w:val="0"/>
              <w:suppressAutoHyphens/>
              <w:rPr>
                <w:color w:val="333333"/>
              </w:rPr>
            </w:pPr>
          </w:p>
        </w:tc>
        <w:tc>
          <w:tcPr>
            <w:tcW w:w="257" w:type="pct"/>
          </w:tcPr>
          <w:p w14:paraId="10F46D40" w14:textId="77777777" w:rsidR="00446B45" w:rsidRDefault="00446B45" w:rsidP="003D244B">
            <w:pPr>
              <w:widowControl w:val="0"/>
              <w:suppressAutoHyphens/>
              <w:rPr>
                <w:color w:val="333333"/>
              </w:rPr>
            </w:pPr>
            <w:r>
              <w:rPr>
                <w:color w:val="333333"/>
              </w:rPr>
              <w:t xml:space="preserve">NIE </w:t>
            </w:r>
          </w:p>
        </w:tc>
      </w:tr>
      <w:tr w:rsidR="00446B45" w14:paraId="11CDF7B6" w14:textId="77777777" w:rsidTr="00C85644">
        <w:tc>
          <w:tcPr>
            <w:tcW w:w="143" w:type="pct"/>
          </w:tcPr>
          <w:p w14:paraId="5A5AD453"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488" w:type="pct"/>
          </w:tcPr>
          <w:p w14:paraId="69905F13" w14:textId="77777777" w:rsidR="00446B45" w:rsidRDefault="00446B45" w:rsidP="003D244B">
            <w:pPr>
              <w:widowControl w:val="0"/>
              <w:suppressAutoHyphens/>
              <w:rPr>
                <w:color w:val="333333"/>
              </w:rPr>
            </w:pPr>
            <w:r>
              <w:rPr>
                <w:color w:val="333333"/>
              </w:rPr>
              <w:t xml:space="preserve">Rejestracja zlecenia </w:t>
            </w:r>
          </w:p>
        </w:tc>
        <w:tc>
          <w:tcPr>
            <w:tcW w:w="473" w:type="pct"/>
          </w:tcPr>
          <w:p w14:paraId="629C3D75" w14:textId="77777777" w:rsidR="00446B45" w:rsidRDefault="00446B45" w:rsidP="003D244B">
            <w:pPr>
              <w:widowControl w:val="0"/>
              <w:suppressAutoHyphens/>
              <w:rPr>
                <w:color w:val="333333"/>
              </w:rPr>
            </w:pPr>
            <w:r>
              <w:rPr>
                <w:color w:val="333333"/>
              </w:rPr>
              <w:t xml:space="preserve">NIE </w:t>
            </w:r>
          </w:p>
        </w:tc>
        <w:tc>
          <w:tcPr>
            <w:tcW w:w="1244" w:type="pct"/>
          </w:tcPr>
          <w:p w14:paraId="1EEE9E61" w14:textId="77777777" w:rsidR="00446B45" w:rsidRDefault="00446B45" w:rsidP="003D244B">
            <w:pPr>
              <w:widowControl w:val="0"/>
              <w:suppressAutoHyphens/>
              <w:rPr>
                <w:color w:val="333333"/>
              </w:rPr>
            </w:pPr>
            <w:r>
              <w:rPr>
                <w:color w:val="333333"/>
              </w:rPr>
              <w:t xml:space="preserve">W przypadku, gdy badanie realizowane jest w ramach umów z innymi podmiotami np. placówki POZ pracownik rejestracji wprowadza zlecenie do systemu </w:t>
            </w:r>
          </w:p>
        </w:tc>
        <w:tc>
          <w:tcPr>
            <w:tcW w:w="506" w:type="pct"/>
          </w:tcPr>
          <w:p w14:paraId="433E9FCB" w14:textId="77777777" w:rsidR="00446B45" w:rsidRPr="00587E2D" w:rsidRDefault="00446B45" w:rsidP="003D244B">
            <w:pPr>
              <w:widowControl w:val="0"/>
              <w:suppressAutoHyphens/>
              <w:rPr>
                <w:color w:val="333333"/>
              </w:rPr>
            </w:pPr>
            <w:r>
              <w:rPr>
                <w:color w:val="333333"/>
              </w:rPr>
              <w:t xml:space="preserve">Lista umów komercyjnych wraz z uprawnionymi do świadczeń </w:t>
            </w:r>
          </w:p>
        </w:tc>
        <w:tc>
          <w:tcPr>
            <w:tcW w:w="460" w:type="pct"/>
          </w:tcPr>
          <w:p w14:paraId="5484FD32" w14:textId="77777777" w:rsidR="00446B45" w:rsidRDefault="00446B45" w:rsidP="003D244B">
            <w:pPr>
              <w:widowControl w:val="0"/>
              <w:suppressAutoHyphens/>
              <w:rPr>
                <w:color w:val="333333"/>
              </w:rPr>
            </w:pPr>
            <w:r>
              <w:rPr>
                <w:color w:val="333333"/>
              </w:rPr>
              <w:t xml:space="preserve">Pracownik Rejestracji  </w:t>
            </w:r>
          </w:p>
        </w:tc>
        <w:tc>
          <w:tcPr>
            <w:tcW w:w="1429" w:type="pct"/>
          </w:tcPr>
          <w:p w14:paraId="0CF247D3" w14:textId="77777777" w:rsidR="00446B45" w:rsidRDefault="00446B45" w:rsidP="003D244B">
            <w:pPr>
              <w:widowControl w:val="0"/>
              <w:suppressAutoHyphens/>
              <w:rPr>
                <w:color w:val="333333"/>
              </w:rPr>
            </w:pPr>
          </w:p>
        </w:tc>
        <w:tc>
          <w:tcPr>
            <w:tcW w:w="257" w:type="pct"/>
          </w:tcPr>
          <w:p w14:paraId="45BA2944" w14:textId="77777777" w:rsidR="00446B45" w:rsidRDefault="00446B45" w:rsidP="003D244B">
            <w:pPr>
              <w:widowControl w:val="0"/>
              <w:suppressAutoHyphens/>
              <w:rPr>
                <w:color w:val="333333"/>
              </w:rPr>
            </w:pPr>
            <w:r>
              <w:rPr>
                <w:color w:val="333333"/>
              </w:rPr>
              <w:t xml:space="preserve">TAK </w:t>
            </w:r>
          </w:p>
        </w:tc>
      </w:tr>
      <w:tr w:rsidR="00446B45" w14:paraId="50B5E35E" w14:textId="77777777" w:rsidTr="00C85644">
        <w:tc>
          <w:tcPr>
            <w:tcW w:w="143" w:type="pct"/>
          </w:tcPr>
          <w:p w14:paraId="25A4CB13" w14:textId="77777777" w:rsidR="00446B45" w:rsidRPr="00376EE2" w:rsidRDefault="00446B45" w:rsidP="003D244B">
            <w:pPr>
              <w:widowControl w:val="0"/>
              <w:suppressAutoHyphens/>
              <w:rPr>
                <w:color w:val="333333"/>
              </w:rPr>
            </w:pPr>
            <w:r>
              <w:rPr>
                <w:color w:val="333333"/>
              </w:rPr>
              <w:t>3</w:t>
            </w:r>
          </w:p>
        </w:tc>
        <w:tc>
          <w:tcPr>
            <w:tcW w:w="488" w:type="pct"/>
          </w:tcPr>
          <w:p w14:paraId="3E0F5618" w14:textId="77777777" w:rsidR="00446B45" w:rsidRDefault="00446B45" w:rsidP="003D244B">
            <w:pPr>
              <w:widowControl w:val="0"/>
              <w:suppressAutoHyphens/>
              <w:rPr>
                <w:color w:val="333333"/>
              </w:rPr>
            </w:pPr>
            <w:r>
              <w:rPr>
                <w:color w:val="333333"/>
              </w:rPr>
              <w:t xml:space="preserve">Ustalenie zakresu badań </w:t>
            </w:r>
          </w:p>
        </w:tc>
        <w:tc>
          <w:tcPr>
            <w:tcW w:w="473" w:type="pct"/>
          </w:tcPr>
          <w:p w14:paraId="6D66A76A" w14:textId="77777777" w:rsidR="00446B45" w:rsidRDefault="00446B45" w:rsidP="003D244B">
            <w:pPr>
              <w:widowControl w:val="0"/>
              <w:suppressAutoHyphens/>
              <w:rPr>
                <w:color w:val="333333"/>
              </w:rPr>
            </w:pPr>
            <w:r>
              <w:rPr>
                <w:color w:val="333333"/>
              </w:rPr>
              <w:t xml:space="preserve">NIE </w:t>
            </w:r>
          </w:p>
        </w:tc>
        <w:tc>
          <w:tcPr>
            <w:tcW w:w="1244" w:type="pct"/>
          </w:tcPr>
          <w:p w14:paraId="16317F67" w14:textId="77777777" w:rsidR="00446B45" w:rsidRDefault="00446B45" w:rsidP="003D244B">
            <w:pPr>
              <w:widowControl w:val="0"/>
              <w:suppressAutoHyphens/>
              <w:rPr>
                <w:color w:val="333333"/>
              </w:rPr>
            </w:pPr>
            <w:r>
              <w:rPr>
                <w:color w:val="333333"/>
              </w:rPr>
              <w:t xml:space="preserve">W przypadku, gdy pacjent chce prywatnie zrealizować badanie pracownik rejestracji ustala zakres badań potrzebnych pacjentowi </w:t>
            </w:r>
          </w:p>
        </w:tc>
        <w:tc>
          <w:tcPr>
            <w:tcW w:w="506" w:type="pct"/>
          </w:tcPr>
          <w:p w14:paraId="03F1497F" w14:textId="77777777" w:rsidR="00446B45" w:rsidRDefault="00446B45" w:rsidP="003D244B">
            <w:pPr>
              <w:widowControl w:val="0"/>
              <w:suppressAutoHyphens/>
              <w:rPr>
                <w:color w:val="333333"/>
              </w:rPr>
            </w:pPr>
          </w:p>
        </w:tc>
        <w:tc>
          <w:tcPr>
            <w:tcW w:w="460" w:type="pct"/>
          </w:tcPr>
          <w:p w14:paraId="5A9D2DA8" w14:textId="77777777" w:rsidR="00446B45" w:rsidRDefault="00446B45" w:rsidP="003D244B">
            <w:pPr>
              <w:widowControl w:val="0"/>
              <w:suppressAutoHyphens/>
              <w:rPr>
                <w:color w:val="333333"/>
              </w:rPr>
            </w:pPr>
            <w:r>
              <w:rPr>
                <w:color w:val="333333"/>
              </w:rPr>
              <w:t xml:space="preserve">Pracownik rejestracji </w:t>
            </w:r>
          </w:p>
        </w:tc>
        <w:tc>
          <w:tcPr>
            <w:tcW w:w="1429" w:type="pct"/>
          </w:tcPr>
          <w:p w14:paraId="5AED596D" w14:textId="77777777" w:rsidR="00446B45" w:rsidRDefault="00446B45" w:rsidP="003D244B">
            <w:pPr>
              <w:widowControl w:val="0"/>
              <w:suppressAutoHyphens/>
              <w:rPr>
                <w:color w:val="333333"/>
              </w:rPr>
            </w:pPr>
          </w:p>
        </w:tc>
        <w:tc>
          <w:tcPr>
            <w:tcW w:w="257" w:type="pct"/>
          </w:tcPr>
          <w:p w14:paraId="5E8C8ACE" w14:textId="77777777" w:rsidR="00446B45" w:rsidRDefault="00446B45" w:rsidP="003D244B">
            <w:pPr>
              <w:widowControl w:val="0"/>
              <w:suppressAutoHyphens/>
              <w:rPr>
                <w:color w:val="333333"/>
              </w:rPr>
            </w:pPr>
            <w:r>
              <w:rPr>
                <w:color w:val="333333"/>
              </w:rPr>
              <w:t xml:space="preserve">TAK </w:t>
            </w:r>
          </w:p>
        </w:tc>
      </w:tr>
      <w:tr w:rsidR="00446B45" w14:paraId="6E4CC71E" w14:textId="77777777" w:rsidTr="00C85644">
        <w:tc>
          <w:tcPr>
            <w:tcW w:w="143" w:type="pct"/>
          </w:tcPr>
          <w:p w14:paraId="6CE06184" w14:textId="77777777" w:rsidR="00446B45" w:rsidRPr="00376EE2" w:rsidRDefault="00446B45" w:rsidP="003D244B">
            <w:pPr>
              <w:widowControl w:val="0"/>
              <w:suppressAutoHyphens/>
              <w:rPr>
                <w:color w:val="333333"/>
              </w:rPr>
            </w:pPr>
            <w:r>
              <w:rPr>
                <w:color w:val="333333"/>
              </w:rPr>
              <w:t>4</w:t>
            </w:r>
          </w:p>
        </w:tc>
        <w:tc>
          <w:tcPr>
            <w:tcW w:w="488" w:type="pct"/>
          </w:tcPr>
          <w:p w14:paraId="7709F305" w14:textId="77777777" w:rsidR="00446B45" w:rsidRDefault="00446B45" w:rsidP="003D244B">
            <w:pPr>
              <w:widowControl w:val="0"/>
              <w:suppressAutoHyphens/>
              <w:rPr>
                <w:color w:val="333333"/>
              </w:rPr>
            </w:pPr>
            <w:r>
              <w:rPr>
                <w:color w:val="333333"/>
              </w:rPr>
              <w:t xml:space="preserve">Pobranie opłaty za badanie </w:t>
            </w:r>
          </w:p>
        </w:tc>
        <w:tc>
          <w:tcPr>
            <w:tcW w:w="473" w:type="pct"/>
          </w:tcPr>
          <w:p w14:paraId="53BD0093" w14:textId="77777777" w:rsidR="00446B45" w:rsidRDefault="00446B45" w:rsidP="003D244B">
            <w:pPr>
              <w:widowControl w:val="0"/>
              <w:suppressAutoHyphens/>
              <w:rPr>
                <w:color w:val="333333"/>
              </w:rPr>
            </w:pPr>
            <w:r>
              <w:rPr>
                <w:color w:val="333333"/>
              </w:rPr>
              <w:t xml:space="preserve">NIE </w:t>
            </w:r>
          </w:p>
        </w:tc>
        <w:tc>
          <w:tcPr>
            <w:tcW w:w="1244" w:type="pct"/>
          </w:tcPr>
          <w:p w14:paraId="14CBE7B0" w14:textId="77777777" w:rsidR="00446B45" w:rsidRDefault="00446B45" w:rsidP="003D244B">
            <w:pPr>
              <w:widowControl w:val="0"/>
              <w:suppressAutoHyphens/>
              <w:rPr>
                <w:color w:val="333333"/>
              </w:rPr>
            </w:pPr>
            <w:r>
              <w:rPr>
                <w:color w:val="333333"/>
              </w:rPr>
              <w:t xml:space="preserve">Po ustaleniu zakresu pacjent zobowiązany jest uiścić opłatę zgodnie z cennikiem </w:t>
            </w:r>
          </w:p>
        </w:tc>
        <w:tc>
          <w:tcPr>
            <w:tcW w:w="506" w:type="pct"/>
          </w:tcPr>
          <w:p w14:paraId="6D840E12" w14:textId="77777777" w:rsidR="00446B45" w:rsidRDefault="00446B45" w:rsidP="003D244B">
            <w:pPr>
              <w:widowControl w:val="0"/>
              <w:suppressAutoHyphens/>
              <w:rPr>
                <w:color w:val="333333"/>
              </w:rPr>
            </w:pPr>
            <w:r>
              <w:rPr>
                <w:color w:val="333333"/>
              </w:rPr>
              <w:t xml:space="preserve">Aktualny cennik badań </w:t>
            </w:r>
          </w:p>
        </w:tc>
        <w:tc>
          <w:tcPr>
            <w:tcW w:w="460" w:type="pct"/>
          </w:tcPr>
          <w:p w14:paraId="7E1CBF26" w14:textId="77777777" w:rsidR="00446B45" w:rsidRDefault="00446B45" w:rsidP="003D244B">
            <w:pPr>
              <w:widowControl w:val="0"/>
              <w:suppressAutoHyphens/>
              <w:rPr>
                <w:color w:val="333333"/>
              </w:rPr>
            </w:pPr>
            <w:r>
              <w:rPr>
                <w:color w:val="333333"/>
              </w:rPr>
              <w:t xml:space="preserve">Pracownik rejestracji </w:t>
            </w:r>
          </w:p>
        </w:tc>
        <w:tc>
          <w:tcPr>
            <w:tcW w:w="1429" w:type="pct"/>
          </w:tcPr>
          <w:p w14:paraId="2FDE0353" w14:textId="77777777" w:rsidR="00446B45" w:rsidRDefault="00446B45" w:rsidP="003D244B">
            <w:pPr>
              <w:widowControl w:val="0"/>
              <w:suppressAutoHyphens/>
              <w:rPr>
                <w:color w:val="333333"/>
              </w:rPr>
            </w:pPr>
          </w:p>
        </w:tc>
        <w:tc>
          <w:tcPr>
            <w:tcW w:w="257" w:type="pct"/>
          </w:tcPr>
          <w:p w14:paraId="73325DFE" w14:textId="77777777" w:rsidR="00446B45" w:rsidRDefault="00446B45" w:rsidP="003D244B">
            <w:pPr>
              <w:widowControl w:val="0"/>
              <w:suppressAutoHyphens/>
              <w:rPr>
                <w:color w:val="333333"/>
              </w:rPr>
            </w:pPr>
            <w:r>
              <w:rPr>
                <w:color w:val="333333"/>
              </w:rPr>
              <w:t xml:space="preserve">TAK </w:t>
            </w:r>
          </w:p>
        </w:tc>
      </w:tr>
      <w:tr w:rsidR="00446B45" w14:paraId="6138272E" w14:textId="77777777" w:rsidTr="00C85644">
        <w:tc>
          <w:tcPr>
            <w:tcW w:w="143" w:type="pct"/>
          </w:tcPr>
          <w:p w14:paraId="127FAED4" w14:textId="77777777" w:rsidR="00446B45" w:rsidRDefault="00446B45" w:rsidP="003D244B">
            <w:pPr>
              <w:widowControl w:val="0"/>
              <w:suppressAutoHyphens/>
              <w:rPr>
                <w:color w:val="333333"/>
              </w:rPr>
            </w:pPr>
            <w:r>
              <w:rPr>
                <w:color w:val="333333"/>
              </w:rPr>
              <w:t>5</w:t>
            </w:r>
          </w:p>
        </w:tc>
        <w:tc>
          <w:tcPr>
            <w:tcW w:w="488" w:type="pct"/>
          </w:tcPr>
          <w:p w14:paraId="4762C844" w14:textId="77777777" w:rsidR="00446B45" w:rsidRDefault="00446B45" w:rsidP="003D244B">
            <w:pPr>
              <w:widowControl w:val="0"/>
              <w:suppressAutoHyphens/>
              <w:rPr>
                <w:color w:val="333333"/>
              </w:rPr>
            </w:pPr>
            <w:r>
              <w:rPr>
                <w:color w:val="333333"/>
              </w:rPr>
              <w:t xml:space="preserve">Potwierdzenie zapłaty </w:t>
            </w:r>
          </w:p>
        </w:tc>
        <w:tc>
          <w:tcPr>
            <w:tcW w:w="473" w:type="pct"/>
          </w:tcPr>
          <w:p w14:paraId="33A9BCF5" w14:textId="77777777" w:rsidR="00446B45" w:rsidRDefault="00446B45" w:rsidP="003D244B">
            <w:pPr>
              <w:widowControl w:val="0"/>
              <w:suppressAutoHyphens/>
              <w:rPr>
                <w:color w:val="333333"/>
              </w:rPr>
            </w:pPr>
            <w:r>
              <w:rPr>
                <w:color w:val="333333"/>
              </w:rPr>
              <w:t xml:space="preserve">NIE </w:t>
            </w:r>
          </w:p>
        </w:tc>
        <w:tc>
          <w:tcPr>
            <w:tcW w:w="1244" w:type="pct"/>
          </w:tcPr>
          <w:p w14:paraId="11C2DE32" w14:textId="77777777" w:rsidR="00446B45" w:rsidRDefault="00446B45" w:rsidP="003D244B">
            <w:pPr>
              <w:widowControl w:val="0"/>
              <w:suppressAutoHyphens/>
              <w:rPr>
                <w:color w:val="333333"/>
              </w:rPr>
            </w:pPr>
            <w:r>
              <w:rPr>
                <w:color w:val="333333"/>
              </w:rPr>
              <w:t xml:space="preserve">Po uiszczeniu opłaty przez pacjenta pracownik rejestracji wydaje potwierdzenie w postaci paragonu fiskalnego lub faktury </w:t>
            </w:r>
          </w:p>
        </w:tc>
        <w:tc>
          <w:tcPr>
            <w:tcW w:w="506" w:type="pct"/>
          </w:tcPr>
          <w:p w14:paraId="7BD2D9CF" w14:textId="77777777" w:rsidR="00446B45" w:rsidRDefault="00446B45" w:rsidP="003D244B">
            <w:pPr>
              <w:widowControl w:val="0"/>
              <w:suppressAutoHyphens/>
              <w:rPr>
                <w:color w:val="333333"/>
              </w:rPr>
            </w:pPr>
            <w:r>
              <w:rPr>
                <w:color w:val="333333"/>
              </w:rPr>
              <w:t xml:space="preserve">Numeracja faktur w systemie </w:t>
            </w:r>
          </w:p>
        </w:tc>
        <w:tc>
          <w:tcPr>
            <w:tcW w:w="460" w:type="pct"/>
          </w:tcPr>
          <w:p w14:paraId="62FADC7F" w14:textId="77777777" w:rsidR="00446B45" w:rsidRDefault="00446B45" w:rsidP="003D244B">
            <w:pPr>
              <w:widowControl w:val="0"/>
              <w:suppressAutoHyphens/>
              <w:rPr>
                <w:color w:val="333333"/>
              </w:rPr>
            </w:pPr>
            <w:r>
              <w:rPr>
                <w:color w:val="333333"/>
              </w:rPr>
              <w:t xml:space="preserve">Pracownik rejestracji </w:t>
            </w:r>
          </w:p>
        </w:tc>
        <w:tc>
          <w:tcPr>
            <w:tcW w:w="1429" w:type="pct"/>
          </w:tcPr>
          <w:p w14:paraId="4CE9EF8B" w14:textId="77777777" w:rsidR="00446B45" w:rsidRDefault="00446B45" w:rsidP="003D244B">
            <w:pPr>
              <w:widowControl w:val="0"/>
              <w:suppressAutoHyphens/>
              <w:rPr>
                <w:color w:val="333333"/>
              </w:rPr>
            </w:pPr>
          </w:p>
        </w:tc>
        <w:tc>
          <w:tcPr>
            <w:tcW w:w="257" w:type="pct"/>
          </w:tcPr>
          <w:p w14:paraId="4597878E" w14:textId="77777777" w:rsidR="00446B45" w:rsidRDefault="00446B45" w:rsidP="003D244B">
            <w:pPr>
              <w:widowControl w:val="0"/>
              <w:suppressAutoHyphens/>
              <w:rPr>
                <w:color w:val="333333"/>
              </w:rPr>
            </w:pPr>
            <w:r>
              <w:rPr>
                <w:color w:val="333333"/>
              </w:rPr>
              <w:t xml:space="preserve">TAK </w:t>
            </w:r>
          </w:p>
        </w:tc>
      </w:tr>
      <w:tr w:rsidR="00446B45" w14:paraId="38E2ABFD" w14:textId="77777777" w:rsidTr="00C85644">
        <w:tc>
          <w:tcPr>
            <w:tcW w:w="143" w:type="pct"/>
          </w:tcPr>
          <w:p w14:paraId="4243EC53" w14:textId="77777777" w:rsidR="00446B45" w:rsidRPr="00376EE2" w:rsidRDefault="00446B45" w:rsidP="003D244B">
            <w:pPr>
              <w:widowControl w:val="0"/>
              <w:suppressAutoHyphens/>
              <w:rPr>
                <w:color w:val="333333"/>
              </w:rPr>
            </w:pPr>
            <w:r>
              <w:rPr>
                <w:color w:val="333333"/>
              </w:rPr>
              <w:t>5</w:t>
            </w:r>
          </w:p>
        </w:tc>
        <w:tc>
          <w:tcPr>
            <w:tcW w:w="488" w:type="pct"/>
          </w:tcPr>
          <w:p w14:paraId="42CDF31C" w14:textId="77777777" w:rsidR="00446B45" w:rsidRDefault="00446B45" w:rsidP="003D244B">
            <w:pPr>
              <w:widowControl w:val="0"/>
              <w:suppressAutoHyphens/>
              <w:rPr>
                <w:color w:val="333333"/>
              </w:rPr>
            </w:pPr>
            <w:r>
              <w:rPr>
                <w:color w:val="333333"/>
              </w:rPr>
              <w:t xml:space="preserve">Pobranie materiału – laboratorium </w:t>
            </w:r>
          </w:p>
        </w:tc>
        <w:tc>
          <w:tcPr>
            <w:tcW w:w="473" w:type="pct"/>
          </w:tcPr>
          <w:p w14:paraId="71F45388" w14:textId="77777777" w:rsidR="00446B45" w:rsidRDefault="00446B45" w:rsidP="003D244B">
            <w:pPr>
              <w:widowControl w:val="0"/>
              <w:suppressAutoHyphens/>
              <w:rPr>
                <w:color w:val="333333"/>
              </w:rPr>
            </w:pPr>
            <w:r>
              <w:rPr>
                <w:color w:val="333333"/>
              </w:rPr>
              <w:t xml:space="preserve">TAK </w:t>
            </w:r>
          </w:p>
        </w:tc>
        <w:tc>
          <w:tcPr>
            <w:tcW w:w="1244" w:type="pct"/>
          </w:tcPr>
          <w:p w14:paraId="45358ADB" w14:textId="77777777" w:rsidR="00446B45" w:rsidRDefault="00446B45" w:rsidP="003D244B">
            <w:pPr>
              <w:widowControl w:val="0"/>
              <w:suppressAutoHyphens/>
              <w:rPr>
                <w:color w:val="333333"/>
              </w:rPr>
            </w:pPr>
            <w:r>
              <w:rPr>
                <w:color w:val="333333"/>
              </w:rPr>
              <w:t xml:space="preserve">Dla pacjentów ambulatoryjnych pielęgniarka pobiera materiał do badań od pacjenta </w:t>
            </w:r>
          </w:p>
        </w:tc>
        <w:tc>
          <w:tcPr>
            <w:tcW w:w="506" w:type="pct"/>
          </w:tcPr>
          <w:p w14:paraId="321CD68A" w14:textId="77777777" w:rsidR="00446B45" w:rsidRPr="00A96717" w:rsidRDefault="00446B45" w:rsidP="003D244B">
            <w:pPr>
              <w:widowControl w:val="0"/>
              <w:suppressAutoHyphens/>
              <w:rPr>
                <w:color w:val="333333"/>
              </w:rPr>
            </w:pPr>
          </w:p>
        </w:tc>
        <w:tc>
          <w:tcPr>
            <w:tcW w:w="460" w:type="pct"/>
          </w:tcPr>
          <w:p w14:paraId="175F43F4" w14:textId="77777777" w:rsidR="00446B45" w:rsidRDefault="00446B45" w:rsidP="003D244B">
            <w:pPr>
              <w:widowControl w:val="0"/>
              <w:suppressAutoHyphens/>
              <w:rPr>
                <w:color w:val="333333"/>
              </w:rPr>
            </w:pPr>
            <w:r>
              <w:rPr>
                <w:color w:val="333333"/>
              </w:rPr>
              <w:t xml:space="preserve">Pielęgniarka </w:t>
            </w:r>
          </w:p>
        </w:tc>
        <w:tc>
          <w:tcPr>
            <w:tcW w:w="1429" w:type="pct"/>
          </w:tcPr>
          <w:p w14:paraId="3CBE969F" w14:textId="77777777" w:rsidR="00446B45" w:rsidRDefault="00446B45" w:rsidP="003D244B">
            <w:pPr>
              <w:widowControl w:val="0"/>
              <w:suppressAutoHyphens/>
              <w:rPr>
                <w:color w:val="333333"/>
              </w:rPr>
            </w:pPr>
          </w:p>
        </w:tc>
        <w:tc>
          <w:tcPr>
            <w:tcW w:w="257" w:type="pct"/>
          </w:tcPr>
          <w:p w14:paraId="76A52754" w14:textId="77777777" w:rsidR="00446B45" w:rsidRDefault="00446B45" w:rsidP="003D244B">
            <w:pPr>
              <w:widowControl w:val="0"/>
              <w:suppressAutoHyphens/>
              <w:rPr>
                <w:color w:val="333333"/>
              </w:rPr>
            </w:pPr>
            <w:r>
              <w:rPr>
                <w:color w:val="333333"/>
              </w:rPr>
              <w:t xml:space="preserve">NIE </w:t>
            </w:r>
          </w:p>
        </w:tc>
      </w:tr>
      <w:tr w:rsidR="00446B45" w14:paraId="26236F73" w14:textId="77777777" w:rsidTr="00C85644">
        <w:tc>
          <w:tcPr>
            <w:tcW w:w="143" w:type="pct"/>
          </w:tcPr>
          <w:p w14:paraId="6AECE718" w14:textId="77777777" w:rsidR="00446B45" w:rsidRPr="00376EE2" w:rsidRDefault="00446B45" w:rsidP="003D244B">
            <w:pPr>
              <w:widowControl w:val="0"/>
              <w:suppressAutoHyphens/>
              <w:jc w:val="both"/>
              <w:rPr>
                <w:color w:val="333333"/>
              </w:rPr>
            </w:pPr>
            <w:r>
              <w:rPr>
                <w:color w:val="333333"/>
              </w:rPr>
              <w:t xml:space="preserve">6 </w:t>
            </w:r>
          </w:p>
        </w:tc>
        <w:tc>
          <w:tcPr>
            <w:tcW w:w="488" w:type="pct"/>
          </w:tcPr>
          <w:p w14:paraId="1D6A69EC" w14:textId="77777777" w:rsidR="00446B45" w:rsidRDefault="00446B45" w:rsidP="003D244B">
            <w:pPr>
              <w:widowControl w:val="0"/>
              <w:suppressAutoHyphens/>
              <w:rPr>
                <w:color w:val="333333"/>
              </w:rPr>
            </w:pPr>
            <w:r>
              <w:rPr>
                <w:color w:val="333333"/>
              </w:rPr>
              <w:t xml:space="preserve">Oznakowanie materiału </w:t>
            </w:r>
          </w:p>
        </w:tc>
        <w:tc>
          <w:tcPr>
            <w:tcW w:w="473" w:type="pct"/>
          </w:tcPr>
          <w:p w14:paraId="166E5349" w14:textId="77777777" w:rsidR="00446B45" w:rsidRDefault="00446B45" w:rsidP="003D244B">
            <w:pPr>
              <w:widowControl w:val="0"/>
              <w:suppressAutoHyphens/>
              <w:rPr>
                <w:color w:val="333333"/>
              </w:rPr>
            </w:pPr>
            <w:r>
              <w:rPr>
                <w:color w:val="333333"/>
              </w:rPr>
              <w:t xml:space="preserve">TAK </w:t>
            </w:r>
          </w:p>
        </w:tc>
        <w:tc>
          <w:tcPr>
            <w:tcW w:w="1244" w:type="pct"/>
          </w:tcPr>
          <w:p w14:paraId="217DD51D" w14:textId="740A0E34" w:rsidR="00446B45" w:rsidRDefault="00446B45" w:rsidP="003D244B">
            <w:pPr>
              <w:widowControl w:val="0"/>
              <w:suppressAutoHyphens/>
              <w:rPr>
                <w:color w:val="333333"/>
              </w:rPr>
            </w:pPr>
            <w:r>
              <w:rPr>
                <w:color w:val="333333"/>
              </w:rPr>
              <w:t>Pielęgniarka w laboratorium dokonuje oznakowania materiału poprzez oklejenie kodami kres</w:t>
            </w:r>
            <w:r w:rsidR="006E3084">
              <w:rPr>
                <w:color w:val="333333"/>
              </w:rPr>
              <w:t>k</w:t>
            </w:r>
            <w:r>
              <w:rPr>
                <w:color w:val="333333"/>
              </w:rPr>
              <w:t xml:space="preserve">owymi </w:t>
            </w:r>
          </w:p>
        </w:tc>
        <w:tc>
          <w:tcPr>
            <w:tcW w:w="506" w:type="pct"/>
          </w:tcPr>
          <w:p w14:paraId="736578D9" w14:textId="77777777" w:rsidR="00446B45" w:rsidRDefault="00446B45" w:rsidP="003D244B">
            <w:pPr>
              <w:widowControl w:val="0"/>
              <w:suppressAutoHyphens/>
              <w:rPr>
                <w:color w:val="333333"/>
              </w:rPr>
            </w:pPr>
          </w:p>
        </w:tc>
        <w:tc>
          <w:tcPr>
            <w:tcW w:w="460" w:type="pct"/>
          </w:tcPr>
          <w:p w14:paraId="16DA0955" w14:textId="77777777" w:rsidR="00446B45" w:rsidRDefault="00446B45" w:rsidP="003D244B">
            <w:pPr>
              <w:widowControl w:val="0"/>
              <w:suppressAutoHyphens/>
              <w:rPr>
                <w:color w:val="333333"/>
              </w:rPr>
            </w:pPr>
            <w:r>
              <w:rPr>
                <w:color w:val="333333"/>
              </w:rPr>
              <w:t xml:space="preserve">Pielęgniarka </w:t>
            </w:r>
          </w:p>
        </w:tc>
        <w:tc>
          <w:tcPr>
            <w:tcW w:w="1429" w:type="pct"/>
          </w:tcPr>
          <w:p w14:paraId="45A4B5F4" w14:textId="77777777" w:rsidR="00446B45" w:rsidRDefault="00446B45" w:rsidP="003D244B">
            <w:pPr>
              <w:widowControl w:val="0"/>
              <w:suppressAutoHyphens/>
              <w:rPr>
                <w:color w:val="333333"/>
              </w:rPr>
            </w:pPr>
          </w:p>
        </w:tc>
        <w:tc>
          <w:tcPr>
            <w:tcW w:w="257" w:type="pct"/>
          </w:tcPr>
          <w:p w14:paraId="5AE534B2" w14:textId="77777777" w:rsidR="00446B45" w:rsidRDefault="00446B45" w:rsidP="003D244B">
            <w:pPr>
              <w:widowControl w:val="0"/>
              <w:suppressAutoHyphens/>
              <w:rPr>
                <w:color w:val="333333"/>
              </w:rPr>
            </w:pPr>
            <w:r>
              <w:rPr>
                <w:color w:val="333333"/>
              </w:rPr>
              <w:t xml:space="preserve">NIE </w:t>
            </w:r>
          </w:p>
        </w:tc>
      </w:tr>
      <w:tr w:rsidR="00446B45" w14:paraId="473C7C69" w14:textId="77777777" w:rsidTr="00C85644">
        <w:tc>
          <w:tcPr>
            <w:tcW w:w="143" w:type="pct"/>
          </w:tcPr>
          <w:p w14:paraId="38776000" w14:textId="77777777" w:rsidR="00446B45" w:rsidRDefault="00446B45" w:rsidP="003D244B">
            <w:pPr>
              <w:widowControl w:val="0"/>
              <w:suppressAutoHyphens/>
              <w:jc w:val="both"/>
              <w:rPr>
                <w:color w:val="333333"/>
              </w:rPr>
            </w:pPr>
            <w:r>
              <w:rPr>
                <w:color w:val="333333"/>
              </w:rPr>
              <w:t xml:space="preserve">7 </w:t>
            </w:r>
          </w:p>
        </w:tc>
        <w:tc>
          <w:tcPr>
            <w:tcW w:w="488" w:type="pct"/>
          </w:tcPr>
          <w:p w14:paraId="56AAB5F1" w14:textId="77777777" w:rsidR="00446B45" w:rsidRDefault="00446B45" w:rsidP="003D244B">
            <w:pPr>
              <w:widowControl w:val="0"/>
              <w:suppressAutoHyphens/>
              <w:rPr>
                <w:color w:val="333333"/>
              </w:rPr>
            </w:pPr>
            <w:r>
              <w:rPr>
                <w:color w:val="333333"/>
              </w:rPr>
              <w:t xml:space="preserve">Powiązanie ze zleceniem </w:t>
            </w:r>
          </w:p>
        </w:tc>
        <w:tc>
          <w:tcPr>
            <w:tcW w:w="473" w:type="pct"/>
          </w:tcPr>
          <w:p w14:paraId="6E12C580" w14:textId="77777777" w:rsidR="00446B45" w:rsidRDefault="00446B45" w:rsidP="003D244B">
            <w:pPr>
              <w:widowControl w:val="0"/>
              <w:suppressAutoHyphens/>
              <w:rPr>
                <w:color w:val="333333"/>
              </w:rPr>
            </w:pPr>
            <w:r>
              <w:rPr>
                <w:color w:val="333333"/>
              </w:rPr>
              <w:t xml:space="preserve">TAK </w:t>
            </w:r>
          </w:p>
        </w:tc>
        <w:tc>
          <w:tcPr>
            <w:tcW w:w="1244" w:type="pct"/>
          </w:tcPr>
          <w:p w14:paraId="612FAF5E" w14:textId="77777777" w:rsidR="00446B45" w:rsidRDefault="00446B45" w:rsidP="003D244B">
            <w:pPr>
              <w:widowControl w:val="0"/>
              <w:suppressAutoHyphens/>
              <w:rPr>
                <w:color w:val="333333"/>
              </w:rPr>
            </w:pPr>
            <w:r>
              <w:rPr>
                <w:color w:val="333333"/>
              </w:rPr>
              <w:t xml:space="preserve">Pielęgniarka dla każdej próbki poprzez kod paskowy wskazuje zlecenie i następuje </w:t>
            </w:r>
            <w:r>
              <w:rPr>
                <w:color w:val="333333"/>
              </w:rPr>
              <w:lastRenderedPageBreak/>
              <w:t xml:space="preserve">powiązanie próbki (badania) ze zleceniem </w:t>
            </w:r>
          </w:p>
        </w:tc>
        <w:tc>
          <w:tcPr>
            <w:tcW w:w="506" w:type="pct"/>
          </w:tcPr>
          <w:p w14:paraId="7D678A54" w14:textId="77777777" w:rsidR="00446B45" w:rsidRDefault="00446B45" w:rsidP="003D244B">
            <w:pPr>
              <w:widowControl w:val="0"/>
              <w:suppressAutoHyphens/>
              <w:rPr>
                <w:color w:val="333333"/>
              </w:rPr>
            </w:pPr>
            <w:r>
              <w:rPr>
                <w:color w:val="333333"/>
              </w:rPr>
              <w:lastRenderedPageBreak/>
              <w:t xml:space="preserve">Obecność zlecenia w </w:t>
            </w:r>
            <w:r>
              <w:rPr>
                <w:color w:val="333333"/>
              </w:rPr>
              <w:lastRenderedPageBreak/>
              <w:t xml:space="preserve">systemie HIS </w:t>
            </w:r>
          </w:p>
        </w:tc>
        <w:tc>
          <w:tcPr>
            <w:tcW w:w="460" w:type="pct"/>
          </w:tcPr>
          <w:p w14:paraId="0832A8E9" w14:textId="77777777" w:rsidR="00446B45" w:rsidRDefault="00446B45" w:rsidP="003D244B">
            <w:pPr>
              <w:widowControl w:val="0"/>
              <w:suppressAutoHyphens/>
              <w:rPr>
                <w:color w:val="333333"/>
              </w:rPr>
            </w:pPr>
            <w:r>
              <w:rPr>
                <w:color w:val="333333"/>
              </w:rPr>
              <w:lastRenderedPageBreak/>
              <w:t xml:space="preserve">Pielęgniarka </w:t>
            </w:r>
          </w:p>
        </w:tc>
        <w:tc>
          <w:tcPr>
            <w:tcW w:w="1429" w:type="pct"/>
          </w:tcPr>
          <w:p w14:paraId="1A86B7CE" w14:textId="77777777" w:rsidR="00446B45" w:rsidRDefault="00446B45" w:rsidP="003D244B">
            <w:pPr>
              <w:widowControl w:val="0"/>
              <w:suppressAutoHyphens/>
              <w:rPr>
                <w:color w:val="333333"/>
              </w:rPr>
            </w:pPr>
          </w:p>
        </w:tc>
        <w:tc>
          <w:tcPr>
            <w:tcW w:w="257" w:type="pct"/>
          </w:tcPr>
          <w:p w14:paraId="3D46266A" w14:textId="77777777" w:rsidR="00446B45" w:rsidRDefault="00446B45" w:rsidP="003D244B">
            <w:pPr>
              <w:widowControl w:val="0"/>
              <w:suppressAutoHyphens/>
              <w:rPr>
                <w:color w:val="333333"/>
              </w:rPr>
            </w:pPr>
            <w:r>
              <w:rPr>
                <w:color w:val="333333"/>
              </w:rPr>
              <w:t xml:space="preserve">TAK </w:t>
            </w:r>
          </w:p>
        </w:tc>
      </w:tr>
      <w:tr w:rsidR="00446B45" w14:paraId="5BC7E9DC" w14:textId="77777777" w:rsidTr="00C85644">
        <w:tc>
          <w:tcPr>
            <w:tcW w:w="143" w:type="pct"/>
          </w:tcPr>
          <w:p w14:paraId="767DA20E" w14:textId="77777777" w:rsidR="00446B45" w:rsidRDefault="00446B45" w:rsidP="003D244B">
            <w:pPr>
              <w:widowControl w:val="0"/>
              <w:suppressAutoHyphens/>
              <w:jc w:val="both"/>
              <w:rPr>
                <w:color w:val="333333"/>
              </w:rPr>
            </w:pPr>
            <w:r>
              <w:rPr>
                <w:color w:val="333333"/>
              </w:rPr>
              <w:t>8</w:t>
            </w:r>
          </w:p>
        </w:tc>
        <w:tc>
          <w:tcPr>
            <w:tcW w:w="488" w:type="pct"/>
          </w:tcPr>
          <w:p w14:paraId="4CBEF217" w14:textId="77777777" w:rsidR="00446B45" w:rsidRDefault="00446B45" w:rsidP="003D244B">
            <w:pPr>
              <w:widowControl w:val="0"/>
              <w:suppressAutoHyphens/>
              <w:rPr>
                <w:color w:val="333333"/>
              </w:rPr>
            </w:pPr>
            <w:r>
              <w:rPr>
                <w:color w:val="333333"/>
              </w:rPr>
              <w:t xml:space="preserve">Realizacja badania </w:t>
            </w:r>
          </w:p>
        </w:tc>
        <w:tc>
          <w:tcPr>
            <w:tcW w:w="473" w:type="pct"/>
          </w:tcPr>
          <w:p w14:paraId="545A31B3" w14:textId="77777777" w:rsidR="00446B45" w:rsidRDefault="00446B45" w:rsidP="003D244B">
            <w:pPr>
              <w:widowControl w:val="0"/>
              <w:suppressAutoHyphens/>
              <w:rPr>
                <w:color w:val="333333"/>
              </w:rPr>
            </w:pPr>
            <w:r>
              <w:rPr>
                <w:color w:val="333333"/>
              </w:rPr>
              <w:t xml:space="preserve">TAK </w:t>
            </w:r>
          </w:p>
        </w:tc>
        <w:tc>
          <w:tcPr>
            <w:tcW w:w="1244" w:type="pct"/>
          </w:tcPr>
          <w:p w14:paraId="23317599" w14:textId="77777777" w:rsidR="00446B45" w:rsidRDefault="00446B45" w:rsidP="003D244B">
            <w:pPr>
              <w:widowControl w:val="0"/>
              <w:suppressAutoHyphens/>
              <w:rPr>
                <w:color w:val="333333"/>
              </w:rPr>
            </w:pPr>
            <w:r>
              <w:rPr>
                <w:color w:val="333333"/>
              </w:rPr>
              <w:t xml:space="preserve">Diagnosta laboratoryjny w laboratorium wewnętrznym Szpitala realizuje badanie </w:t>
            </w:r>
          </w:p>
        </w:tc>
        <w:tc>
          <w:tcPr>
            <w:tcW w:w="506" w:type="pct"/>
          </w:tcPr>
          <w:p w14:paraId="3B7932B1" w14:textId="77777777" w:rsidR="00446B45" w:rsidRDefault="00446B45" w:rsidP="003D244B">
            <w:pPr>
              <w:widowControl w:val="0"/>
              <w:suppressAutoHyphens/>
              <w:rPr>
                <w:color w:val="333333"/>
              </w:rPr>
            </w:pPr>
          </w:p>
        </w:tc>
        <w:tc>
          <w:tcPr>
            <w:tcW w:w="460" w:type="pct"/>
          </w:tcPr>
          <w:p w14:paraId="339A8E69" w14:textId="77777777" w:rsidR="00446B45" w:rsidRDefault="00446B45" w:rsidP="003D244B">
            <w:pPr>
              <w:widowControl w:val="0"/>
              <w:suppressAutoHyphens/>
              <w:rPr>
                <w:color w:val="333333"/>
              </w:rPr>
            </w:pPr>
            <w:r>
              <w:rPr>
                <w:color w:val="333333"/>
              </w:rPr>
              <w:t xml:space="preserve">Diagnosta </w:t>
            </w:r>
          </w:p>
        </w:tc>
        <w:tc>
          <w:tcPr>
            <w:tcW w:w="1429" w:type="pct"/>
          </w:tcPr>
          <w:p w14:paraId="4B563161" w14:textId="77777777" w:rsidR="00446B45" w:rsidRPr="00E03C46" w:rsidRDefault="00446B45" w:rsidP="003D244B">
            <w:pPr>
              <w:widowControl w:val="0"/>
              <w:suppressAutoHyphens/>
              <w:rPr>
                <w:color w:val="333333"/>
              </w:rPr>
            </w:pPr>
          </w:p>
        </w:tc>
        <w:tc>
          <w:tcPr>
            <w:tcW w:w="257" w:type="pct"/>
          </w:tcPr>
          <w:p w14:paraId="44B12AE8" w14:textId="77777777" w:rsidR="00446B45" w:rsidRDefault="00446B45" w:rsidP="003D244B">
            <w:pPr>
              <w:widowControl w:val="0"/>
              <w:suppressAutoHyphens/>
              <w:rPr>
                <w:color w:val="333333"/>
              </w:rPr>
            </w:pPr>
            <w:r>
              <w:rPr>
                <w:color w:val="333333"/>
              </w:rPr>
              <w:t xml:space="preserve">NIE </w:t>
            </w:r>
          </w:p>
        </w:tc>
      </w:tr>
      <w:tr w:rsidR="00446B45" w14:paraId="73106013" w14:textId="77777777" w:rsidTr="00C85644">
        <w:tc>
          <w:tcPr>
            <w:tcW w:w="143" w:type="pct"/>
          </w:tcPr>
          <w:p w14:paraId="1F638620" w14:textId="77777777" w:rsidR="00446B45" w:rsidRDefault="00446B45" w:rsidP="003D244B">
            <w:pPr>
              <w:widowControl w:val="0"/>
              <w:suppressAutoHyphens/>
              <w:jc w:val="both"/>
              <w:rPr>
                <w:color w:val="333333"/>
              </w:rPr>
            </w:pPr>
            <w:r>
              <w:rPr>
                <w:color w:val="333333"/>
              </w:rPr>
              <w:t>9</w:t>
            </w:r>
          </w:p>
        </w:tc>
        <w:tc>
          <w:tcPr>
            <w:tcW w:w="488" w:type="pct"/>
          </w:tcPr>
          <w:p w14:paraId="481D2E00" w14:textId="77777777" w:rsidR="00446B45" w:rsidRDefault="00446B45" w:rsidP="003D244B">
            <w:pPr>
              <w:widowControl w:val="0"/>
              <w:suppressAutoHyphens/>
              <w:rPr>
                <w:color w:val="333333"/>
              </w:rPr>
            </w:pPr>
            <w:r>
              <w:rPr>
                <w:color w:val="333333"/>
              </w:rPr>
              <w:t>Autoryzacja badania</w:t>
            </w:r>
          </w:p>
        </w:tc>
        <w:tc>
          <w:tcPr>
            <w:tcW w:w="473" w:type="pct"/>
          </w:tcPr>
          <w:p w14:paraId="227A8E91" w14:textId="77777777" w:rsidR="00446B45" w:rsidRDefault="00446B45" w:rsidP="003D244B">
            <w:pPr>
              <w:widowControl w:val="0"/>
              <w:suppressAutoHyphens/>
              <w:rPr>
                <w:color w:val="333333"/>
              </w:rPr>
            </w:pPr>
            <w:r>
              <w:rPr>
                <w:color w:val="333333"/>
              </w:rPr>
              <w:t xml:space="preserve">TAK </w:t>
            </w:r>
          </w:p>
        </w:tc>
        <w:tc>
          <w:tcPr>
            <w:tcW w:w="1244" w:type="pct"/>
          </w:tcPr>
          <w:p w14:paraId="52BC1EFA" w14:textId="77777777" w:rsidR="00446B45" w:rsidRDefault="00446B45" w:rsidP="003D244B">
            <w:pPr>
              <w:widowControl w:val="0"/>
              <w:suppressAutoHyphens/>
              <w:rPr>
                <w:color w:val="333333"/>
              </w:rPr>
            </w:pPr>
            <w:r>
              <w:rPr>
                <w:color w:val="333333"/>
              </w:rPr>
              <w:t xml:space="preserve">Po realizacji badania diagnosta potwierdza wynik swoim podpisem (elektronicznym lub tradycyjnie papierowo) </w:t>
            </w:r>
          </w:p>
        </w:tc>
        <w:tc>
          <w:tcPr>
            <w:tcW w:w="506" w:type="pct"/>
          </w:tcPr>
          <w:p w14:paraId="15FD2F8B" w14:textId="77777777" w:rsidR="00446B45" w:rsidRDefault="00446B45" w:rsidP="003D244B">
            <w:pPr>
              <w:widowControl w:val="0"/>
              <w:suppressAutoHyphens/>
              <w:rPr>
                <w:color w:val="333333"/>
              </w:rPr>
            </w:pPr>
            <w:r>
              <w:rPr>
                <w:color w:val="333333"/>
              </w:rPr>
              <w:t xml:space="preserve">Zgodność wyniku ze schemą PIK HL7 CDA </w:t>
            </w:r>
          </w:p>
        </w:tc>
        <w:tc>
          <w:tcPr>
            <w:tcW w:w="460" w:type="pct"/>
          </w:tcPr>
          <w:p w14:paraId="2D15AF5B" w14:textId="77777777" w:rsidR="00446B45" w:rsidRDefault="00446B45" w:rsidP="003D244B">
            <w:pPr>
              <w:widowControl w:val="0"/>
              <w:suppressAutoHyphens/>
              <w:rPr>
                <w:color w:val="333333"/>
              </w:rPr>
            </w:pPr>
            <w:r>
              <w:rPr>
                <w:color w:val="333333"/>
              </w:rPr>
              <w:t xml:space="preserve">Diagnosta </w:t>
            </w:r>
          </w:p>
        </w:tc>
        <w:tc>
          <w:tcPr>
            <w:tcW w:w="1429" w:type="pct"/>
          </w:tcPr>
          <w:p w14:paraId="33F4F0F4" w14:textId="77777777" w:rsidR="00446B45" w:rsidRDefault="00446B45" w:rsidP="003D244B">
            <w:pPr>
              <w:widowControl w:val="0"/>
              <w:suppressAutoHyphens/>
              <w:rPr>
                <w:color w:val="333333"/>
              </w:rPr>
            </w:pPr>
            <w:r>
              <w:rPr>
                <w:color w:val="333333"/>
              </w:rPr>
              <w:t xml:space="preserve">Wynik badania laboratoryjnego </w:t>
            </w:r>
          </w:p>
          <w:p w14:paraId="56CC91A3" w14:textId="77777777" w:rsidR="00446B45" w:rsidRDefault="003D244B" w:rsidP="003D244B">
            <w:pPr>
              <w:widowControl w:val="0"/>
              <w:suppressAutoHyphens/>
              <w:rPr>
                <w:color w:val="333333"/>
              </w:rPr>
            </w:pPr>
            <w:hyperlink r:id="rId69" w:anchor="_2.16.840.1.113883.3.4424.13.4.15_20140923000000" w:history="1">
              <w:r w:rsidR="00446B45" w:rsidRPr="00E9638F">
                <w:rPr>
                  <w:rStyle w:val="Hipercze"/>
                </w:rPr>
                <w:t>https://www.cez.gov.pl/HL7POL-1.3.1.2/plcda-1.3.1.2/plcda-html-1.3.1.2/plcda-html-1.3.1.2/scenarios.html#_2.16.840.1.113883.3.4424.13.4.15_20140923000000</w:t>
              </w:r>
            </w:hyperlink>
          </w:p>
          <w:p w14:paraId="00FC019F" w14:textId="77777777" w:rsidR="00446B45" w:rsidRPr="00E03C46" w:rsidRDefault="00446B45" w:rsidP="003D244B">
            <w:pPr>
              <w:widowControl w:val="0"/>
              <w:suppressAutoHyphens/>
              <w:rPr>
                <w:color w:val="333333"/>
              </w:rPr>
            </w:pPr>
          </w:p>
        </w:tc>
        <w:tc>
          <w:tcPr>
            <w:tcW w:w="257" w:type="pct"/>
          </w:tcPr>
          <w:p w14:paraId="5ED6D759" w14:textId="77777777" w:rsidR="00446B45" w:rsidRDefault="00446B45" w:rsidP="003D244B">
            <w:pPr>
              <w:widowControl w:val="0"/>
              <w:suppressAutoHyphens/>
              <w:rPr>
                <w:color w:val="333333"/>
              </w:rPr>
            </w:pPr>
            <w:r>
              <w:rPr>
                <w:color w:val="333333"/>
              </w:rPr>
              <w:t xml:space="preserve">TAK </w:t>
            </w:r>
          </w:p>
        </w:tc>
      </w:tr>
      <w:tr w:rsidR="00446B45" w14:paraId="2F3C2B03" w14:textId="77777777" w:rsidTr="00C85644">
        <w:tc>
          <w:tcPr>
            <w:tcW w:w="143" w:type="pct"/>
          </w:tcPr>
          <w:p w14:paraId="5642B00A" w14:textId="77777777" w:rsidR="00446B45" w:rsidRDefault="00446B45" w:rsidP="003D244B">
            <w:pPr>
              <w:widowControl w:val="0"/>
              <w:suppressAutoHyphens/>
              <w:jc w:val="both"/>
              <w:rPr>
                <w:color w:val="333333"/>
              </w:rPr>
            </w:pPr>
            <w:r>
              <w:rPr>
                <w:color w:val="333333"/>
              </w:rPr>
              <w:t>12</w:t>
            </w:r>
          </w:p>
        </w:tc>
        <w:tc>
          <w:tcPr>
            <w:tcW w:w="488" w:type="pct"/>
          </w:tcPr>
          <w:p w14:paraId="57684247" w14:textId="77777777" w:rsidR="00446B45" w:rsidRDefault="00446B45" w:rsidP="003D244B">
            <w:pPr>
              <w:widowControl w:val="0"/>
              <w:suppressAutoHyphens/>
              <w:rPr>
                <w:color w:val="333333"/>
              </w:rPr>
            </w:pPr>
            <w:r>
              <w:rPr>
                <w:color w:val="333333"/>
              </w:rPr>
              <w:t xml:space="preserve">Przekazanie wyniku pacjentowi  </w:t>
            </w:r>
          </w:p>
        </w:tc>
        <w:tc>
          <w:tcPr>
            <w:tcW w:w="473" w:type="pct"/>
          </w:tcPr>
          <w:p w14:paraId="55C3850B" w14:textId="77777777" w:rsidR="00446B45" w:rsidRDefault="00446B45" w:rsidP="003D244B">
            <w:pPr>
              <w:widowControl w:val="0"/>
              <w:suppressAutoHyphens/>
              <w:rPr>
                <w:color w:val="333333"/>
              </w:rPr>
            </w:pPr>
            <w:r>
              <w:rPr>
                <w:color w:val="333333"/>
              </w:rPr>
              <w:t xml:space="preserve">TAK </w:t>
            </w:r>
          </w:p>
        </w:tc>
        <w:tc>
          <w:tcPr>
            <w:tcW w:w="1244" w:type="pct"/>
          </w:tcPr>
          <w:p w14:paraId="48D3DC60" w14:textId="77777777" w:rsidR="00446B45" w:rsidRDefault="00446B45" w:rsidP="003D244B">
            <w:pPr>
              <w:widowControl w:val="0"/>
              <w:suppressAutoHyphens/>
              <w:rPr>
                <w:color w:val="333333"/>
              </w:rPr>
            </w:pPr>
            <w:r>
              <w:rPr>
                <w:color w:val="333333"/>
              </w:rPr>
              <w:t xml:space="preserve">Wynik badania przekazywany jest pacjentowi w postaci wydruku </w:t>
            </w:r>
          </w:p>
        </w:tc>
        <w:tc>
          <w:tcPr>
            <w:tcW w:w="506" w:type="pct"/>
          </w:tcPr>
          <w:p w14:paraId="02BA1F80" w14:textId="77777777" w:rsidR="00446B45" w:rsidRDefault="00446B45" w:rsidP="003D244B">
            <w:pPr>
              <w:widowControl w:val="0"/>
              <w:suppressAutoHyphens/>
              <w:rPr>
                <w:color w:val="333333"/>
              </w:rPr>
            </w:pPr>
          </w:p>
        </w:tc>
        <w:tc>
          <w:tcPr>
            <w:tcW w:w="460" w:type="pct"/>
          </w:tcPr>
          <w:p w14:paraId="3957360F" w14:textId="77777777" w:rsidR="00446B45" w:rsidRDefault="00446B45" w:rsidP="003D244B">
            <w:pPr>
              <w:widowControl w:val="0"/>
              <w:suppressAutoHyphens/>
              <w:rPr>
                <w:color w:val="333333"/>
              </w:rPr>
            </w:pPr>
            <w:r>
              <w:rPr>
                <w:color w:val="333333"/>
              </w:rPr>
              <w:t xml:space="preserve">Pracownik rejestracji </w:t>
            </w:r>
          </w:p>
        </w:tc>
        <w:tc>
          <w:tcPr>
            <w:tcW w:w="1429" w:type="pct"/>
          </w:tcPr>
          <w:p w14:paraId="61C1BF02" w14:textId="77777777" w:rsidR="00446B45" w:rsidRPr="00E03C46" w:rsidRDefault="00446B45" w:rsidP="003D244B">
            <w:pPr>
              <w:widowControl w:val="0"/>
              <w:suppressAutoHyphens/>
              <w:rPr>
                <w:color w:val="333333"/>
              </w:rPr>
            </w:pPr>
          </w:p>
        </w:tc>
        <w:tc>
          <w:tcPr>
            <w:tcW w:w="257" w:type="pct"/>
          </w:tcPr>
          <w:p w14:paraId="60C98D3C" w14:textId="77777777" w:rsidR="00446B45" w:rsidRDefault="00446B45" w:rsidP="003D244B">
            <w:pPr>
              <w:widowControl w:val="0"/>
              <w:suppressAutoHyphens/>
              <w:rPr>
                <w:color w:val="333333"/>
              </w:rPr>
            </w:pPr>
            <w:r>
              <w:rPr>
                <w:color w:val="333333"/>
              </w:rPr>
              <w:t xml:space="preserve">TAK </w:t>
            </w:r>
          </w:p>
        </w:tc>
      </w:tr>
    </w:tbl>
    <w:p w14:paraId="324AE15D"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7DB48D5D" w14:textId="77777777" w:rsidR="00446B45" w:rsidRPr="00597C5E" w:rsidRDefault="00446B45" w:rsidP="00446B45"/>
    <w:p w14:paraId="12A02E29" w14:textId="7B042BEA" w:rsidR="00446B45" w:rsidRDefault="00446B45" w:rsidP="000634AE">
      <w:pPr>
        <w:pStyle w:val="Nagwek2"/>
        <w:numPr>
          <w:ilvl w:val="1"/>
          <w:numId w:val="85"/>
        </w:numPr>
      </w:pPr>
      <w:bookmarkStart w:id="65" w:name="_Toc69724653"/>
      <w:bookmarkStart w:id="66" w:name="_Toc72178863"/>
      <w:bookmarkStart w:id="67" w:name="_Toc72964150"/>
      <w:r>
        <w:t xml:space="preserve">Procesy w obszarze </w:t>
      </w:r>
      <w:bookmarkEnd w:id="65"/>
      <w:bookmarkEnd w:id="66"/>
      <w:r w:rsidR="003D244B">
        <w:t>leczenia szpitalnego</w:t>
      </w:r>
      <w:bookmarkEnd w:id="67"/>
    </w:p>
    <w:p w14:paraId="26179AA9" w14:textId="77777777" w:rsidR="00446B45" w:rsidRDefault="00446B45" w:rsidP="00446B45"/>
    <w:p w14:paraId="72950EF9" w14:textId="7F7DF1BA" w:rsidR="00446B45" w:rsidRDefault="00446B45" w:rsidP="00446B45">
      <w:r>
        <w:t>W ramach obsługi pacjenta w oddziałach szpitalnych Szpitala im Dietla w Krakowie zidentyfikowano następujące procesy związane z obsług</w:t>
      </w:r>
      <w:r w:rsidR="006E3084">
        <w:t>ą</w:t>
      </w:r>
      <w:r>
        <w:t xml:space="preserve"> pacjenta </w:t>
      </w:r>
    </w:p>
    <w:p w14:paraId="5B6C4E88" w14:textId="77777777" w:rsidR="00446B45" w:rsidRDefault="009057C9" w:rsidP="00446B45">
      <w:pPr>
        <w:jc w:val="center"/>
      </w:pPr>
      <w:r>
        <w:rPr>
          <w:noProof/>
        </w:rPr>
        <w:object w:dxaOrig="15855" w:dyaOrig="5236" w14:anchorId="11E17EBE">
          <v:shape id="_x0000_i1047" type="#_x0000_t75" alt="" style="width:522pt;height:173pt;mso-width-percent:0;mso-height-percent:0;mso-width-percent:0;mso-height-percent:0" o:ole="">
            <v:imagedata r:id="rId70" o:title=""/>
          </v:shape>
          <o:OLEObject Type="Embed" ProgID="Visio.Drawing.15" ShapeID="_x0000_i1047" DrawAspect="Content" ObjectID="_1683585966" r:id="rId71"/>
        </w:object>
      </w:r>
    </w:p>
    <w:tbl>
      <w:tblPr>
        <w:tblStyle w:val="Tabelasiatki1jasnaakcent1"/>
        <w:tblW w:w="0" w:type="auto"/>
        <w:tblLook w:val="04A0" w:firstRow="1" w:lastRow="0" w:firstColumn="1" w:lastColumn="0" w:noHBand="0" w:noVBand="1"/>
      </w:tblPr>
      <w:tblGrid>
        <w:gridCol w:w="2830"/>
        <w:gridCol w:w="6232"/>
      </w:tblGrid>
      <w:tr w:rsidR="00446B45" w14:paraId="2113CD81" w14:textId="77777777" w:rsidTr="003D2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0D9CC8" w14:textId="77777777" w:rsidR="00446B45" w:rsidRDefault="00446B45" w:rsidP="003D244B">
            <w:r>
              <w:t xml:space="preserve">Nazwa procesu </w:t>
            </w:r>
          </w:p>
        </w:tc>
        <w:tc>
          <w:tcPr>
            <w:tcW w:w="6232" w:type="dxa"/>
          </w:tcPr>
          <w:p w14:paraId="56449BA4" w14:textId="77777777" w:rsidR="00446B45" w:rsidRDefault="00446B45" w:rsidP="003D244B">
            <w:pPr>
              <w:cnfStyle w:val="100000000000" w:firstRow="1" w:lastRow="0" w:firstColumn="0" w:lastColumn="0" w:oddVBand="0" w:evenVBand="0" w:oddHBand="0" w:evenHBand="0" w:firstRowFirstColumn="0" w:firstRowLastColumn="0" w:lastRowFirstColumn="0" w:lastRowLastColumn="0"/>
            </w:pPr>
            <w:r>
              <w:t xml:space="preserve">Cel procesu </w:t>
            </w:r>
          </w:p>
        </w:tc>
      </w:tr>
      <w:tr w:rsidR="00446B45" w:rsidRPr="00226999" w14:paraId="26EBEFEC"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0FBF890F" w14:textId="77777777" w:rsidR="00446B45" w:rsidRPr="00226999" w:rsidRDefault="00446B45" w:rsidP="003D244B">
            <w:pPr>
              <w:rPr>
                <w:b w:val="0"/>
                <w:bCs w:val="0"/>
              </w:rPr>
            </w:pPr>
            <w:r>
              <w:rPr>
                <w:b w:val="0"/>
                <w:bCs w:val="0"/>
              </w:rPr>
              <w:t>SZP.</w:t>
            </w:r>
            <w:r w:rsidRPr="00226999">
              <w:rPr>
                <w:b w:val="0"/>
                <w:bCs w:val="0"/>
              </w:rPr>
              <w:t>00</w:t>
            </w:r>
            <w:r>
              <w:rPr>
                <w:b w:val="0"/>
                <w:bCs w:val="0"/>
              </w:rPr>
              <w:t>1</w:t>
            </w:r>
            <w:r w:rsidRPr="00226999">
              <w:rPr>
                <w:b w:val="0"/>
                <w:bCs w:val="0"/>
              </w:rPr>
              <w:t xml:space="preserve"> </w:t>
            </w:r>
            <w:r>
              <w:rPr>
                <w:b w:val="0"/>
                <w:bCs w:val="0"/>
              </w:rPr>
              <w:t xml:space="preserve">Obsługa pacjenta na izbie przejęć </w:t>
            </w:r>
          </w:p>
        </w:tc>
        <w:tc>
          <w:tcPr>
            <w:tcW w:w="6232" w:type="dxa"/>
          </w:tcPr>
          <w:p w14:paraId="41F9CAF5" w14:textId="77777777" w:rsidR="00446B45" w:rsidRPr="00226999" w:rsidRDefault="00446B45" w:rsidP="003D244B">
            <w:pPr>
              <w:cnfStyle w:val="000000000000" w:firstRow="0" w:lastRow="0" w:firstColumn="0" w:lastColumn="0" w:oddVBand="0" w:evenVBand="0" w:oddHBand="0" w:evenHBand="0" w:firstRowFirstColumn="0" w:firstRowLastColumn="0" w:lastRowFirstColumn="0" w:lastRowLastColumn="0"/>
            </w:pPr>
            <w:r w:rsidRPr="00226999">
              <w:t xml:space="preserve">Celem procesu jest </w:t>
            </w:r>
            <w:r>
              <w:t xml:space="preserve">realizacja świadczeń zdrowotnych na izbie przyjęć, które mogą zakończyć się przyjęciem pacjenta do szpitala, udzieleniem porady ambulatoryjnej lub odmową przyjęcia do szpitala. </w:t>
            </w:r>
          </w:p>
        </w:tc>
      </w:tr>
      <w:tr w:rsidR="00446B45" w:rsidRPr="000F71B6" w14:paraId="35E981E9"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445FFF2F" w14:textId="77777777" w:rsidR="00446B45" w:rsidRPr="000F71B6" w:rsidRDefault="00446B45" w:rsidP="003D244B">
            <w:pPr>
              <w:rPr>
                <w:b w:val="0"/>
                <w:bCs w:val="0"/>
              </w:rPr>
            </w:pPr>
            <w:r>
              <w:rPr>
                <w:b w:val="0"/>
                <w:bCs w:val="0"/>
              </w:rPr>
              <w:t>POM</w:t>
            </w:r>
            <w:r w:rsidRPr="000F71B6">
              <w:rPr>
                <w:b w:val="0"/>
                <w:bCs w:val="0"/>
              </w:rPr>
              <w:t>.00</w:t>
            </w:r>
            <w:r>
              <w:rPr>
                <w:b w:val="0"/>
                <w:bCs w:val="0"/>
              </w:rPr>
              <w:t>2</w:t>
            </w:r>
            <w:r w:rsidRPr="000F71B6">
              <w:rPr>
                <w:b w:val="0"/>
                <w:bCs w:val="0"/>
              </w:rPr>
              <w:t xml:space="preserve"> </w:t>
            </w:r>
            <w:r>
              <w:rPr>
                <w:b w:val="0"/>
                <w:bCs w:val="0"/>
              </w:rPr>
              <w:t xml:space="preserve">Kwalifikacja pacjenta do przyjęcia do oddziału </w:t>
            </w:r>
          </w:p>
        </w:tc>
        <w:tc>
          <w:tcPr>
            <w:tcW w:w="6232" w:type="dxa"/>
          </w:tcPr>
          <w:p w14:paraId="31CD8EBC" w14:textId="77777777" w:rsidR="00446B45" w:rsidRPr="000F71B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kwalifikacja pacjenta do przyjęcia planowego do oddziału oraz odpowiednie umieszczenie w kolejce oczekujących na przyjęcie. </w:t>
            </w:r>
          </w:p>
        </w:tc>
      </w:tr>
      <w:tr w:rsidR="00446B45" w:rsidRPr="004912D9" w14:paraId="383BF951"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5A29A9A6" w14:textId="77777777" w:rsidR="00446B45" w:rsidRPr="004912D9" w:rsidRDefault="00446B45" w:rsidP="003D244B">
            <w:pPr>
              <w:rPr>
                <w:b w:val="0"/>
                <w:bCs w:val="0"/>
              </w:rPr>
            </w:pPr>
            <w:r>
              <w:rPr>
                <w:b w:val="0"/>
                <w:bCs w:val="0"/>
              </w:rPr>
              <w:t xml:space="preserve">SZP.002 Hospitalizacja pacjenta </w:t>
            </w:r>
          </w:p>
        </w:tc>
        <w:tc>
          <w:tcPr>
            <w:tcW w:w="6232" w:type="dxa"/>
          </w:tcPr>
          <w:p w14:paraId="0B5E35A0" w14:textId="17F6B325"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leczenie i przywracanie do zdrowia pacjenta na oddziałach szpitalnych Szpitala </w:t>
            </w:r>
            <w:r w:rsidR="006054B4">
              <w:t xml:space="preserve">im. </w:t>
            </w:r>
            <w:r>
              <w:t xml:space="preserve">Dietla w Krakowie </w:t>
            </w:r>
          </w:p>
        </w:tc>
      </w:tr>
      <w:tr w:rsidR="00446B45" w:rsidRPr="004912D9" w14:paraId="7A50019A"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6FD8691F" w14:textId="77777777" w:rsidR="00446B45" w:rsidRPr="004912D9" w:rsidRDefault="00446B45" w:rsidP="003D244B">
            <w:pPr>
              <w:rPr>
                <w:b w:val="0"/>
                <w:bCs w:val="0"/>
              </w:rPr>
            </w:pPr>
            <w:r>
              <w:rPr>
                <w:b w:val="0"/>
                <w:bCs w:val="0"/>
              </w:rPr>
              <w:t xml:space="preserve">LAB.001 Realizacja badań laboratorium </w:t>
            </w:r>
          </w:p>
        </w:tc>
        <w:tc>
          <w:tcPr>
            <w:tcW w:w="6232" w:type="dxa"/>
          </w:tcPr>
          <w:p w14:paraId="5C45BC27"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badań laboratoryjnych dla hospitalizowanych pacjentów </w:t>
            </w:r>
          </w:p>
        </w:tc>
      </w:tr>
      <w:tr w:rsidR="00446B45" w:rsidRPr="00751F26" w14:paraId="4A298B1D"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6A5A5E30" w14:textId="77777777" w:rsidR="00446B45" w:rsidRPr="00751F26" w:rsidRDefault="00446B45" w:rsidP="003D244B">
            <w:pPr>
              <w:rPr>
                <w:b w:val="0"/>
                <w:bCs w:val="0"/>
              </w:rPr>
            </w:pPr>
            <w:r>
              <w:rPr>
                <w:b w:val="0"/>
                <w:bCs w:val="0"/>
              </w:rPr>
              <w:t xml:space="preserve">DIAG.001 Realizacja badań diagnostyka obrazowa </w:t>
            </w:r>
          </w:p>
        </w:tc>
        <w:tc>
          <w:tcPr>
            <w:tcW w:w="6232" w:type="dxa"/>
          </w:tcPr>
          <w:p w14:paraId="27DC5159" w14:textId="7777777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badań diagnostyki obrazowej dla hospitalizowanych pacjentów </w:t>
            </w:r>
          </w:p>
        </w:tc>
      </w:tr>
      <w:tr w:rsidR="00446B45" w:rsidRPr="00751F26" w14:paraId="4C342C98"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36CAB1D3" w14:textId="77777777" w:rsidR="00446B45" w:rsidRPr="00751F26" w:rsidRDefault="00446B45" w:rsidP="003D244B">
            <w:pPr>
              <w:rPr>
                <w:b w:val="0"/>
                <w:bCs w:val="0"/>
              </w:rPr>
            </w:pPr>
            <w:r>
              <w:rPr>
                <w:b w:val="0"/>
                <w:bCs w:val="0"/>
              </w:rPr>
              <w:t xml:space="preserve">DIAG.002 Realizacja badań pozostałe pracownie </w:t>
            </w:r>
          </w:p>
        </w:tc>
        <w:tc>
          <w:tcPr>
            <w:tcW w:w="6232" w:type="dxa"/>
          </w:tcPr>
          <w:p w14:paraId="1914C0C6" w14:textId="7777777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badań diagnostycznych innych niż obrazowe dla hospitalizowanych pacjentów </w:t>
            </w:r>
          </w:p>
        </w:tc>
      </w:tr>
      <w:tr w:rsidR="00446B45" w:rsidRPr="00751F26" w14:paraId="12EA3C52"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089F93B2" w14:textId="77777777" w:rsidR="00446B45" w:rsidRDefault="00446B45" w:rsidP="003D244B">
            <w:pPr>
              <w:rPr>
                <w:b w:val="0"/>
                <w:bCs w:val="0"/>
              </w:rPr>
            </w:pPr>
            <w:r>
              <w:rPr>
                <w:b w:val="0"/>
                <w:bCs w:val="0"/>
              </w:rPr>
              <w:t xml:space="preserve">SZP.003 Zabieg operacyjny </w:t>
            </w:r>
          </w:p>
        </w:tc>
        <w:tc>
          <w:tcPr>
            <w:tcW w:w="6232" w:type="dxa"/>
          </w:tcPr>
          <w:p w14:paraId="6CF1CA49" w14:textId="1DAF61FC" w:rsidR="00446B45" w:rsidRDefault="00446B45" w:rsidP="003D244B">
            <w:pPr>
              <w:cnfStyle w:val="000000000000" w:firstRow="0" w:lastRow="0" w:firstColumn="0" w:lastColumn="0" w:oddVBand="0" w:evenVBand="0" w:oddHBand="0" w:evenHBand="0" w:firstRowFirstColumn="0" w:firstRowLastColumn="0" w:lastRowFirstColumn="0" w:lastRowLastColumn="0"/>
            </w:pPr>
            <w:r>
              <w:t>Celem procesu jest realizacj</w:t>
            </w:r>
            <w:r w:rsidR="006054B4">
              <w:t>a</w:t>
            </w:r>
            <w:r>
              <w:t xml:space="preserve"> operacji planowych dla pacjentów Szpitala </w:t>
            </w:r>
            <w:r w:rsidR="006054B4">
              <w:t xml:space="preserve">im. </w:t>
            </w:r>
            <w:r>
              <w:t xml:space="preserve">Dietla w Krakowie </w:t>
            </w:r>
          </w:p>
        </w:tc>
      </w:tr>
      <w:tr w:rsidR="00446B45" w:rsidRPr="00751F26" w14:paraId="45BAB496"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3F18DB8C" w14:textId="77777777" w:rsidR="00446B45" w:rsidRDefault="00446B45" w:rsidP="003D244B">
            <w:pPr>
              <w:rPr>
                <w:b w:val="0"/>
                <w:bCs w:val="0"/>
              </w:rPr>
            </w:pPr>
            <w:r>
              <w:rPr>
                <w:b w:val="0"/>
                <w:bCs w:val="0"/>
              </w:rPr>
              <w:t xml:space="preserve">SZP.004 Wypis pacjenta </w:t>
            </w:r>
          </w:p>
        </w:tc>
        <w:tc>
          <w:tcPr>
            <w:tcW w:w="6232" w:type="dxa"/>
          </w:tcPr>
          <w:p w14:paraId="37AB67D2" w14:textId="77777777" w:rsidR="00446B45"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wypisanie pacjenta ze szpitala </w:t>
            </w:r>
          </w:p>
        </w:tc>
      </w:tr>
    </w:tbl>
    <w:p w14:paraId="26AEBB68" w14:textId="77777777" w:rsidR="00446B45" w:rsidRDefault="00446B45" w:rsidP="00446B45"/>
    <w:p w14:paraId="18584140" w14:textId="77777777" w:rsidR="00446B45" w:rsidRDefault="00446B45" w:rsidP="00446B45">
      <w:pPr>
        <w:rPr>
          <w:rStyle w:val="Nagwek3Znak"/>
        </w:rPr>
      </w:pPr>
    </w:p>
    <w:p w14:paraId="0CCBFE22" w14:textId="77777777" w:rsidR="00446B45" w:rsidRDefault="00446B45" w:rsidP="00446B45">
      <w:pPr>
        <w:rPr>
          <w:rStyle w:val="Nagwek3Znak"/>
        </w:rPr>
      </w:pPr>
    </w:p>
    <w:p w14:paraId="08E11594" w14:textId="77777777" w:rsidR="00446B45" w:rsidRDefault="00446B45" w:rsidP="00446B45">
      <w:pPr>
        <w:rPr>
          <w:rStyle w:val="Nagwek3Znak"/>
        </w:rPr>
      </w:pPr>
    </w:p>
    <w:p w14:paraId="3E057D39" w14:textId="77777777" w:rsidR="00446B45" w:rsidRDefault="00446B45" w:rsidP="00446B45">
      <w:pPr>
        <w:rPr>
          <w:rStyle w:val="Nagwek3Znak"/>
        </w:rPr>
      </w:pPr>
    </w:p>
    <w:p w14:paraId="73A1BEDB" w14:textId="77777777" w:rsidR="00446B45" w:rsidRDefault="00446B45" w:rsidP="00446B45">
      <w:bookmarkStart w:id="68" w:name="_Toc69724654"/>
      <w:bookmarkStart w:id="69" w:name="_Toc72178864"/>
      <w:bookmarkStart w:id="70" w:name="_Toc72964151"/>
      <w:r w:rsidRPr="004C35D4">
        <w:rPr>
          <w:rStyle w:val="Nagwek3Znak"/>
        </w:rPr>
        <w:t>SZP.001 Obsługa pacjenta na izbie przejęć</w:t>
      </w:r>
      <w:bookmarkEnd w:id="68"/>
      <w:bookmarkEnd w:id="69"/>
      <w:bookmarkEnd w:id="70"/>
    </w:p>
    <w:p w14:paraId="1F23DEE2" w14:textId="77777777" w:rsidR="00446B45" w:rsidRDefault="009057C9" w:rsidP="00446B45">
      <w:pPr>
        <w:jc w:val="center"/>
      </w:pPr>
      <w:r>
        <w:rPr>
          <w:noProof/>
        </w:rPr>
        <w:object w:dxaOrig="12061" w:dyaOrig="20865" w14:anchorId="43F2C4B1">
          <v:shape id="_x0000_i1046" type="#_x0000_t75" alt="" style="width:394pt;height:679pt;mso-width-percent:0;mso-height-percent:0;mso-width-percent:0;mso-height-percent:0" o:ole="">
            <v:imagedata r:id="rId72" o:title=""/>
          </v:shape>
          <o:OLEObject Type="Embed" ProgID="Visio.Drawing.15" ShapeID="_x0000_i1046" DrawAspect="Content" ObjectID="_1683585967" r:id="rId73"/>
        </w:object>
      </w:r>
    </w:p>
    <w:p w14:paraId="3E2A3960" w14:textId="77777777" w:rsidR="00446B45" w:rsidRDefault="00446B45" w:rsidP="00446B45">
      <w:pPr>
        <w:jc w:val="center"/>
      </w:pPr>
    </w:p>
    <w:p w14:paraId="74E7F755"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ayout w:type="fixed"/>
        <w:tblLook w:val="0000" w:firstRow="0" w:lastRow="0" w:firstColumn="0" w:lastColumn="0" w:noHBand="0" w:noVBand="0"/>
      </w:tblPr>
      <w:tblGrid>
        <w:gridCol w:w="421"/>
        <w:gridCol w:w="1381"/>
        <w:gridCol w:w="1455"/>
        <w:gridCol w:w="3317"/>
        <w:gridCol w:w="1360"/>
        <w:gridCol w:w="1215"/>
        <w:gridCol w:w="4170"/>
        <w:gridCol w:w="675"/>
      </w:tblGrid>
      <w:tr w:rsidR="00446B45" w14:paraId="76AA8DFA" w14:textId="77777777" w:rsidTr="00C85644">
        <w:tc>
          <w:tcPr>
            <w:tcW w:w="150" w:type="pct"/>
            <w:shd w:val="clear" w:color="auto" w:fill="D9E2F3" w:themeFill="accent1" w:themeFillTint="33"/>
          </w:tcPr>
          <w:p w14:paraId="02086175" w14:textId="77777777" w:rsidR="00446B45" w:rsidRDefault="00446B45" w:rsidP="003D244B">
            <w:pPr>
              <w:widowControl w:val="0"/>
              <w:suppressAutoHyphens/>
              <w:rPr>
                <w:color w:val="333333"/>
              </w:rPr>
            </w:pPr>
            <w:r>
              <w:rPr>
                <w:color w:val="333333"/>
              </w:rPr>
              <w:lastRenderedPageBreak/>
              <w:t>LP</w:t>
            </w:r>
          </w:p>
        </w:tc>
        <w:tc>
          <w:tcPr>
            <w:tcW w:w="493" w:type="pct"/>
            <w:shd w:val="clear" w:color="auto" w:fill="D9E2F3" w:themeFill="accent1" w:themeFillTint="33"/>
          </w:tcPr>
          <w:p w14:paraId="168F766F" w14:textId="77777777" w:rsidR="00446B45" w:rsidRDefault="00446B45" w:rsidP="003D244B">
            <w:pPr>
              <w:widowControl w:val="0"/>
              <w:suppressAutoHyphens/>
              <w:rPr>
                <w:color w:val="333333"/>
              </w:rPr>
            </w:pPr>
            <w:r>
              <w:rPr>
                <w:color w:val="333333"/>
              </w:rPr>
              <w:t xml:space="preserve">Nazwa </w:t>
            </w:r>
          </w:p>
        </w:tc>
        <w:tc>
          <w:tcPr>
            <w:tcW w:w="520" w:type="pct"/>
            <w:shd w:val="clear" w:color="auto" w:fill="D9E2F3" w:themeFill="accent1" w:themeFillTint="33"/>
          </w:tcPr>
          <w:p w14:paraId="18BF4B42" w14:textId="77777777" w:rsidR="00446B45" w:rsidRDefault="00446B45" w:rsidP="003D244B">
            <w:pPr>
              <w:widowControl w:val="0"/>
              <w:suppressAutoHyphens/>
              <w:rPr>
                <w:color w:val="333333"/>
              </w:rPr>
            </w:pPr>
            <w:r>
              <w:rPr>
                <w:color w:val="333333"/>
              </w:rPr>
              <w:t>Czynności obowiązkowe</w:t>
            </w:r>
          </w:p>
        </w:tc>
        <w:tc>
          <w:tcPr>
            <w:tcW w:w="1185" w:type="pct"/>
            <w:shd w:val="clear" w:color="auto" w:fill="D9E2F3" w:themeFill="accent1" w:themeFillTint="33"/>
          </w:tcPr>
          <w:p w14:paraId="7DB6DFAA" w14:textId="77777777" w:rsidR="00446B45" w:rsidRDefault="00446B45" w:rsidP="003D244B">
            <w:pPr>
              <w:widowControl w:val="0"/>
              <w:suppressAutoHyphens/>
              <w:rPr>
                <w:color w:val="333333"/>
              </w:rPr>
            </w:pPr>
            <w:r>
              <w:rPr>
                <w:color w:val="333333"/>
              </w:rPr>
              <w:t>Czynności (opis)</w:t>
            </w:r>
          </w:p>
        </w:tc>
        <w:tc>
          <w:tcPr>
            <w:tcW w:w="486" w:type="pct"/>
            <w:shd w:val="clear" w:color="auto" w:fill="D9E2F3" w:themeFill="accent1" w:themeFillTint="33"/>
          </w:tcPr>
          <w:p w14:paraId="6BAF81E7" w14:textId="77777777" w:rsidR="00446B45" w:rsidRDefault="00446B45" w:rsidP="003D244B">
            <w:pPr>
              <w:widowControl w:val="0"/>
              <w:suppressAutoHyphens/>
              <w:rPr>
                <w:color w:val="333333"/>
              </w:rPr>
            </w:pPr>
            <w:r>
              <w:rPr>
                <w:color w:val="333333"/>
              </w:rPr>
              <w:t>Walidacja danych</w:t>
            </w:r>
          </w:p>
        </w:tc>
        <w:tc>
          <w:tcPr>
            <w:tcW w:w="434" w:type="pct"/>
            <w:shd w:val="clear" w:color="auto" w:fill="D9E2F3" w:themeFill="accent1" w:themeFillTint="33"/>
          </w:tcPr>
          <w:p w14:paraId="47177294" w14:textId="77777777" w:rsidR="00446B45" w:rsidRDefault="00446B45" w:rsidP="003D244B">
            <w:pPr>
              <w:widowControl w:val="0"/>
              <w:suppressAutoHyphens/>
              <w:rPr>
                <w:color w:val="333333"/>
              </w:rPr>
            </w:pPr>
            <w:r>
              <w:rPr>
                <w:color w:val="333333"/>
              </w:rPr>
              <w:t xml:space="preserve">Uczestnik (rola)  </w:t>
            </w:r>
          </w:p>
        </w:tc>
        <w:tc>
          <w:tcPr>
            <w:tcW w:w="1490" w:type="pct"/>
            <w:shd w:val="clear" w:color="auto" w:fill="D9E2F3" w:themeFill="accent1" w:themeFillTint="33"/>
          </w:tcPr>
          <w:p w14:paraId="699374C0" w14:textId="77777777" w:rsidR="00446B45" w:rsidRDefault="00446B45" w:rsidP="003D244B">
            <w:pPr>
              <w:widowControl w:val="0"/>
              <w:suppressAutoHyphens/>
              <w:rPr>
                <w:color w:val="333333"/>
              </w:rPr>
            </w:pPr>
            <w:r>
              <w:rPr>
                <w:color w:val="333333"/>
              </w:rPr>
              <w:t>Dokument (nazwa, kod)</w:t>
            </w:r>
          </w:p>
        </w:tc>
        <w:tc>
          <w:tcPr>
            <w:tcW w:w="241" w:type="pct"/>
            <w:shd w:val="clear" w:color="auto" w:fill="D9E2F3" w:themeFill="accent1" w:themeFillTint="33"/>
          </w:tcPr>
          <w:p w14:paraId="58F2D38C" w14:textId="77777777" w:rsidR="00446B45" w:rsidRDefault="00446B45" w:rsidP="003D244B">
            <w:pPr>
              <w:widowControl w:val="0"/>
              <w:suppressAutoHyphens/>
              <w:rPr>
                <w:color w:val="333333"/>
              </w:rPr>
            </w:pPr>
            <w:r>
              <w:rPr>
                <w:color w:val="333333"/>
              </w:rPr>
              <w:t>log</w:t>
            </w:r>
          </w:p>
        </w:tc>
      </w:tr>
      <w:tr w:rsidR="00446B45" w14:paraId="4B8EBEF4" w14:textId="77777777" w:rsidTr="00C85644">
        <w:tc>
          <w:tcPr>
            <w:tcW w:w="150" w:type="pct"/>
          </w:tcPr>
          <w:p w14:paraId="0815B426"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493" w:type="pct"/>
          </w:tcPr>
          <w:p w14:paraId="43ACC0E3" w14:textId="77777777" w:rsidR="00446B45" w:rsidRDefault="00446B45" w:rsidP="003D244B">
            <w:pPr>
              <w:widowControl w:val="0"/>
              <w:suppressAutoHyphens/>
              <w:rPr>
                <w:color w:val="333333"/>
              </w:rPr>
            </w:pPr>
            <w:r>
              <w:rPr>
                <w:color w:val="333333"/>
              </w:rPr>
              <w:t xml:space="preserve">Identyfikacja pacjenta      </w:t>
            </w:r>
          </w:p>
        </w:tc>
        <w:tc>
          <w:tcPr>
            <w:tcW w:w="520" w:type="pct"/>
          </w:tcPr>
          <w:p w14:paraId="5570AF50" w14:textId="77777777" w:rsidR="00446B45" w:rsidRDefault="00446B45" w:rsidP="003D244B">
            <w:pPr>
              <w:widowControl w:val="0"/>
              <w:suppressAutoHyphens/>
              <w:rPr>
                <w:color w:val="333333"/>
              </w:rPr>
            </w:pPr>
            <w:r>
              <w:rPr>
                <w:color w:val="333333"/>
              </w:rPr>
              <w:t xml:space="preserve">TAK </w:t>
            </w:r>
          </w:p>
        </w:tc>
        <w:tc>
          <w:tcPr>
            <w:tcW w:w="1185" w:type="pct"/>
          </w:tcPr>
          <w:p w14:paraId="5F026AA6" w14:textId="77777777" w:rsidR="00446B45" w:rsidRDefault="00446B45" w:rsidP="003D244B">
            <w:pPr>
              <w:widowControl w:val="0"/>
              <w:suppressAutoHyphens/>
              <w:rPr>
                <w:color w:val="333333"/>
              </w:rPr>
            </w:pPr>
            <w:r>
              <w:rPr>
                <w:color w:val="333333"/>
              </w:rPr>
              <w:t xml:space="preserve">Pielęgniarka na izbie przyjęć dokonuje identyfikacji pacjenta, który zjawił się w szpitalu, odnotowuje fakt wizyty w systemie informatycznym wraz z danymi dotyczącymi przybycia pacjenta z dokładnością do minuty oraz danymi skierowania (o ile występuje) </w:t>
            </w:r>
          </w:p>
        </w:tc>
        <w:tc>
          <w:tcPr>
            <w:tcW w:w="486" w:type="pct"/>
          </w:tcPr>
          <w:p w14:paraId="7AC2534B" w14:textId="77777777" w:rsidR="00446B45" w:rsidRPr="00A96717" w:rsidRDefault="00446B45" w:rsidP="003D244B">
            <w:pPr>
              <w:widowControl w:val="0"/>
              <w:suppressAutoHyphens/>
              <w:rPr>
                <w:color w:val="333333"/>
              </w:rPr>
            </w:pPr>
            <w:r>
              <w:rPr>
                <w:color w:val="333333"/>
              </w:rPr>
              <w:t xml:space="preserve">Wypełnienie pól obowiązkowych w szczególności godziny przybycia pacjenta </w:t>
            </w:r>
          </w:p>
        </w:tc>
        <w:tc>
          <w:tcPr>
            <w:tcW w:w="434" w:type="pct"/>
          </w:tcPr>
          <w:p w14:paraId="0C026128" w14:textId="77777777" w:rsidR="00446B45" w:rsidRDefault="00446B45" w:rsidP="003D244B">
            <w:pPr>
              <w:widowControl w:val="0"/>
              <w:suppressAutoHyphens/>
              <w:rPr>
                <w:color w:val="333333"/>
              </w:rPr>
            </w:pPr>
            <w:r>
              <w:rPr>
                <w:color w:val="333333"/>
              </w:rPr>
              <w:t xml:space="preserve">Pielęgniarka </w:t>
            </w:r>
          </w:p>
        </w:tc>
        <w:tc>
          <w:tcPr>
            <w:tcW w:w="1490" w:type="pct"/>
          </w:tcPr>
          <w:p w14:paraId="5255E737" w14:textId="77777777" w:rsidR="00446B45" w:rsidRPr="00E16F60" w:rsidRDefault="00446B45" w:rsidP="00446B45">
            <w:pPr>
              <w:pStyle w:val="Akapitzlist"/>
              <w:widowControl w:val="0"/>
              <w:numPr>
                <w:ilvl w:val="0"/>
                <w:numId w:val="32"/>
              </w:numPr>
              <w:suppressAutoHyphens/>
              <w:spacing w:before="0" w:after="0" w:line="240" w:lineRule="auto"/>
              <w:rPr>
                <w:color w:val="333333"/>
              </w:rPr>
            </w:pPr>
            <w:r>
              <w:rPr>
                <w:color w:val="333333"/>
              </w:rPr>
              <w:t>W</w:t>
            </w:r>
            <w:r w:rsidRPr="000F1370">
              <w:rPr>
                <w:color w:val="333333"/>
              </w:rPr>
              <w:t xml:space="preserve">ykaz chorych </w:t>
            </w:r>
            <w:r w:rsidRPr="00E16F60">
              <w:rPr>
                <w:color w:val="333333"/>
              </w:rPr>
              <w:t xml:space="preserve">izby przyjęć szpitala </w:t>
            </w:r>
          </w:p>
          <w:p w14:paraId="4493FED9" w14:textId="77777777" w:rsidR="00446B45" w:rsidRPr="009D489C" w:rsidRDefault="00446B45" w:rsidP="00446B45">
            <w:pPr>
              <w:pStyle w:val="Akapitzlist"/>
              <w:widowControl w:val="0"/>
              <w:numPr>
                <w:ilvl w:val="0"/>
                <w:numId w:val="32"/>
              </w:numPr>
              <w:suppressAutoHyphens/>
              <w:spacing w:before="0" w:after="0" w:line="240" w:lineRule="auto"/>
              <w:rPr>
                <w:color w:val="333333"/>
              </w:rPr>
            </w:pPr>
            <w:r w:rsidRPr="009D489C">
              <w:rPr>
                <w:color w:val="333333"/>
              </w:rPr>
              <w:t xml:space="preserve">Dokument skierowania zgodny z PIK HL7 CDA </w:t>
            </w:r>
          </w:p>
          <w:p w14:paraId="7CA4AAD0" w14:textId="77777777" w:rsidR="00446B45" w:rsidRPr="00E16F60" w:rsidRDefault="003D244B" w:rsidP="003D244B">
            <w:pPr>
              <w:widowControl w:val="0"/>
              <w:suppressAutoHyphens/>
              <w:rPr>
                <w:color w:val="333333"/>
              </w:rPr>
            </w:pPr>
            <w:hyperlink r:id="rId74" w:history="1">
              <w:r w:rsidR="00446B45" w:rsidRPr="00E9638F">
                <w:rPr>
                  <w:rStyle w:val="Hipercze"/>
                </w:rPr>
                <w:t>https://www.cez.gov.pl/HL7POL-1.3.1.2/plcda-1.3.1.2/plcda-html-1.3.1.2/plcda-html-1.3.1.2/rules.html</w:t>
              </w:r>
            </w:hyperlink>
          </w:p>
        </w:tc>
        <w:tc>
          <w:tcPr>
            <w:tcW w:w="241" w:type="pct"/>
          </w:tcPr>
          <w:p w14:paraId="5439E18D" w14:textId="77777777" w:rsidR="00446B45" w:rsidRDefault="00446B45" w:rsidP="003D244B">
            <w:pPr>
              <w:widowControl w:val="0"/>
              <w:suppressAutoHyphens/>
              <w:rPr>
                <w:color w:val="333333"/>
              </w:rPr>
            </w:pPr>
            <w:r>
              <w:rPr>
                <w:color w:val="333333"/>
              </w:rPr>
              <w:t xml:space="preserve">TAK </w:t>
            </w:r>
          </w:p>
        </w:tc>
      </w:tr>
      <w:tr w:rsidR="00446B45" w14:paraId="3E660798" w14:textId="77777777" w:rsidTr="00C85644">
        <w:tc>
          <w:tcPr>
            <w:tcW w:w="150" w:type="pct"/>
          </w:tcPr>
          <w:p w14:paraId="3E408396"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493" w:type="pct"/>
          </w:tcPr>
          <w:p w14:paraId="4C04EF60" w14:textId="77777777" w:rsidR="00446B45" w:rsidRDefault="00446B45" w:rsidP="003D244B">
            <w:pPr>
              <w:widowControl w:val="0"/>
              <w:suppressAutoHyphens/>
              <w:rPr>
                <w:color w:val="333333"/>
              </w:rPr>
            </w:pPr>
            <w:r>
              <w:rPr>
                <w:color w:val="333333"/>
              </w:rPr>
              <w:t xml:space="preserve">Badanie wstępne </w:t>
            </w:r>
          </w:p>
        </w:tc>
        <w:tc>
          <w:tcPr>
            <w:tcW w:w="520" w:type="pct"/>
          </w:tcPr>
          <w:p w14:paraId="74602690" w14:textId="77777777" w:rsidR="00446B45" w:rsidRDefault="00446B45" w:rsidP="003D244B">
            <w:pPr>
              <w:widowControl w:val="0"/>
              <w:suppressAutoHyphens/>
              <w:rPr>
                <w:color w:val="333333"/>
              </w:rPr>
            </w:pPr>
            <w:r>
              <w:rPr>
                <w:color w:val="333333"/>
              </w:rPr>
              <w:t xml:space="preserve">TAK </w:t>
            </w:r>
          </w:p>
        </w:tc>
        <w:tc>
          <w:tcPr>
            <w:tcW w:w="1185" w:type="pct"/>
          </w:tcPr>
          <w:p w14:paraId="27B469B6" w14:textId="77777777" w:rsidR="00446B45" w:rsidRDefault="00446B45" w:rsidP="003D244B">
            <w:pPr>
              <w:widowControl w:val="0"/>
              <w:suppressAutoHyphens/>
              <w:rPr>
                <w:color w:val="333333"/>
              </w:rPr>
            </w:pPr>
            <w:r>
              <w:rPr>
                <w:color w:val="333333"/>
              </w:rPr>
              <w:t xml:space="preserve">Lekarz dyżurny na izbie przyjęć bada pacjenta </w:t>
            </w:r>
          </w:p>
        </w:tc>
        <w:tc>
          <w:tcPr>
            <w:tcW w:w="486" w:type="pct"/>
          </w:tcPr>
          <w:p w14:paraId="4F482749" w14:textId="77777777" w:rsidR="00446B45" w:rsidRPr="00587E2D" w:rsidRDefault="00446B45" w:rsidP="003D244B">
            <w:pPr>
              <w:widowControl w:val="0"/>
              <w:suppressAutoHyphens/>
              <w:rPr>
                <w:color w:val="333333"/>
              </w:rPr>
            </w:pPr>
          </w:p>
        </w:tc>
        <w:tc>
          <w:tcPr>
            <w:tcW w:w="434" w:type="pct"/>
          </w:tcPr>
          <w:p w14:paraId="1E17EFE4" w14:textId="77777777" w:rsidR="00446B45" w:rsidRDefault="00446B45" w:rsidP="003D244B">
            <w:pPr>
              <w:widowControl w:val="0"/>
              <w:suppressAutoHyphens/>
              <w:rPr>
                <w:color w:val="333333"/>
              </w:rPr>
            </w:pPr>
            <w:r>
              <w:rPr>
                <w:color w:val="333333"/>
              </w:rPr>
              <w:t xml:space="preserve">Lekarz </w:t>
            </w:r>
          </w:p>
        </w:tc>
        <w:tc>
          <w:tcPr>
            <w:tcW w:w="1490" w:type="pct"/>
          </w:tcPr>
          <w:p w14:paraId="175AC58A" w14:textId="77777777" w:rsidR="00446B45" w:rsidRDefault="00446B45" w:rsidP="003D244B">
            <w:pPr>
              <w:widowControl w:val="0"/>
              <w:suppressAutoHyphens/>
              <w:rPr>
                <w:color w:val="333333"/>
              </w:rPr>
            </w:pPr>
            <w:r>
              <w:rPr>
                <w:color w:val="333333"/>
              </w:rPr>
              <w:t>Formularz badania</w:t>
            </w:r>
          </w:p>
        </w:tc>
        <w:tc>
          <w:tcPr>
            <w:tcW w:w="241" w:type="pct"/>
          </w:tcPr>
          <w:p w14:paraId="1058EC18" w14:textId="77777777" w:rsidR="00446B45" w:rsidRDefault="00446B45" w:rsidP="003D244B">
            <w:pPr>
              <w:widowControl w:val="0"/>
              <w:suppressAutoHyphens/>
              <w:rPr>
                <w:color w:val="333333"/>
              </w:rPr>
            </w:pPr>
            <w:r>
              <w:rPr>
                <w:color w:val="333333"/>
              </w:rPr>
              <w:t xml:space="preserve">TAK </w:t>
            </w:r>
          </w:p>
        </w:tc>
      </w:tr>
      <w:tr w:rsidR="00446B45" w14:paraId="73B4E255" w14:textId="77777777" w:rsidTr="00C85644">
        <w:tc>
          <w:tcPr>
            <w:tcW w:w="150" w:type="pct"/>
          </w:tcPr>
          <w:p w14:paraId="6B3E38DE"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493" w:type="pct"/>
          </w:tcPr>
          <w:p w14:paraId="4D189702" w14:textId="77777777" w:rsidR="00446B45" w:rsidRDefault="00446B45" w:rsidP="003D244B">
            <w:pPr>
              <w:widowControl w:val="0"/>
              <w:suppressAutoHyphens/>
              <w:rPr>
                <w:color w:val="333333"/>
              </w:rPr>
            </w:pPr>
            <w:r>
              <w:rPr>
                <w:color w:val="333333"/>
              </w:rPr>
              <w:t xml:space="preserve">Zlecenie badań dodatkowych </w:t>
            </w:r>
          </w:p>
        </w:tc>
        <w:tc>
          <w:tcPr>
            <w:tcW w:w="520" w:type="pct"/>
          </w:tcPr>
          <w:p w14:paraId="4365F308" w14:textId="77777777" w:rsidR="00446B45" w:rsidRDefault="00446B45" w:rsidP="003D244B">
            <w:pPr>
              <w:widowControl w:val="0"/>
              <w:suppressAutoHyphens/>
              <w:rPr>
                <w:color w:val="333333"/>
              </w:rPr>
            </w:pPr>
            <w:r>
              <w:rPr>
                <w:color w:val="333333"/>
              </w:rPr>
              <w:t xml:space="preserve">NIE </w:t>
            </w:r>
          </w:p>
        </w:tc>
        <w:tc>
          <w:tcPr>
            <w:tcW w:w="1185" w:type="pct"/>
          </w:tcPr>
          <w:p w14:paraId="39294270" w14:textId="77777777" w:rsidR="00446B45" w:rsidRDefault="00446B45" w:rsidP="003D244B">
            <w:pPr>
              <w:widowControl w:val="0"/>
              <w:suppressAutoHyphens/>
              <w:rPr>
                <w:color w:val="333333"/>
              </w:rPr>
            </w:pPr>
            <w:r>
              <w:rPr>
                <w:color w:val="333333"/>
              </w:rPr>
              <w:t xml:space="preserve">W przypadku, gdy lekarz ma wątpliwości co do stanu pacjenta może zlecić badania dodatkowe (laboratoryjne, diagnostyczne) </w:t>
            </w:r>
          </w:p>
        </w:tc>
        <w:tc>
          <w:tcPr>
            <w:tcW w:w="486" w:type="pct"/>
          </w:tcPr>
          <w:p w14:paraId="7EE695EE" w14:textId="77777777" w:rsidR="00446B45" w:rsidRPr="00A96717" w:rsidRDefault="00446B45" w:rsidP="003D244B">
            <w:pPr>
              <w:widowControl w:val="0"/>
              <w:suppressAutoHyphens/>
              <w:rPr>
                <w:color w:val="333333"/>
              </w:rPr>
            </w:pPr>
            <w:r>
              <w:rPr>
                <w:color w:val="333333"/>
              </w:rPr>
              <w:t xml:space="preserve">Zgodnie z transformatą dokumentów Pik HL7 CDA </w:t>
            </w:r>
          </w:p>
        </w:tc>
        <w:tc>
          <w:tcPr>
            <w:tcW w:w="434" w:type="pct"/>
          </w:tcPr>
          <w:p w14:paraId="6F12C418" w14:textId="77777777" w:rsidR="00446B45" w:rsidRDefault="00446B45" w:rsidP="003D244B">
            <w:pPr>
              <w:widowControl w:val="0"/>
              <w:suppressAutoHyphens/>
              <w:rPr>
                <w:color w:val="333333"/>
              </w:rPr>
            </w:pPr>
            <w:r>
              <w:rPr>
                <w:color w:val="333333"/>
              </w:rPr>
              <w:t xml:space="preserve">Lekarz </w:t>
            </w:r>
          </w:p>
        </w:tc>
        <w:tc>
          <w:tcPr>
            <w:tcW w:w="1490" w:type="pct"/>
          </w:tcPr>
          <w:p w14:paraId="3DF9B7A4" w14:textId="77777777" w:rsidR="00446B45" w:rsidRDefault="00446B45" w:rsidP="00446B45">
            <w:pPr>
              <w:pStyle w:val="Akapitzlist"/>
              <w:widowControl w:val="0"/>
              <w:numPr>
                <w:ilvl w:val="0"/>
                <w:numId w:val="33"/>
              </w:numPr>
              <w:suppressAutoHyphens/>
              <w:spacing w:before="0" w:after="0" w:line="240" w:lineRule="auto"/>
              <w:rPr>
                <w:color w:val="333333"/>
              </w:rPr>
            </w:pPr>
            <w:r w:rsidRPr="00E16F60">
              <w:rPr>
                <w:color w:val="333333"/>
              </w:rPr>
              <w:t>Zlecenie badania</w:t>
            </w:r>
            <w:r>
              <w:rPr>
                <w:color w:val="333333"/>
              </w:rPr>
              <w:t xml:space="preserve"> zgodnie z formularzem w systemie HIS </w:t>
            </w:r>
          </w:p>
          <w:p w14:paraId="3006F036" w14:textId="6C4ECC4C" w:rsidR="00446B45" w:rsidRPr="00E16F60" w:rsidRDefault="00446B45" w:rsidP="00446B45">
            <w:pPr>
              <w:pStyle w:val="Akapitzlist"/>
              <w:widowControl w:val="0"/>
              <w:numPr>
                <w:ilvl w:val="0"/>
                <w:numId w:val="33"/>
              </w:numPr>
              <w:suppressAutoHyphens/>
              <w:spacing w:before="0" w:after="0" w:line="240" w:lineRule="auto"/>
              <w:rPr>
                <w:color w:val="333333"/>
              </w:rPr>
            </w:pPr>
            <w:r w:rsidRPr="00E16F60">
              <w:rPr>
                <w:color w:val="333333"/>
              </w:rPr>
              <w:t>Wynik badania diagnostycznego</w:t>
            </w:r>
          </w:p>
          <w:p w14:paraId="153A1519" w14:textId="77777777" w:rsidR="00446B45" w:rsidRDefault="003D244B" w:rsidP="003D244B">
            <w:pPr>
              <w:pStyle w:val="Akapitzlist"/>
              <w:widowControl w:val="0"/>
              <w:suppressAutoHyphens/>
            </w:pPr>
            <w:hyperlink r:id="rId75" w:anchor="_2.16.840.1.113883.3.4424.13.4.14_20140923000000" w:history="1">
              <w:r w:rsidR="00446B45" w:rsidRPr="00624FCC">
                <w:rPr>
                  <w:rStyle w:val="Hipercze"/>
                </w:rPr>
                <w:t>https://www.cez.gov.pl/HL7POL-1.3.1.2/plcda-1.3.1.2/plcda-html-1.3.1.2/plcda-html-1.3.1.2/scenarios.html#_</w:t>
              </w:r>
              <w:r w:rsidR="00446B45" w:rsidRPr="00624FCC">
                <w:rPr>
                  <w:rStyle w:val="Hipercze"/>
                </w:rPr>
                <w:br/>
                <w:t>2.16.840.1.113883.3.4424.13.4.14_20140923000000</w:t>
              </w:r>
            </w:hyperlink>
          </w:p>
          <w:p w14:paraId="70480C83" w14:textId="77777777" w:rsidR="00446B45" w:rsidRPr="00E16F60" w:rsidRDefault="00446B45" w:rsidP="00446B45">
            <w:pPr>
              <w:pStyle w:val="Akapitzlist"/>
              <w:widowControl w:val="0"/>
              <w:numPr>
                <w:ilvl w:val="0"/>
                <w:numId w:val="33"/>
              </w:numPr>
              <w:suppressAutoHyphens/>
              <w:spacing w:before="0" w:after="0" w:line="240" w:lineRule="auto"/>
              <w:rPr>
                <w:color w:val="333333"/>
              </w:rPr>
            </w:pPr>
            <w:r>
              <w:t xml:space="preserve">Wynik badania laboratoryjnego </w:t>
            </w:r>
            <w:hyperlink r:id="rId76" w:anchor="_2.16.840.1.113883.3.4424.13.4.15_20140923000000" w:history="1">
              <w:r w:rsidRPr="00E9638F">
                <w:rPr>
                  <w:rStyle w:val="Hipercze"/>
                </w:rPr>
                <w:t>https://www.cez.gov.pl/HL7POL-1.3.1.2/plcda-1.3.1.2/plcda-html-1.3.1.2/plcda-html-1.3.1.2/scenarios.html#_2.16.840.1.113883.3.4424.13.4.15_20140923000000</w:t>
              </w:r>
            </w:hyperlink>
          </w:p>
          <w:p w14:paraId="1714F2C8" w14:textId="77777777" w:rsidR="00446B45" w:rsidRPr="00E16F60" w:rsidRDefault="00446B45" w:rsidP="003D244B">
            <w:pPr>
              <w:pStyle w:val="Akapitzlist"/>
              <w:widowControl w:val="0"/>
              <w:suppressAutoHyphens/>
              <w:rPr>
                <w:color w:val="333333"/>
              </w:rPr>
            </w:pPr>
          </w:p>
        </w:tc>
        <w:tc>
          <w:tcPr>
            <w:tcW w:w="241" w:type="pct"/>
          </w:tcPr>
          <w:p w14:paraId="19B2996E" w14:textId="77777777" w:rsidR="00446B45" w:rsidRDefault="00446B45" w:rsidP="003D244B">
            <w:pPr>
              <w:widowControl w:val="0"/>
              <w:suppressAutoHyphens/>
              <w:rPr>
                <w:color w:val="333333"/>
              </w:rPr>
            </w:pPr>
            <w:r>
              <w:rPr>
                <w:color w:val="333333"/>
              </w:rPr>
              <w:t xml:space="preserve">TAK  </w:t>
            </w:r>
          </w:p>
        </w:tc>
      </w:tr>
      <w:tr w:rsidR="00446B45" w14:paraId="589341C0" w14:textId="77777777" w:rsidTr="00C85644">
        <w:tc>
          <w:tcPr>
            <w:tcW w:w="150" w:type="pct"/>
          </w:tcPr>
          <w:p w14:paraId="7D5BBAC1" w14:textId="77777777" w:rsidR="00446B45" w:rsidRPr="00376EE2" w:rsidRDefault="00446B45" w:rsidP="003D244B">
            <w:pPr>
              <w:widowControl w:val="0"/>
              <w:suppressAutoHyphens/>
              <w:rPr>
                <w:color w:val="333333"/>
              </w:rPr>
            </w:pPr>
            <w:r w:rsidRPr="00376EE2">
              <w:rPr>
                <w:color w:val="333333"/>
              </w:rPr>
              <w:lastRenderedPageBreak/>
              <w:t>4.</w:t>
            </w:r>
            <w:r>
              <w:rPr>
                <w:color w:val="333333"/>
              </w:rPr>
              <w:t xml:space="preserve"> </w:t>
            </w:r>
          </w:p>
        </w:tc>
        <w:tc>
          <w:tcPr>
            <w:tcW w:w="493" w:type="pct"/>
          </w:tcPr>
          <w:p w14:paraId="43188343" w14:textId="77777777" w:rsidR="00446B45" w:rsidRDefault="00446B45" w:rsidP="003D244B">
            <w:pPr>
              <w:widowControl w:val="0"/>
              <w:suppressAutoHyphens/>
              <w:rPr>
                <w:color w:val="333333"/>
              </w:rPr>
            </w:pPr>
            <w:r>
              <w:rPr>
                <w:color w:val="333333"/>
              </w:rPr>
              <w:t xml:space="preserve">Konsultacja lekarska  </w:t>
            </w:r>
          </w:p>
        </w:tc>
        <w:tc>
          <w:tcPr>
            <w:tcW w:w="520" w:type="pct"/>
          </w:tcPr>
          <w:p w14:paraId="1E7072A4" w14:textId="77777777" w:rsidR="00446B45" w:rsidRDefault="00446B45" w:rsidP="003D244B">
            <w:pPr>
              <w:widowControl w:val="0"/>
              <w:suppressAutoHyphens/>
              <w:rPr>
                <w:color w:val="333333"/>
              </w:rPr>
            </w:pPr>
            <w:r>
              <w:rPr>
                <w:color w:val="333333"/>
              </w:rPr>
              <w:t xml:space="preserve">NIE </w:t>
            </w:r>
          </w:p>
        </w:tc>
        <w:tc>
          <w:tcPr>
            <w:tcW w:w="1185" w:type="pct"/>
          </w:tcPr>
          <w:p w14:paraId="5AEAB420" w14:textId="77777777" w:rsidR="00446B45" w:rsidRDefault="00446B45" w:rsidP="003D244B">
            <w:pPr>
              <w:widowControl w:val="0"/>
              <w:suppressAutoHyphens/>
              <w:rPr>
                <w:color w:val="333333"/>
              </w:rPr>
            </w:pPr>
            <w:r>
              <w:rPr>
                <w:color w:val="333333"/>
              </w:rPr>
              <w:t xml:space="preserve">W przypadku, gdy dla oceny stanu pacjenta niezbędna jest konsultacja specjalistyczna lekarz na izbie przyjęć zleca realizację konsultacji </w:t>
            </w:r>
          </w:p>
        </w:tc>
        <w:tc>
          <w:tcPr>
            <w:tcW w:w="486" w:type="pct"/>
          </w:tcPr>
          <w:p w14:paraId="790D1274" w14:textId="77777777" w:rsidR="00446B45" w:rsidRPr="00A96717" w:rsidRDefault="00446B45" w:rsidP="003D244B">
            <w:pPr>
              <w:widowControl w:val="0"/>
              <w:suppressAutoHyphens/>
              <w:rPr>
                <w:color w:val="333333"/>
              </w:rPr>
            </w:pPr>
            <w:r>
              <w:rPr>
                <w:color w:val="333333"/>
              </w:rPr>
              <w:t xml:space="preserve">Formularz zlecenia konsultacji </w:t>
            </w:r>
          </w:p>
        </w:tc>
        <w:tc>
          <w:tcPr>
            <w:tcW w:w="434" w:type="pct"/>
          </w:tcPr>
          <w:p w14:paraId="0589DC63" w14:textId="77777777" w:rsidR="00446B45" w:rsidRDefault="00446B45" w:rsidP="003D244B">
            <w:pPr>
              <w:widowControl w:val="0"/>
              <w:suppressAutoHyphens/>
              <w:rPr>
                <w:color w:val="333333"/>
              </w:rPr>
            </w:pPr>
            <w:r>
              <w:rPr>
                <w:color w:val="333333"/>
              </w:rPr>
              <w:t xml:space="preserve">Lekarz </w:t>
            </w:r>
          </w:p>
          <w:p w14:paraId="14D87957" w14:textId="77777777" w:rsidR="00446B45" w:rsidRDefault="00446B45" w:rsidP="003D244B">
            <w:pPr>
              <w:widowControl w:val="0"/>
              <w:suppressAutoHyphens/>
              <w:rPr>
                <w:color w:val="333333"/>
              </w:rPr>
            </w:pPr>
            <w:r>
              <w:rPr>
                <w:color w:val="333333"/>
              </w:rPr>
              <w:t xml:space="preserve">Lekarz konsultujący </w:t>
            </w:r>
          </w:p>
        </w:tc>
        <w:tc>
          <w:tcPr>
            <w:tcW w:w="1490" w:type="pct"/>
          </w:tcPr>
          <w:p w14:paraId="4FB3BAFF" w14:textId="77777777" w:rsidR="00446B45" w:rsidRDefault="00446B45" w:rsidP="003D244B">
            <w:pPr>
              <w:widowControl w:val="0"/>
              <w:suppressAutoHyphens/>
              <w:rPr>
                <w:color w:val="333333"/>
              </w:rPr>
            </w:pPr>
            <w:r w:rsidRPr="008E099B">
              <w:rPr>
                <w:color w:val="333333"/>
              </w:rPr>
              <w:t>Konsultacja lekarska</w:t>
            </w:r>
          </w:p>
          <w:p w14:paraId="3D19B1E9" w14:textId="77777777" w:rsidR="00446B45" w:rsidRDefault="003D244B" w:rsidP="003D244B">
            <w:pPr>
              <w:widowControl w:val="0"/>
              <w:suppressAutoHyphens/>
              <w:rPr>
                <w:color w:val="333333"/>
              </w:rPr>
            </w:pPr>
            <w:hyperlink r:id="rId77" w:history="1">
              <w:r w:rsidR="00446B45" w:rsidRPr="00624FCC">
                <w:rPr>
                  <w:rStyle w:val="Hipercze"/>
                </w:rPr>
                <w:t>https://www.cez.gov.pl/HL7POL-1.3.1.2/plcda-1.3.1.2/plcda-html-1.3.1.2/plcda-html-1.3.1.2/tmp-2.16.840.1.113883.3.4424.13.10.1.15-DYNAMIC.html</w:t>
              </w:r>
            </w:hyperlink>
          </w:p>
          <w:p w14:paraId="1DCB195A" w14:textId="77777777" w:rsidR="00446B45" w:rsidRDefault="00446B45" w:rsidP="003D244B">
            <w:pPr>
              <w:widowControl w:val="0"/>
              <w:suppressAutoHyphens/>
              <w:rPr>
                <w:color w:val="333333"/>
              </w:rPr>
            </w:pPr>
          </w:p>
        </w:tc>
        <w:tc>
          <w:tcPr>
            <w:tcW w:w="241" w:type="pct"/>
          </w:tcPr>
          <w:p w14:paraId="13986624" w14:textId="77777777" w:rsidR="00446B45" w:rsidRDefault="00446B45" w:rsidP="003D244B">
            <w:pPr>
              <w:widowControl w:val="0"/>
              <w:suppressAutoHyphens/>
              <w:rPr>
                <w:color w:val="333333"/>
              </w:rPr>
            </w:pPr>
            <w:r>
              <w:rPr>
                <w:color w:val="333333"/>
              </w:rPr>
              <w:t xml:space="preserve">TAK </w:t>
            </w:r>
          </w:p>
        </w:tc>
      </w:tr>
      <w:tr w:rsidR="00446B45" w14:paraId="3E8C17E0" w14:textId="77777777" w:rsidTr="00C85644">
        <w:tc>
          <w:tcPr>
            <w:tcW w:w="150" w:type="pct"/>
          </w:tcPr>
          <w:p w14:paraId="244E5851"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493" w:type="pct"/>
          </w:tcPr>
          <w:p w14:paraId="6C9ECEAD" w14:textId="77777777" w:rsidR="00446B45" w:rsidRDefault="00446B45" w:rsidP="003D244B">
            <w:pPr>
              <w:widowControl w:val="0"/>
              <w:suppressAutoHyphens/>
              <w:rPr>
                <w:color w:val="333333"/>
              </w:rPr>
            </w:pPr>
            <w:r>
              <w:rPr>
                <w:color w:val="333333"/>
              </w:rPr>
              <w:t xml:space="preserve">Odmowa przyjęcia do szpitala  </w:t>
            </w:r>
          </w:p>
        </w:tc>
        <w:tc>
          <w:tcPr>
            <w:tcW w:w="520" w:type="pct"/>
          </w:tcPr>
          <w:p w14:paraId="236BA5FB" w14:textId="77777777" w:rsidR="00446B45" w:rsidRDefault="00446B45" w:rsidP="003D244B">
            <w:pPr>
              <w:widowControl w:val="0"/>
              <w:suppressAutoHyphens/>
              <w:rPr>
                <w:color w:val="333333"/>
              </w:rPr>
            </w:pPr>
            <w:r>
              <w:rPr>
                <w:color w:val="333333"/>
              </w:rPr>
              <w:t xml:space="preserve">NIE </w:t>
            </w:r>
          </w:p>
        </w:tc>
        <w:tc>
          <w:tcPr>
            <w:tcW w:w="1185" w:type="pct"/>
          </w:tcPr>
          <w:p w14:paraId="73CB4DA5" w14:textId="1F264938" w:rsidR="00446B45" w:rsidRPr="00376EE2" w:rsidRDefault="00446B45" w:rsidP="003D244B">
            <w:pPr>
              <w:widowControl w:val="0"/>
              <w:suppressAutoHyphens/>
              <w:rPr>
                <w:color w:val="333333"/>
              </w:rPr>
            </w:pPr>
            <w:r>
              <w:rPr>
                <w:color w:val="333333"/>
              </w:rPr>
              <w:t>W przypadku, gdy po przeprowadzonym badaniu lekarz uznaje</w:t>
            </w:r>
            <w:r w:rsidR="006054B4">
              <w:rPr>
                <w:color w:val="333333"/>
              </w:rPr>
              <w:t>,</w:t>
            </w:r>
            <w:r>
              <w:rPr>
                <w:color w:val="333333"/>
              </w:rPr>
              <w:t xml:space="preserve"> że stan pacjenta nie uzasadnia przyjęcia do szpitala, wypełnia kartę odmowy przyjęcia do szpitala i przekazuje dokument pacjentowi </w:t>
            </w:r>
          </w:p>
        </w:tc>
        <w:tc>
          <w:tcPr>
            <w:tcW w:w="486" w:type="pct"/>
          </w:tcPr>
          <w:p w14:paraId="596EAD5F" w14:textId="77777777" w:rsidR="00446B45" w:rsidRDefault="00446B45" w:rsidP="003D244B">
            <w:pPr>
              <w:widowControl w:val="0"/>
              <w:suppressAutoHyphens/>
              <w:rPr>
                <w:color w:val="333333"/>
              </w:rPr>
            </w:pPr>
            <w:r>
              <w:rPr>
                <w:color w:val="333333"/>
              </w:rPr>
              <w:t>Zgodnie ze schemą XSD dla typu dokumentu PIK HL7</w:t>
            </w:r>
          </w:p>
        </w:tc>
        <w:tc>
          <w:tcPr>
            <w:tcW w:w="434" w:type="pct"/>
          </w:tcPr>
          <w:p w14:paraId="05FE0E3A" w14:textId="77777777" w:rsidR="00446B45" w:rsidRDefault="00446B45" w:rsidP="003D244B">
            <w:pPr>
              <w:widowControl w:val="0"/>
              <w:suppressAutoHyphens/>
              <w:rPr>
                <w:color w:val="333333"/>
              </w:rPr>
            </w:pPr>
            <w:r>
              <w:rPr>
                <w:color w:val="333333"/>
              </w:rPr>
              <w:t xml:space="preserve">Lekarz, Pacjent </w:t>
            </w:r>
          </w:p>
        </w:tc>
        <w:tc>
          <w:tcPr>
            <w:tcW w:w="1490" w:type="pct"/>
          </w:tcPr>
          <w:p w14:paraId="7E746C15" w14:textId="77777777" w:rsidR="00446B45" w:rsidRPr="000F1370" w:rsidRDefault="00446B45" w:rsidP="00446B45">
            <w:pPr>
              <w:pStyle w:val="Akapitzlist"/>
              <w:widowControl w:val="0"/>
              <w:numPr>
                <w:ilvl w:val="0"/>
                <w:numId w:val="37"/>
              </w:numPr>
              <w:suppressAutoHyphens/>
              <w:spacing w:before="0" w:after="0" w:line="240" w:lineRule="auto"/>
              <w:rPr>
                <w:color w:val="333333"/>
              </w:rPr>
            </w:pPr>
            <w:r w:rsidRPr="000F1370">
              <w:rPr>
                <w:color w:val="333333"/>
              </w:rPr>
              <w:t>Karta odmowy przyjęcia do szpitala</w:t>
            </w:r>
          </w:p>
          <w:p w14:paraId="5363577E" w14:textId="77777777" w:rsidR="00446B45" w:rsidRDefault="003D244B" w:rsidP="003D244B">
            <w:pPr>
              <w:widowControl w:val="0"/>
              <w:suppressAutoHyphens/>
              <w:rPr>
                <w:color w:val="333333"/>
              </w:rPr>
            </w:pPr>
            <w:hyperlink r:id="rId78" w:history="1">
              <w:r w:rsidR="00446B45" w:rsidRPr="00624FCC">
                <w:rPr>
                  <w:rStyle w:val="Hipercze"/>
                </w:rPr>
                <w:t>https://www.cez.gov.pl/HL7POL-1.3.1.2/plcda-1.3.1.2/plcda-html-1.3.1.2/plcda-html-1.3.1.2/tmp-2.16.840.1.113883.3.4424.13.10.1.19-DYNAMIC.html</w:t>
              </w:r>
            </w:hyperlink>
          </w:p>
          <w:p w14:paraId="25204BF9" w14:textId="77777777" w:rsidR="00446B45" w:rsidRPr="000F1370" w:rsidRDefault="00446B45" w:rsidP="00446B45">
            <w:pPr>
              <w:pStyle w:val="Akapitzlist"/>
              <w:widowControl w:val="0"/>
              <w:numPr>
                <w:ilvl w:val="0"/>
                <w:numId w:val="37"/>
              </w:numPr>
              <w:suppressAutoHyphens/>
              <w:spacing w:before="0" w:after="0" w:line="240" w:lineRule="auto"/>
              <w:rPr>
                <w:color w:val="333333"/>
              </w:rPr>
            </w:pPr>
            <w:r>
              <w:rPr>
                <w:color w:val="333333"/>
              </w:rPr>
              <w:t>W</w:t>
            </w:r>
            <w:r w:rsidRPr="000F1370">
              <w:rPr>
                <w:color w:val="333333"/>
              </w:rPr>
              <w:t>ykaz odmów przyjęć i porad ambulatoryjnych udzielanych w izbie przyjęć</w:t>
            </w:r>
          </w:p>
          <w:p w14:paraId="630F6912" w14:textId="77777777" w:rsidR="00446B45" w:rsidRDefault="00446B45" w:rsidP="003D244B">
            <w:pPr>
              <w:widowControl w:val="0"/>
              <w:suppressAutoHyphens/>
              <w:rPr>
                <w:color w:val="333333"/>
              </w:rPr>
            </w:pPr>
          </w:p>
        </w:tc>
        <w:tc>
          <w:tcPr>
            <w:tcW w:w="241" w:type="pct"/>
          </w:tcPr>
          <w:p w14:paraId="613EBAAB" w14:textId="77777777" w:rsidR="00446B45" w:rsidRDefault="00446B45" w:rsidP="003D244B">
            <w:pPr>
              <w:widowControl w:val="0"/>
              <w:suppressAutoHyphens/>
              <w:rPr>
                <w:color w:val="333333"/>
              </w:rPr>
            </w:pPr>
            <w:r>
              <w:rPr>
                <w:color w:val="333333"/>
              </w:rPr>
              <w:t>NIE</w:t>
            </w:r>
          </w:p>
        </w:tc>
      </w:tr>
      <w:tr w:rsidR="00446B45" w14:paraId="3085C85B" w14:textId="77777777" w:rsidTr="00C85644">
        <w:tc>
          <w:tcPr>
            <w:tcW w:w="150" w:type="pct"/>
          </w:tcPr>
          <w:p w14:paraId="1F7CB97B" w14:textId="77777777" w:rsidR="00446B45" w:rsidRPr="00376EE2" w:rsidRDefault="00446B45" w:rsidP="003D244B">
            <w:pPr>
              <w:widowControl w:val="0"/>
              <w:suppressAutoHyphens/>
              <w:jc w:val="both"/>
              <w:rPr>
                <w:color w:val="333333"/>
              </w:rPr>
            </w:pPr>
            <w:r>
              <w:rPr>
                <w:color w:val="333333"/>
              </w:rPr>
              <w:t xml:space="preserve">6 </w:t>
            </w:r>
          </w:p>
        </w:tc>
        <w:tc>
          <w:tcPr>
            <w:tcW w:w="493" w:type="pct"/>
          </w:tcPr>
          <w:p w14:paraId="0EE453A4" w14:textId="77777777" w:rsidR="00446B45" w:rsidRDefault="00446B45" w:rsidP="003D244B">
            <w:pPr>
              <w:widowControl w:val="0"/>
              <w:suppressAutoHyphens/>
              <w:rPr>
                <w:color w:val="333333"/>
              </w:rPr>
            </w:pPr>
            <w:r>
              <w:rPr>
                <w:color w:val="333333"/>
              </w:rPr>
              <w:t xml:space="preserve">Porada ambulatoryjna </w:t>
            </w:r>
          </w:p>
        </w:tc>
        <w:tc>
          <w:tcPr>
            <w:tcW w:w="520" w:type="pct"/>
          </w:tcPr>
          <w:p w14:paraId="686977A4" w14:textId="77777777" w:rsidR="00446B45" w:rsidRDefault="00446B45" w:rsidP="003D244B">
            <w:pPr>
              <w:widowControl w:val="0"/>
              <w:suppressAutoHyphens/>
              <w:rPr>
                <w:color w:val="333333"/>
              </w:rPr>
            </w:pPr>
            <w:r>
              <w:rPr>
                <w:color w:val="333333"/>
              </w:rPr>
              <w:t xml:space="preserve">NIE </w:t>
            </w:r>
          </w:p>
        </w:tc>
        <w:tc>
          <w:tcPr>
            <w:tcW w:w="1185" w:type="pct"/>
          </w:tcPr>
          <w:p w14:paraId="311FD035" w14:textId="77777777" w:rsidR="00446B45" w:rsidRDefault="00446B45" w:rsidP="003D244B">
            <w:pPr>
              <w:widowControl w:val="0"/>
              <w:suppressAutoHyphens/>
              <w:rPr>
                <w:color w:val="333333"/>
              </w:rPr>
            </w:pPr>
            <w:r>
              <w:rPr>
                <w:color w:val="333333"/>
              </w:rPr>
              <w:t xml:space="preserve">Wizyta pacjenta na izbie przyjęć może zakończyć się udzieleniem porady ambulatoryjnej na izbie przyjęć. Lekarz dokumentuje poradę w systemie HIS i przekazuje pacjentowi Kartę informacyjną porady ambulatoryjnej </w:t>
            </w:r>
          </w:p>
        </w:tc>
        <w:tc>
          <w:tcPr>
            <w:tcW w:w="486" w:type="pct"/>
          </w:tcPr>
          <w:p w14:paraId="2C833DDF" w14:textId="77777777" w:rsidR="00446B45" w:rsidRDefault="00446B45" w:rsidP="003D244B">
            <w:pPr>
              <w:widowControl w:val="0"/>
              <w:suppressAutoHyphens/>
              <w:rPr>
                <w:color w:val="333333"/>
              </w:rPr>
            </w:pPr>
          </w:p>
        </w:tc>
        <w:tc>
          <w:tcPr>
            <w:tcW w:w="434" w:type="pct"/>
          </w:tcPr>
          <w:p w14:paraId="41E96BD4" w14:textId="77777777" w:rsidR="00446B45" w:rsidRDefault="00446B45" w:rsidP="003D244B">
            <w:pPr>
              <w:widowControl w:val="0"/>
              <w:suppressAutoHyphens/>
              <w:rPr>
                <w:color w:val="333333"/>
              </w:rPr>
            </w:pPr>
            <w:r>
              <w:rPr>
                <w:color w:val="333333"/>
              </w:rPr>
              <w:t xml:space="preserve">Lekarz </w:t>
            </w:r>
          </w:p>
          <w:p w14:paraId="32DA795C" w14:textId="77777777" w:rsidR="00446B45" w:rsidRDefault="00446B45" w:rsidP="003D244B">
            <w:pPr>
              <w:widowControl w:val="0"/>
              <w:suppressAutoHyphens/>
              <w:rPr>
                <w:color w:val="333333"/>
              </w:rPr>
            </w:pPr>
            <w:r>
              <w:rPr>
                <w:color w:val="333333"/>
              </w:rPr>
              <w:t xml:space="preserve">Pacjent </w:t>
            </w:r>
          </w:p>
        </w:tc>
        <w:tc>
          <w:tcPr>
            <w:tcW w:w="1490" w:type="pct"/>
          </w:tcPr>
          <w:p w14:paraId="026E93FE" w14:textId="77777777" w:rsidR="00446B45" w:rsidRDefault="00446B45" w:rsidP="00446B45">
            <w:pPr>
              <w:pStyle w:val="Akapitzlist"/>
              <w:widowControl w:val="0"/>
              <w:numPr>
                <w:ilvl w:val="0"/>
                <w:numId w:val="36"/>
              </w:numPr>
              <w:suppressAutoHyphens/>
              <w:spacing w:before="0" w:after="0" w:line="240" w:lineRule="auto"/>
              <w:rPr>
                <w:color w:val="333333"/>
              </w:rPr>
            </w:pPr>
            <w:r w:rsidRPr="000F1370">
              <w:rPr>
                <w:color w:val="333333"/>
              </w:rPr>
              <w:t xml:space="preserve">Karta informacyjna porady ambulatoryjnej </w:t>
            </w:r>
          </w:p>
          <w:p w14:paraId="67303B62" w14:textId="77777777" w:rsidR="00446B45" w:rsidRPr="000F1370" w:rsidRDefault="00446B45" w:rsidP="00446B45">
            <w:pPr>
              <w:pStyle w:val="Akapitzlist"/>
              <w:widowControl w:val="0"/>
              <w:numPr>
                <w:ilvl w:val="0"/>
                <w:numId w:val="36"/>
              </w:numPr>
              <w:suppressAutoHyphens/>
              <w:spacing w:before="0" w:after="0" w:line="240" w:lineRule="auto"/>
              <w:rPr>
                <w:color w:val="333333"/>
              </w:rPr>
            </w:pPr>
            <w:r>
              <w:rPr>
                <w:color w:val="333333"/>
              </w:rPr>
              <w:t>W</w:t>
            </w:r>
            <w:r w:rsidRPr="000F1370">
              <w:rPr>
                <w:color w:val="333333"/>
              </w:rPr>
              <w:t>ykaz odmów przyjęć i porad ambulatoryjnych udzielanych w izbie przyjęć</w:t>
            </w:r>
          </w:p>
        </w:tc>
        <w:tc>
          <w:tcPr>
            <w:tcW w:w="241" w:type="pct"/>
          </w:tcPr>
          <w:p w14:paraId="4062FCB7" w14:textId="77777777" w:rsidR="00446B45" w:rsidRDefault="00446B45" w:rsidP="003D244B">
            <w:pPr>
              <w:widowControl w:val="0"/>
              <w:suppressAutoHyphens/>
              <w:rPr>
                <w:color w:val="333333"/>
              </w:rPr>
            </w:pPr>
            <w:r>
              <w:rPr>
                <w:color w:val="333333"/>
              </w:rPr>
              <w:t xml:space="preserve">TAK </w:t>
            </w:r>
          </w:p>
        </w:tc>
      </w:tr>
      <w:tr w:rsidR="00446B45" w14:paraId="7786C6D1" w14:textId="77777777" w:rsidTr="00C85644">
        <w:tc>
          <w:tcPr>
            <w:tcW w:w="150" w:type="pct"/>
          </w:tcPr>
          <w:p w14:paraId="176416AA" w14:textId="77777777" w:rsidR="00446B45" w:rsidRDefault="00446B45" w:rsidP="003D244B">
            <w:pPr>
              <w:widowControl w:val="0"/>
              <w:suppressAutoHyphens/>
              <w:jc w:val="both"/>
              <w:rPr>
                <w:color w:val="333333"/>
              </w:rPr>
            </w:pPr>
            <w:r>
              <w:rPr>
                <w:color w:val="333333"/>
              </w:rPr>
              <w:t xml:space="preserve">7 </w:t>
            </w:r>
          </w:p>
        </w:tc>
        <w:tc>
          <w:tcPr>
            <w:tcW w:w="493" w:type="pct"/>
          </w:tcPr>
          <w:p w14:paraId="75C635CC" w14:textId="77777777" w:rsidR="00446B45" w:rsidRDefault="00446B45" w:rsidP="003D244B">
            <w:pPr>
              <w:widowControl w:val="0"/>
              <w:suppressAutoHyphens/>
              <w:rPr>
                <w:color w:val="333333"/>
              </w:rPr>
            </w:pPr>
            <w:r>
              <w:rPr>
                <w:color w:val="333333"/>
              </w:rPr>
              <w:t xml:space="preserve">Przekazanie do innej </w:t>
            </w:r>
            <w:r>
              <w:rPr>
                <w:color w:val="333333"/>
              </w:rPr>
              <w:lastRenderedPageBreak/>
              <w:t xml:space="preserve">jednostki </w:t>
            </w:r>
          </w:p>
        </w:tc>
        <w:tc>
          <w:tcPr>
            <w:tcW w:w="520" w:type="pct"/>
          </w:tcPr>
          <w:p w14:paraId="500ABC3C" w14:textId="77777777" w:rsidR="00446B45" w:rsidRDefault="00446B45" w:rsidP="003D244B">
            <w:pPr>
              <w:widowControl w:val="0"/>
              <w:suppressAutoHyphens/>
              <w:rPr>
                <w:color w:val="333333"/>
              </w:rPr>
            </w:pPr>
            <w:r>
              <w:rPr>
                <w:color w:val="333333"/>
              </w:rPr>
              <w:lastRenderedPageBreak/>
              <w:t xml:space="preserve">NIE </w:t>
            </w:r>
          </w:p>
        </w:tc>
        <w:tc>
          <w:tcPr>
            <w:tcW w:w="1185" w:type="pct"/>
          </w:tcPr>
          <w:p w14:paraId="46E41DA4" w14:textId="260071F4" w:rsidR="00446B45" w:rsidRDefault="00446B45" w:rsidP="003D244B">
            <w:pPr>
              <w:widowControl w:val="0"/>
              <w:suppressAutoHyphens/>
              <w:rPr>
                <w:color w:val="333333"/>
              </w:rPr>
            </w:pPr>
            <w:r>
              <w:rPr>
                <w:color w:val="333333"/>
              </w:rPr>
              <w:t xml:space="preserve">Wizyta pacjenta na izbie przyjęć może zakończyć się przekazaniem do innej </w:t>
            </w:r>
            <w:r>
              <w:rPr>
                <w:color w:val="333333"/>
              </w:rPr>
              <w:lastRenderedPageBreak/>
              <w:t>jednostki. W przypadku konieczności zapewnieni</w:t>
            </w:r>
            <w:r w:rsidR="006054B4">
              <w:rPr>
                <w:color w:val="333333"/>
              </w:rPr>
              <w:t>a</w:t>
            </w:r>
            <w:r>
              <w:rPr>
                <w:color w:val="333333"/>
              </w:rPr>
              <w:t xml:space="preserve"> transportu pracownik izby przyjęć zamawia transport i pacjent jest przekazywany do innego szpitala </w:t>
            </w:r>
          </w:p>
        </w:tc>
        <w:tc>
          <w:tcPr>
            <w:tcW w:w="486" w:type="pct"/>
          </w:tcPr>
          <w:p w14:paraId="3852003C" w14:textId="77777777" w:rsidR="00446B45" w:rsidRDefault="00446B45" w:rsidP="003D244B">
            <w:pPr>
              <w:widowControl w:val="0"/>
              <w:suppressAutoHyphens/>
              <w:rPr>
                <w:color w:val="333333"/>
              </w:rPr>
            </w:pPr>
            <w:r>
              <w:rPr>
                <w:color w:val="333333"/>
              </w:rPr>
              <w:lastRenderedPageBreak/>
              <w:t xml:space="preserve">Zgodność z schemą PIK </w:t>
            </w:r>
            <w:r>
              <w:rPr>
                <w:color w:val="333333"/>
              </w:rPr>
              <w:lastRenderedPageBreak/>
              <w:t>HL7 CDA</w:t>
            </w:r>
          </w:p>
        </w:tc>
        <w:tc>
          <w:tcPr>
            <w:tcW w:w="434" w:type="pct"/>
          </w:tcPr>
          <w:p w14:paraId="3CDFC79A" w14:textId="77777777" w:rsidR="00446B45" w:rsidRDefault="00446B45" w:rsidP="003D244B">
            <w:pPr>
              <w:widowControl w:val="0"/>
              <w:suppressAutoHyphens/>
              <w:rPr>
                <w:color w:val="333333"/>
              </w:rPr>
            </w:pPr>
            <w:r>
              <w:rPr>
                <w:color w:val="333333"/>
              </w:rPr>
              <w:lastRenderedPageBreak/>
              <w:t xml:space="preserve">Lekarz </w:t>
            </w:r>
          </w:p>
        </w:tc>
        <w:tc>
          <w:tcPr>
            <w:tcW w:w="1490" w:type="pct"/>
          </w:tcPr>
          <w:p w14:paraId="6FF9358F" w14:textId="77777777" w:rsidR="00446B45" w:rsidRDefault="00446B45" w:rsidP="003D244B">
            <w:pPr>
              <w:widowControl w:val="0"/>
              <w:suppressAutoHyphens/>
              <w:rPr>
                <w:color w:val="333333"/>
              </w:rPr>
            </w:pPr>
            <w:r>
              <w:rPr>
                <w:color w:val="333333"/>
              </w:rPr>
              <w:t xml:space="preserve">Skierowanie do szpitala (o ile konieczne) </w:t>
            </w:r>
          </w:p>
          <w:p w14:paraId="4688AE41" w14:textId="77777777" w:rsidR="00446B45" w:rsidRDefault="003D244B" w:rsidP="003D244B">
            <w:pPr>
              <w:widowControl w:val="0"/>
              <w:suppressAutoHyphens/>
              <w:rPr>
                <w:color w:val="333333"/>
              </w:rPr>
            </w:pPr>
            <w:hyperlink r:id="rId79" w:history="1">
              <w:r w:rsidR="00446B45" w:rsidRPr="00624FCC">
                <w:rPr>
                  <w:rStyle w:val="Hipercze"/>
                </w:rPr>
                <w:t>https://www.cez.gov.pl/HL7POL-1.3.1.2/plcda-1.3.1.2/plcda-html-1.3.1.2/plcda-html-1.3.1.2/tmp-2.16.840.1.113883.3.4424.13.10.1.4-DYNAMIC.html</w:t>
              </w:r>
            </w:hyperlink>
          </w:p>
          <w:p w14:paraId="0491BE78" w14:textId="77777777" w:rsidR="00446B45" w:rsidRDefault="00446B45" w:rsidP="003D244B">
            <w:pPr>
              <w:widowControl w:val="0"/>
              <w:suppressAutoHyphens/>
              <w:rPr>
                <w:color w:val="333333"/>
              </w:rPr>
            </w:pPr>
          </w:p>
        </w:tc>
        <w:tc>
          <w:tcPr>
            <w:tcW w:w="241" w:type="pct"/>
          </w:tcPr>
          <w:p w14:paraId="6644C6AD" w14:textId="77777777" w:rsidR="00446B45" w:rsidRDefault="00446B45" w:rsidP="003D244B">
            <w:pPr>
              <w:widowControl w:val="0"/>
              <w:suppressAutoHyphens/>
              <w:rPr>
                <w:color w:val="333333"/>
              </w:rPr>
            </w:pPr>
            <w:r>
              <w:rPr>
                <w:color w:val="333333"/>
              </w:rPr>
              <w:lastRenderedPageBreak/>
              <w:t xml:space="preserve">TAK </w:t>
            </w:r>
          </w:p>
        </w:tc>
      </w:tr>
      <w:tr w:rsidR="00446B45" w14:paraId="48323B6A" w14:textId="77777777" w:rsidTr="00C85644">
        <w:tc>
          <w:tcPr>
            <w:tcW w:w="150" w:type="pct"/>
          </w:tcPr>
          <w:p w14:paraId="08863651" w14:textId="77777777" w:rsidR="00446B45" w:rsidRDefault="00446B45" w:rsidP="003D244B">
            <w:pPr>
              <w:widowControl w:val="0"/>
              <w:suppressAutoHyphens/>
              <w:jc w:val="both"/>
              <w:rPr>
                <w:color w:val="333333"/>
              </w:rPr>
            </w:pPr>
            <w:r>
              <w:rPr>
                <w:color w:val="333333"/>
              </w:rPr>
              <w:t xml:space="preserve">8 </w:t>
            </w:r>
          </w:p>
        </w:tc>
        <w:tc>
          <w:tcPr>
            <w:tcW w:w="493" w:type="pct"/>
          </w:tcPr>
          <w:p w14:paraId="1FDE749B" w14:textId="77777777" w:rsidR="00446B45" w:rsidRDefault="00446B45" w:rsidP="003D244B">
            <w:pPr>
              <w:widowControl w:val="0"/>
              <w:suppressAutoHyphens/>
              <w:rPr>
                <w:color w:val="333333"/>
              </w:rPr>
            </w:pPr>
            <w:r>
              <w:rPr>
                <w:color w:val="333333"/>
              </w:rPr>
              <w:t xml:space="preserve">Przyjęcie do szpitala </w:t>
            </w:r>
          </w:p>
        </w:tc>
        <w:tc>
          <w:tcPr>
            <w:tcW w:w="520" w:type="pct"/>
          </w:tcPr>
          <w:p w14:paraId="342C141C" w14:textId="77777777" w:rsidR="00446B45" w:rsidRDefault="00446B45" w:rsidP="003D244B">
            <w:pPr>
              <w:widowControl w:val="0"/>
              <w:suppressAutoHyphens/>
              <w:rPr>
                <w:color w:val="333333"/>
              </w:rPr>
            </w:pPr>
            <w:r>
              <w:rPr>
                <w:color w:val="333333"/>
              </w:rPr>
              <w:t xml:space="preserve">TAK </w:t>
            </w:r>
          </w:p>
        </w:tc>
        <w:tc>
          <w:tcPr>
            <w:tcW w:w="1185" w:type="pct"/>
          </w:tcPr>
          <w:p w14:paraId="1A0C39AF" w14:textId="31922AA8" w:rsidR="00446B45" w:rsidRDefault="00446B45" w:rsidP="003D244B">
            <w:pPr>
              <w:widowControl w:val="0"/>
              <w:suppressAutoHyphens/>
              <w:rPr>
                <w:color w:val="333333"/>
              </w:rPr>
            </w:pPr>
            <w:r>
              <w:rPr>
                <w:color w:val="333333"/>
              </w:rPr>
              <w:t>Wizyta pacjenta na izbie przyjęć może zakończyć się przyjęciem pacjenta do szpitala. W ta</w:t>
            </w:r>
            <w:r w:rsidR="006054B4">
              <w:rPr>
                <w:color w:val="333333"/>
              </w:rPr>
              <w:t>k</w:t>
            </w:r>
            <w:r>
              <w:rPr>
                <w:color w:val="333333"/>
              </w:rPr>
              <w:t>i</w:t>
            </w:r>
            <w:r w:rsidR="006054B4">
              <w:rPr>
                <w:color w:val="333333"/>
              </w:rPr>
              <w:t>m</w:t>
            </w:r>
            <w:r>
              <w:rPr>
                <w:color w:val="333333"/>
              </w:rPr>
              <w:t xml:space="preserve"> przypadku pacjent wpisywany jest do księgi głównej szpitala wraz z godziną i minutą przyjęcia. Zbierane są oświadczenia pacjenta. </w:t>
            </w:r>
          </w:p>
        </w:tc>
        <w:tc>
          <w:tcPr>
            <w:tcW w:w="486" w:type="pct"/>
          </w:tcPr>
          <w:p w14:paraId="620DBB4D" w14:textId="77777777" w:rsidR="00446B45" w:rsidRDefault="00446B45" w:rsidP="003D244B">
            <w:pPr>
              <w:widowControl w:val="0"/>
              <w:suppressAutoHyphens/>
              <w:rPr>
                <w:color w:val="333333"/>
              </w:rPr>
            </w:pPr>
            <w:r>
              <w:rPr>
                <w:color w:val="333333"/>
              </w:rPr>
              <w:t xml:space="preserve">Format i ciągłość numeracji wykazu głównej, data i godzina przyjęcia </w:t>
            </w:r>
          </w:p>
        </w:tc>
        <w:tc>
          <w:tcPr>
            <w:tcW w:w="434" w:type="pct"/>
          </w:tcPr>
          <w:p w14:paraId="43D752D0" w14:textId="77777777" w:rsidR="00446B45" w:rsidRDefault="00446B45" w:rsidP="003D244B">
            <w:pPr>
              <w:widowControl w:val="0"/>
              <w:suppressAutoHyphens/>
              <w:rPr>
                <w:color w:val="333333"/>
              </w:rPr>
            </w:pPr>
            <w:r>
              <w:rPr>
                <w:color w:val="333333"/>
              </w:rPr>
              <w:t xml:space="preserve">Lekarz </w:t>
            </w:r>
          </w:p>
          <w:p w14:paraId="3690C73C" w14:textId="77777777" w:rsidR="00446B45" w:rsidRDefault="00446B45" w:rsidP="003D244B">
            <w:pPr>
              <w:widowControl w:val="0"/>
              <w:suppressAutoHyphens/>
              <w:rPr>
                <w:color w:val="333333"/>
              </w:rPr>
            </w:pPr>
            <w:r>
              <w:rPr>
                <w:color w:val="333333"/>
              </w:rPr>
              <w:t xml:space="preserve">Pielęgniarka </w:t>
            </w:r>
          </w:p>
          <w:p w14:paraId="6B38222F" w14:textId="77777777" w:rsidR="00446B45" w:rsidRDefault="00446B45" w:rsidP="003D244B">
            <w:pPr>
              <w:widowControl w:val="0"/>
              <w:suppressAutoHyphens/>
              <w:rPr>
                <w:color w:val="333333"/>
              </w:rPr>
            </w:pPr>
            <w:r>
              <w:rPr>
                <w:color w:val="333333"/>
              </w:rPr>
              <w:t xml:space="preserve">Pacjent </w:t>
            </w:r>
          </w:p>
        </w:tc>
        <w:tc>
          <w:tcPr>
            <w:tcW w:w="1490" w:type="pct"/>
          </w:tcPr>
          <w:p w14:paraId="638459A9" w14:textId="0AE11916" w:rsidR="00446B45" w:rsidRPr="00F85E48" w:rsidRDefault="00446B45" w:rsidP="00446B45">
            <w:pPr>
              <w:pStyle w:val="Akapitzlist"/>
              <w:widowControl w:val="0"/>
              <w:numPr>
                <w:ilvl w:val="0"/>
                <w:numId w:val="34"/>
              </w:numPr>
              <w:suppressAutoHyphens/>
              <w:spacing w:before="0" w:after="0" w:line="240" w:lineRule="auto"/>
              <w:rPr>
                <w:color w:val="333333"/>
              </w:rPr>
            </w:pPr>
            <w:r w:rsidRPr="00F85E48">
              <w:rPr>
                <w:color w:val="333333"/>
              </w:rPr>
              <w:t>Zgoda pacjenta na przyjęcie do szpitala</w:t>
            </w:r>
            <w:r>
              <w:rPr>
                <w:color w:val="333333"/>
              </w:rPr>
              <w:t xml:space="preserve"> (</w:t>
            </w:r>
            <w:r w:rsidRPr="00F85E48">
              <w:rPr>
                <w:color w:val="333333"/>
              </w:rPr>
              <w:t>o wyrażeniu zgody na udzielenie świadczeń zdrowotnych, o której mowa w art. 16–18 ustawy z dnia 6 listopada</w:t>
            </w:r>
            <w:r>
              <w:rPr>
                <w:color w:val="333333"/>
              </w:rPr>
              <w:t xml:space="preserve"> </w:t>
            </w:r>
            <w:r w:rsidRPr="00F85E48">
              <w:rPr>
                <w:color w:val="333333"/>
              </w:rPr>
              <w:t>2008 r. o prawach pacjenta i Rzeczniku Praw Pacjenta</w:t>
            </w:r>
          </w:p>
          <w:p w14:paraId="67709A82" w14:textId="77777777" w:rsidR="00446B45" w:rsidRDefault="00446B45" w:rsidP="00446B45">
            <w:pPr>
              <w:pStyle w:val="Akapitzlist"/>
              <w:widowControl w:val="0"/>
              <w:numPr>
                <w:ilvl w:val="0"/>
                <w:numId w:val="34"/>
              </w:numPr>
              <w:suppressAutoHyphens/>
              <w:spacing w:before="0" w:after="0" w:line="240" w:lineRule="auto"/>
              <w:rPr>
                <w:color w:val="333333"/>
              </w:rPr>
            </w:pPr>
            <w:r>
              <w:rPr>
                <w:color w:val="333333"/>
              </w:rPr>
              <w:t xml:space="preserve">Oświadczenie pacjenta </w:t>
            </w:r>
            <w:r w:rsidRPr="00F85E48">
              <w:rPr>
                <w:color w:val="333333"/>
              </w:rPr>
              <w:t>o wyrażeniu zgody na udzielanie informacji, o której mowa w art. 9 ust. 3 ustawy z dnia 6 listopada 2008 r. o prawach</w:t>
            </w:r>
            <w:r>
              <w:rPr>
                <w:color w:val="333333"/>
              </w:rPr>
              <w:t xml:space="preserve"> </w:t>
            </w:r>
            <w:r w:rsidRPr="00F85E48">
              <w:rPr>
                <w:color w:val="333333"/>
              </w:rPr>
              <w:t xml:space="preserve">pacjenta i Rzeczniku Praw Pacjenta, </w:t>
            </w:r>
            <w:r>
              <w:rPr>
                <w:color w:val="333333"/>
              </w:rPr>
              <w:t>z</w:t>
            </w:r>
            <w:r w:rsidRPr="00F85E48">
              <w:rPr>
                <w:color w:val="333333"/>
              </w:rPr>
              <w:t>e wskazaniem imienia i nazwiska osoby upoważnionej oraz danych umożliwiających kontakt z tą osobą</w:t>
            </w:r>
          </w:p>
          <w:p w14:paraId="65E45F91" w14:textId="77777777" w:rsidR="00446B45" w:rsidRDefault="00446B45" w:rsidP="00446B45">
            <w:pPr>
              <w:pStyle w:val="Akapitzlist"/>
              <w:widowControl w:val="0"/>
              <w:numPr>
                <w:ilvl w:val="0"/>
                <w:numId w:val="34"/>
              </w:numPr>
              <w:suppressAutoHyphens/>
              <w:spacing w:before="0" w:after="0" w:line="240" w:lineRule="auto"/>
              <w:rPr>
                <w:color w:val="333333"/>
              </w:rPr>
            </w:pPr>
            <w:r>
              <w:rPr>
                <w:color w:val="333333"/>
              </w:rPr>
              <w:t xml:space="preserve">Oświadczenie </w:t>
            </w:r>
            <w:r w:rsidRPr="000F1370">
              <w:rPr>
                <w:color w:val="333333"/>
              </w:rPr>
              <w:t>o upoważnieniu do dostępu do dokumentacji, o którym mowa w art. 26 ust. 1 ustawy z dnia 6 listopada 2008 r. o prawach pacjenta i Rzeczniku Praw Pacjen</w:t>
            </w:r>
            <w:r>
              <w:rPr>
                <w:color w:val="333333"/>
              </w:rPr>
              <w:t>ta</w:t>
            </w:r>
          </w:p>
          <w:p w14:paraId="05331E90" w14:textId="77777777" w:rsidR="00446B45" w:rsidRDefault="00446B45" w:rsidP="00446B45">
            <w:pPr>
              <w:pStyle w:val="Akapitzlist"/>
              <w:widowControl w:val="0"/>
              <w:numPr>
                <w:ilvl w:val="0"/>
                <w:numId w:val="34"/>
              </w:numPr>
              <w:suppressAutoHyphens/>
              <w:spacing w:before="0" w:after="0" w:line="240" w:lineRule="auto"/>
              <w:rPr>
                <w:color w:val="333333"/>
              </w:rPr>
            </w:pPr>
            <w:r>
              <w:rPr>
                <w:color w:val="333333"/>
              </w:rPr>
              <w:t xml:space="preserve">Pierwsza strona historii choroby </w:t>
            </w:r>
          </w:p>
          <w:p w14:paraId="15282879" w14:textId="77777777" w:rsidR="00446B45" w:rsidRDefault="00446B45" w:rsidP="00446B45">
            <w:pPr>
              <w:pStyle w:val="Akapitzlist"/>
              <w:widowControl w:val="0"/>
              <w:numPr>
                <w:ilvl w:val="0"/>
                <w:numId w:val="34"/>
              </w:numPr>
              <w:suppressAutoHyphens/>
              <w:spacing w:before="0" w:after="0" w:line="240" w:lineRule="auto"/>
              <w:rPr>
                <w:color w:val="333333"/>
              </w:rPr>
            </w:pPr>
            <w:r>
              <w:rPr>
                <w:color w:val="333333"/>
              </w:rPr>
              <w:t>W</w:t>
            </w:r>
            <w:r w:rsidRPr="000F1370">
              <w:rPr>
                <w:color w:val="333333"/>
              </w:rPr>
              <w:t>ykaz główn</w:t>
            </w:r>
            <w:r>
              <w:rPr>
                <w:color w:val="333333"/>
              </w:rPr>
              <w:t xml:space="preserve">y </w:t>
            </w:r>
            <w:r w:rsidRPr="000F1370">
              <w:rPr>
                <w:color w:val="333333"/>
              </w:rPr>
              <w:t>przyjęć i wypisów</w:t>
            </w:r>
          </w:p>
          <w:p w14:paraId="40A5593D" w14:textId="77777777" w:rsidR="00446B45" w:rsidRPr="000F1370" w:rsidRDefault="00446B45" w:rsidP="003D244B">
            <w:pPr>
              <w:widowControl w:val="0"/>
              <w:suppressAutoHyphens/>
              <w:ind w:left="360"/>
              <w:rPr>
                <w:color w:val="333333"/>
              </w:rPr>
            </w:pPr>
          </w:p>
          <w:p w14:paraId="225D443E" w14:textId="77777777" w:rsidR="00446B45" w:rsidRPr="000F1370" w:rsidRDefault="00446B45" w:rsidP="003D244B">
            <w:pPr>
              <w:widowControl w:val="0"/>
              <w:suppressAutoHyphens/>
              <w:rPr>
                <w:color w:val="333333"/>
              </w:rPr>
            </w:pPr>
          </w:p>
        </w:tc>
        <w:tc>
          <w:tcPr>
            <w:tcW w:w="241" w:type="pct"/>
          </w:tcPr>
          <w:p w14:paraId="6F0FB226" w14:textId="77777777" w:rsidR="00446B45" w:rsidRDefault="00446B45" w:rsidP="003D244B">
            <w:pPr>
              <w:widowControl w:val="0"/>
              <w:suppressAutoHyphens/>
              <w:rPr>
                <w:color w:val="333333"/>
              </w:rPr>
            </w:pPr>
            <w:r>
              <w:rPr>
                <w:color w:val="333333"/>
              </w:rPr>
              <w:t xml:space="preserve">TAK </w:t>
            </w:r>
          </w:p>
        </w:tc>
      </w:tr>
      <w:tr w:rsidR="00446B45" w14:paraId="7EB18C8A" w14:textId="77777777" w:rsidTr="00C85644">
        <w:tc>
          <w:tcPr>
            <w:tcW w:w="150" w:type="pct"/>
            <w:shd w:val="clear" w:color="auto" w:fill="auto"/>
          </w:tcPr>
          <w:p w14:paraId="4A1E22A8" w14:textId="77777777" w:rsidR="00446B45" w:rsidRDefault="00446B45" w:rsidP="003D244B">
            <w:pPr>
              <w:widowControl w:val="0"/>
              <w:suppressAutoHyphens/>
              <w:jc w:val="both"/>
              <w:rPr>
                <w:color w:val="333333"/>
              </w:rPr>
            </w:pPr>
            <w:r>
              <w:rPr>
                <w:color w:val="333333"/>
              </w:rPr>
              <w:t>9</w:t>
            </w:r>
          </w:p>
        </w:tc>
        <w:tc>
          <w:tcPr>
            <w:tcW w:w="493" w:type="pct"/>
            <w:shd w:val="clear" w:color="auto" w:fill="auto"/>
          </w:tcPr>
          <w:p w14:paraId="01245603" w14:textId="77777777" w:rsidR="00446B45" w:rsidRDefault="00446B45" w:rsidP="003D244B">
            <w:pPr>
              <w:widowControl w:val="0"/>
              <w:suppressAutoHyphens/>
              <w:rPr>
                <w:color w:val="333333"/>
              </w:rPr>
            </w:pPr>
            <w:r>
              <w:rPr>
                <w:color w:val="333333"/>
              </w:rPr>
              <w:t xml:space="preserve">Przekazanie pacjenta na </w:t>
            </w:r>
            <w:r>
              <w:rPr>
                <w:color w:val="333333"/>
              </w:rPr>
              <w:lastRenderedPageBreak/>
              <w:t xml:space="preserve">oddział </w:t>
            </w:r>
          </w:p>
        </w:tc>
        <w:tc>
          <w:tcPr>
            <w:tcW w:w="520" w:type="pct"/>
            <w:shd w:val="clear" w:color="auto" w:fill="auto"/>
          </w:tcPr>
          <w:p w14:paraId="6A044F6F" w14:textId="77777777" w:rsidR="00446B45" w:rsidRDefault="00446B45" w:rsidP="003D244B">
            <w:pPr>
              <w:widowControl w:val="0"/>
              <w:suppressAutoHyphens/>
              <w:rPr>
                <w:color w:val="333333"/>
              </w:rPr>
            </w:pPr>
            <w:r>
              <w:rPr>
                <w:color w:val="333333"/>
              </w:rPr>
              <w:lastRenderedPageBreak/>
              <w:t xml:space="preserve">TAK </w:t>
            </w:r>
          </w:p>
        </w:tc>
        <w:tc>
          <w:tcPr>
            <w:tcW w:w="1185" w:type="pct"/>
            <w:shd w:val="clear" w:color="auto" w:fill="auto"/>
          </w:tcPr>
          <w:p w14:paraId="426844D2" w14:textId="77777777" w:rsidR="00446B45" w:rsidRDefault="00446B45" w:rsidP="003D244B">
            <w:pPr>
              <w:widowControl w:val="0"/>
              <w:suppressAutoHyphens/>
              <w:rPr>
                <w:color w:val="333333"/>
              </w:rPr>
            </w:pPr>
            <w:r>
              <w:rPr>
                <w:color w:val="333333"/>
              </w:rPr>
              <w:t xml:space="preserve">Po dokonaniu przyjęcia pracownicy oddziału transportują pacjenta z izby </w:t>
            </w:r>
            <w:r>
              <w:rPr>
                <w:color w:val="333333"/>
              </w:rPr>
              <w:lastRenderedPageBreak/>
              <w:t xml:space="preserve">przyjęć na oddział </w:t>
            </w:r>
          </w:p>
        </w:tc>
        <w:tc>
          <w:tcPr>
            <w:tcW w:w="486" w:type="pct"/>
            <w:shd w:val="clear" w:color="auto" w:fill="auto"/>
          </w:tcPr>
          <w:p w14:paraId="3524F605" w14:textId="77777777" w:rsidR="00446B45" w:rsidRDefault="00446B45" w:rsidP="003D244B">
            <w:pPr>
              <w:widowControl w:val="0"/>
              <w:suppressAutoHyphens/>
              <w:rPr>
                <w:color w:val="333333"/>
              </w:rPr>
            </w:pPr>
          </w:p>
        </w:tc>
        <w:tc>
          <w:tcPr>
            <w:tcW w:w="434" w:type="pct"/>
            <w:shd w:val="clear" w:color="auto" w:fill="auto"/>
          </w:tcPr>
          <w:p w14:paraId="65FEED77" w14:textId="77777777" w:rsidR="00446B45" w:rsidRDefault="00446B45" w:rsidP="003D244B">
            <w:pPr>
              <w:widowControl w:val="0"/>
              <w:suppressAutoHyphens/>
              <w:rPr>
                <w:color w:val="333333"/>
              </w:rPr>
            </w:pPr>
            <w:r>
              <w:rPr>
                <w:color w:val="333333"/>
              </w:rPr>
              <w:t xml:space="preserve">Sanitariusz </w:t>
            </w:r>
          </w:p>
          <w:p w14:paraId="7FE8CB4A" w14:textId="77777777" w:rsidR="00446B45" w:rsidRDefault="00446B45" w:rsidP="003D244B">
            <w:pPr>
              <w:widowControl w:val="0"/>
              <w:suppressAutoHyphens/>
              <w:rPr>
                <w:color w:val="333333"/>
              </w:rPr>
            </w:pPr>
            <w:r>
              <w:rPr>
                <w:color w:val="333333"/>
              </w:rPr>
              <w:lastRenderedPageBreak/>
              <w:t xml:space="preserve">Pacjent </w:t>
            </w:r>
          </w:p>
        </w:tc>
        <w:tc>
          <w:tcPr>
            <w:tcW w:w="1490" w:type="pct"/>
            <w:shd w:val="clear" w:color="auto" w:fill="auto"/>
          </w:tcPr>
          <w:p w14:paraId="20CBC6A7" w14:textId="77777777" w:rsidR="00446B45" w:rsidRPr="00E03C46" w:rsidRDefault="00446B45" w:rsidP="003D244B">
            <w:pPr>
              <w:widowControl w:val="0"/>
              <w:suppressAutoHyphens/>
              <w:rPr>
                <w:color w:val="333333"/>
              </w:rPr>
            </w:pPr>
          </w:p>
        </w:tc>
        <w:tc>
          <w:tcPr>
            <w:tcW w:w="241" w:type="pct"/>
            <w:shd w:val="clear" w:color="auto" w:fill="auto"/>
          </w:tcPr>
          <w:p w14:paraId="4490B661" w14:textId="77777777" w:rsidR="00446B45" w:rsidRDefault="00446B45" w:rsidP="003D244B">
            <w:pPr>
              <w:widowControl w:val="0"/>
              <w:suppressAutoHyphens/>
              <w:rPr>
                <w:color w:val="333333"/>
              </w:rPr>
            </w:pPr>
            <w:r>
              <w:rPr>
                <w:color w:val="333333"/>
              </w:rPr>
              <w:t xml:space="preserve">NIE </w:t>
            </w:r>
          </w:p>
        </w:tc>
      </w:tr>
    </w:tbl>
    <w:p w14:paraId="7C697A26" w14:textId="77777777" w:rsidR="00446B45" w:rsidRDefault="00446B45" w:rsidP="00446B45">
      <w:pPr>
        <w:rPr>
          <w:rStyle w:val="Nagwek3Znak"/>
        </w:rPr>
      </w:pPr>
    </w:p>
    <w:p w14:paraId="757FF2EC" w14:textId="77777777" w:rsidR="00446B45" w:rsidRDefault="00446B45" w:rsidP="00446B45">
      <w:pPr>
        <w:rPr>
          <w:rStyle w:val="Nagwek3Znak"/>
        </w:rPr>
      </w:pPr>
      <w:r>
        <w:rPr>
          <w:rStyle w:val="Nagwek3Znak"/>
        </w:rPr>
        <w:br w:type="page"/>
      </w:r>
    </w:p>
    <w:p w14:paraId="48972FF6" w14:textId="77777777" w:rsidR="00446B45" w:rsidRDefault="00446B45" w:rsidP="00446B45">
      <w:pPr>
        <w:rPr>
          <w:rStyle w:val="Nagwek3Znak"/>
        </w:rPr>
      </w:pPr>
      <w:bookmarkStart w:id="71" w:name="_Toc69724655"/>
      <w:bookmarkStart w:id="72" w:name="_Toc72178865"/>
      <w:bookmarkStart w:id="73" w:name="_Toc72964152"/>
      <w:r w:rsidRPr="00F85E48">
        <w:rPr>
          <w:rStyle w:val="Nagwek3Znak"/>
        </w:rPr>
        <w:lastRenderedPageBreak/>
        <w:t>SZP.002 Hospitalizacja pacjenta</w:t>
      </w:r>
      <w:bookmarkEnd w:id="71"/>
      <w:bookmarkEnd w:id="72"/>
      <w:bookmarkEnd w:id="73"/>
    </w:p>
    <w:p w14:paraId="6B17BD51" w14:textId="77777777" w:rsidR="00446B45" w:rsidRDefault="009057C9" w:rsidP="00446B45">
      <w:r>
        <w:rPr>
          <w:noProof/>
        </w:rPr>
        <w:object w:dxaOrig="25726" w:dyaOrig="14371" w14:anchorId="36593DB5">
          <v:shape id="_x0000_i1045" type="#_x0000_t75" alt="" style="width:700pt;height:391pt;mso-width-percent:0;mso-height-percent:0;mso-width-percent:0;mso-height-percent:0" o:ole="">
            <v:imagedata r:id="rId80" o:title=""/>
          </v:shape>
          <o:OLEObject Type="Embed" ProgID="Visio.Drawing.15" ShapeID="_x0000_i1045" DrawAspect="Content" ObjectID="_1683585968" r:id="rId81"/>
        </w:object>
      </w:r>
    </w:p>
    <w:p w14:paraId="08C6BB2C" w14:textId="77777777" w:rsidR="00446B45" w:rsidRDefault="00446B45" w:rsidP="00446B45"/>
    <w:tbl>
      <w:tblPr>
        <w:tblStyle w:val="Tabela-Siatka"/>
        <w:tblpPr w:leftFromText="141" w:rightFromText="141" w:vertAnchor="text" w:horzAnchor="page" w:tblpX="629" w:tblpY="184"/>
        <w:tblW w:w="5265" w:type="pct"/>
        <w:tblLayout w:type="fixed"/>
        <w:tblLook w:val="0000" w:firstRow="0" w:lastRow="0" w:firstColumn="0" w:lastColumn="0" w:noHBand="0" w:noVBand="0"/>
      </w:tblPr>
      <w:tblGrid>
        <w:gridCol w:w="563"/>
        <w:gridCol w:w="1983"/>
        <w:gridCol w:w="710"/>
        <w:gridCol w:w="3319"/>
        <w:gridCol w:w="1783"/>
        <w:gridCol w:w="1418"/>
        <w:gridCol w:w="4111"/>
        <w:gridCol w:w="849"/>
      </w:tblGrid>
      <w:tr w:rsidR="00446B45" w14:paraId="736DCB05" w14:textId="77777777" w:rsidTr="003D244B">
        <w:tc>
          <w:tcPr>
            <w:tcW w:w="191" w:type="pct"/>
            <w:shd w:val="clear" w:color="auto" w:fill="D9E2F3" w:themeFill="accent1" w:themeFillTint="33"/>
          </w:tcPr>
          <w:p w14:paraId="4B074C71" w14:textId="77777777" w:rsidR="00446B45" w:rsidRDefault="00446B45" w:rsidP="003D244B">
            <w:pPr>
              <w:widowControl w:val="0"/>
              <w:suppressAutoHyphens/>
              <w:rPr>
                <w:color w:val="333333"/>
              </w:rPr>
            </w:pPr>
            <w:r>
              <w:rPr>
                <w:color w:val="333333"/>
              </w:rPr>
              <w:lastRenderedPageBreak/>
              <w:t>LP</w:t>
            </w:r>
          </w:p>
        </w:tc>
        <w:tc>
          <w:tcPr>
            <w:tcW w:w="673" w:type="pct"/>
            <w:shd w:val="clear" w:color="auto" w:fill="D9E2F3" w:themeFill="accent1" w:themeFillTint="33"/>
          </w:tcPr>
          <w:p w14:paraId="720C7380" w14:textId="77777777" w:rsidR="00446B45" w:rsidRDefault="00446B45" w:rsidP="003D244B">
            <w:pPr>
              <w:widowControl w:val="0"/>
              <w:suppressAutoHyphens/>
              <w:rPr>
                <w:color w:val="333333"/>
              </w:rPr>
            </w:pPr>
            <w:r>
              <w:rPr>
                <w:color w:val="333333"/>
              </w:rPr>
              <w:t xml:space="preserve">Nazwa </w:t>
            </w:r>
          </w:p>
        </w:tc>
        <w:tc>
          <w:tcPr>
            <w:tcW w:w="241" w:type="pct"/>
            <w:shd w:val="clear" w:color="auto" w:fill="D9E2F3" w:themeFill="accent1" w:themeFillTint="33"/>
          </w:tcPr>
          <w:p w14:paraId="62B7D748" w14:textId="77777777" w:rsidR="00446B45" w:rsidRDefault="00446B45" w:rsidP="003D244B">
            <w:pPr>
              <w:widowControl w:val="0"/>
              <w:suppressAutoHyphens/>
              <w:rPr>
                <w:color w:val="333333"/>
              </w:rPr>
            </w:pPr>
            <w:r>
              <w:rPr>
                <w:color w:val="333333"/>
              </w:rPr>
              <w:t>Czynności obowiązkowe</w:t>
            </w:r>
          </w:p>
        </w:tc>
        <w:tc>
          <w:tcPr>
            <w:tcW w:w="1126" w:type="pct"/>
            <w:shd w:val="clear" w:color="auto" w:fill="D9E2F3" w:themeFill="accent1" w:themeFillTint="33"/>
          </w:tcPr>
          <w:p w14:paraId="41CAC0A5" w14:textId="77777777" w:rsidR="00446B45" w:rsidRDefault="00446B45" w:rsidP="003D244B">
            <w:pPr>
              <w:widowControl w:val="0"/>
              <w:suppressAutoHyphens/>
              <w:rPr>
                <w:color w:val="333333"/>
              </w:rPr>
            </w:pPr>
            <w:r>
              <w:rPr>
                <w:color w:val="333333"/>
              </w:rPr>
              <w:t>Czynności (opis)</w:t>
            </w:r>
          </w:p>
        </w:tc>
        <w:tc>
          <w:tcPr>
            <w:tcW w:w="605" w:type="pct"/>
            <w:shd w:val="clear" w:color="auto" w:fill="D9E2F3" w:themeFill="accent1" w:themeFillTint="33"/>
          </w:tcPr>
          <w:p w14:paraId="1A4D4B77" w14:textId="77777777" w:rsidR="00446B45" w:rsidRDefault="00446B45" w:rsidP="003D244B">
            <w:pPr>
              <w:widowControl w:val="0"/>
              <w:suppressAutoHyphens/>
              <w:rPr>
                <w:color w:val="333333"/>
              </w:rPr>
            </w:pPr>
            <w:r>
              <w:rPr>
                <w:color w:val="333333"/>
              </w:rPr>
              <w:t>Walidacja danych</w:t>
            </w:r>
          </w:p>
        </w:tc>
        <w:tc>
          <w:tcPr>
            <w:tcW w:w="481" w:type="pct"/>
            <w:shd w:val="clear" w:color="auto" w:fill="D9E2F3" w:themeFill="accent1" w:themeFillTint="33"/>
          </w:tcPr>
          <w:p w14:paraId="2254DFAF" w14:textId="77777777" w:rsidR="00446B45" w:rsidRDefault="00446B45" w:rsidP="003D244B">
            <w:pPr>
              <w:widowControl w:val="0"/>
              <w:suppressAutoHyphens/>
              <w:rPr>
                <w:color w:val="333333"/>
              </w:rPr>
            </w:pPr>
            <w:r>
              <w:rPr>
                <w:color w:val="333333"/>
              </w:rPr>
              <w:t xml:space="preserve">Uczestnik (rola)  </w:t>
            </w:r>
          </w:p>
        </w:tc>
        <w:tc>
          <w:tcPr>
            <w:tcW w:w="1395" w:type="pct"/>
            <w:shd w:val="clear" w:color="auto" w:fill="D9E2F3" w:themeFill="accent1" w:themeFillTint="33"/>
          </w:tcPr>
          <w:p w14:paraId="2D16130B" w14:textId="77777777" w:rsidR="00446B45" w:rsidRDefault="00446B45" w:rsidP="003D244B">
            <w:pPr>
              <w:widowControl w:val="0"/>
              <w:suppressAutoHyphens/>
              <w:rPr>
                <w:color w:val="333333"/>
              </w:rPr>
            </w:pPr>
            <w:r>
              <w:rPr>
                <w:color w:val="333333"/>
              </w:rPr>
              <w:t>Dokument (nazwa, kod)</w:t>
            </w:r>
          </w:p>
        </w:tc>
        <w:tc>
          <w:tcPr>
            <w:tcW w:w="288" w:type="pct"/>
            <w:shd w:val="clear" w:color="auto" w:fill="D9E2F3" w:themeFill="accent1" w:themeFillTint="33"/>
          </w:tcPr>
          <w:p w14:paraId="42E55800" w14:textId="77777777" w:rsidR="00446B45" w:rsidRDefault="00446B45" w:rsidP="003D244B">
            <w:pPr>
              <w:widowControl w:val="0"/>
              <w:suppressAutoHyphens/>
              <w:rPr>
                <w:color w:val="333333"/>
              </w:rPr>
            </w:pPr>
            <w:r>
              <w:rPr>
                <w:color w:val="333333"/>
              </w:rPr>
              <w:t>log</w:t>
            </w:r>
          </w:p>
        </w:tc>
      </w:tr>
      <w:tr w:rsidR="00446B45" w14:paraId="64A1B342" w14:textId="77777777" w:rsidTr="003D244B">
        <w:tc>
          <w:tcPr>
            <w:tcW w:w="191" w:type="pct"/>
          </w:tcPr>
          <w:p w14:paraId="5612628C"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73" w:type="pct"/>
          </w:tcPr>
          <w:p w14:paraId="1A5B65B6" w14:textId="77777777" w:rsidR="00446B45" w:rsidRDefault="00446B45" w:rsidP="003D244B">
            <w:pPr>
              <w:widowControl w:val="0"/>
              <w:suppressAutoHyphens/>
              <w:rPr>
                <w:color w:val="333333"/>
              </w:rPr>
            </w:pPr>
            <w:r>
              <w:rPr>
                <w:color w:val="333333"/>
              </w:rPr>
              <w:t xml:space="preserve">Przyjęcie na oddział       </w:t>
            </w:r>
          </w:p>
        </w:tc>
        <w:tc>
          <w:tcPr>
            <w:tcW w:w="241" w:type="pct"/>
          </w:tcPr>
          <w:p w14:paraId="3F59AA38" w14:textId="77777777" w:rsidR="00446B45" w:rsidRDefault="00446B45" w:rsidP="003D244B">
            <w:pPr>
              <w:widowControl w:val="0"/>
              <w:suppressAutoHyphens/>
              <w:rPr>
                <w:color w:val="333333"/>
              </w:rPr>
            </w:pPr>
            <w:r>
              <w:rPr>
                <w:color w:val="333333"/>
              </w:rPr>
              <w:t xml:space="preserve">TAK </w:t>
            </w:r>
          </w:p>
        </w:tc>
        <w:tc>
          <w:tcPr>
            <w:tcW w:w="1126" w:type="pct"/>
          </w:tcPr>
          <w:p w14:paraId="6DE3FB89" w14:textId="77777777" w:rsidR="00446B45" w:rsidRDefault="00446B45" w:rsidP="003D244B">
            <w:pPr>
              <w:widowControl w:val="0"/>
              <w:suppressAutoHyphens/>
              <w:rPr>
                <w:color w:val="333333"/>
              </w:rPr>
            </w:pPr>
            <w:r>
              <w:rPr>
                <w:color w:val="333333"/>
              </w:rPr>
              <w:t xml:space="preserve">Pielęgniarka dokonuje przyjęcia pacjenta na oddział szpitalny fakt przyjęcia wraz z godziną i minutą odnotowuje w wykazie chorych oddziału. W ramach przyjęcia na oddziały pacjent kierowany jest na konkretny odcinek, salę oraz łóżko.  </w:t>
            </w:r>
          </w:p>
        </w:tc>
        <w:tc>
          <w:tcPr>
            <w:tcW w:w="605" w:type="pct"/>
          </w:tcPr>
          <w:p w14:paraId="5E35A4C3" w14:textId="788C1464" w:rsidR="00446B45" w:rsidRPr="00A96717" w:rsidRDefault="00446B45" w:rsidP="003D244B">
            <w:pPr>
              <w:widowControl w:val="0"/>
              <w:suppressAutoHyphens/>
              <w:rPr>
                <w:color w:val="333333"/>
              </w:rPr>
            </w:pPr>
            <w:r>
              <w:rPr>
                <w:color w:val="333333"/>
              </w:rPr>
              <w:t>Wypełnienie pól obowiązkowych w szczególności godziny przyjęci</w:t>
            </w:r>
            <w:r w:rsidR="006054B4">
              <w:rPr>
                <w:color w:val="333333"/>
              </w:rPr>
              <w:t>a</w:t>
            </w:r>
            <w:r>
              <w:rPr>
                <w:color w:val="333333"/>
              </w:rPr>
              <w:t xml:space="preserve"> pacjenta </w:t>
            </w:r>
          </w:p>
        </w:tc>
        <w:tc>
          <w:tcPr>
            <w:tcW w:w="481" w:type="pct"/>
          </w:tcPr>
          <w:p w14:paraId="4AFEBF8E" w14:textId="77777777" w:rsidR="00446B45" w:rsidRDefault="00446B45" w:rsidP="003D244B">
            <w:pPr>
              <w:widowControl w:val="0"/>
              <w:suppressAutoHyphens/>
              <w:rPr>
                <w:color w:val="333333"/>
              </w:rPr>
            </w:pPr>
            <w:r>
              <w:rPr>
                <w:color w:val="333333"/>
              </w:rPr>
              <w:t xml:space="preserve">Pielęgniarka </w:t>
            </w:r>
          </w:p>
        </w:tc>
        <w:tc>
          <w:tcPr>
            <w:tcW w:w="1395" w:type="pct"/>
          </w:tcPr>
          <w:p w14:paraId="2A0787F3" w14:textId="77777777" w:rsidR="00446B45" w:rsidRDefault="00446B45" w:rsidP="00446B45">
            <w:pPr>
              <w:pStyle w:val="Akapitzlist"/>
              <w:widowControl w:val="0"/>
              <w:numPr>
                <w:ilvl w:val="0"/>
                <w:numId w:val="35"/>
              </w:numPr>
              <w:suppressAutoHyphens/>
              <w:spacing w:before="0" w:after="0" w:line="240" w:lineRule="auto"/>
              <w:rPr>
                <w:color w:val="333333"/>
              </w:rPr>
            </w:pPr>
            <w:r>
              <w:rPr>
                <w:color w:val="333333"/>
              </w:rPr>
              <w:t xml:space="preserve">Wykaz chorych oddziału </w:t>
            </w:r>
          </w:p>
          <w:p w14:paraId="7DF73530" w14:textId="77777777" w:rsidR="00446B45" w:rsidRPr="00F85E48" w:rsidRDefault="00446B45" w:rsidP="003D244B">
            <w:pPr>
              <w:pStyle w:val="Akapitzlist"/>
              <w:widowControl w:val="0"/>
              <w:suppressAutoHyphens/>
              <w:rPr>
                <w:color w:val="333333"/>
              </w:rPr>
            </w:pPr>
          </w:p>
        </w:tc>
        <w:tc>
          <w:tcPr>
            <w:tcW w:w="288" w:type="pct"/>
          </w:tcPr>
          <w:p w14:paraId="0FC07052" w14:textId="77777777" w:rsidR="00446B45" w:rsidRDefault="00446B45" w:rsidP="003D244B">
            <w:pPr>
              <w:widowControl w:val="0"/>
              <w:suppressAutoHyphens/>
              <w:rPr>
                <w:color w:val="333333"/>
              </w:rPr>
            </w:pPr>
            <w:r>
              <w:rPr>
                <w:color w:val="333333"/>
              </w:rPr>
              <w:t xml:space="preserve">TAK </w:t>
            </w:r>
          </w:p>
        </w:tc>
      </w:tr>
      <w:tr w:rsidR="00446B45" w14:paraId="0D8C34FD" w14:textId="77777777" w:rsidTr="003D244B">
        <w:tc>
          <w:tcPr>
            <w:tcW w:w="191" w:type="pct"/>
          </w:tcPr>
          <w:p w14:paraId="2A66D108"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73" w:type="pct"/>
          </w:tcPr>
          <w:p w14:paraId="456DE284" w14:textId="77777777" w:rsidR="00446B45" w:rsidRDefault="00446B45" w:rsidP="003D244B">
            <w:pPr>
              <w:widowControl w:val="0"/>
              <w:suppressAutoHyphens/>
              <w:rPr>
                <w:color w:val="333333"/>
              </w:rPr>
            </w:pPr>
            <w:r>
              <w:rPr>
                <w:color w:val="333333"/>
              </w:rPr>
              <w:t xml:space="preserve">Przyjęcie depozytu  </w:t>
            </w:r>
          </w:p>
        </w:tc>
        <w:tc>
          <w:tcPr>
            <w:tcW w:w="241" w:type="pct"/>
          </w:tcPr>
          <w:p w14:paraId="2397CE27" w14:textId="77777777" w:rsidR="00446B45" w:rsidRDefault="00446B45" w:rsidP="003D244B">
            <w:pPr>
              <w:widowControl w:val="0"/>
              <w:suppressAutoHyphens/>
              <w:rPr>
                <w:color w:val="333333"/>
              </w:rPr>
            </w:pPr>
            <w:r>
              <w:rPr>
                <w:color w:val="333333"/>
              </w:rPr>
              <w:t xml:space="preserve">NIE </w:t>
            </w:r>
          </w:p>
        </w:tc>
        <w:tc>
          <w:tcPr>
            <w:tcW w:w="1126" w:type="pct"/>
          </w:tcPr>
          <w:p w14:paraId="11CC6CBC" w14:textId="77777777" w:rsidR="00446B45" w:rsidRDefault="00446B45" w:rsidP="003D244B">
            <w:pPr>
              <w:widowControl w:val="0"/>
              <w:suppressAutoHyphens/>
              <w:rPr>
                <w:color w:val="333333"/>
              </w:rPr>
            </w:pPr>
            <w:r>
              <w:rPr>
                <w:color w:val="333333"/>
              </w:rPr>
              <w:t xml:space="preserve">Jeżeli następuje przyjęcie do szpitala pielęgniarka przyjmuje w depozyt rzeczy osobiste pacjenta </w:t>
            </w:r>
          </w:p>
        </w:tc>
        <w:tc>
          <w:tcPr>
            <w:tcW w:w="605" w:type="pct"/>
          </w:tcPr>
          <w:p w14:paraId="6A743579" w14:textId="77777777" w:rsidR="00446B45" w:rsidRPr="00587E2D" w:rsidRDefault="00446B45" w:rsidP="003D244B">
            <w:pPr>
              <w:widowControl w:val="0"/>
              <w:suppressAutoHyphens/>
              <w:rPr>
                <w:color w:val="333333"/>
              </w:rPr>
            </w:pPr>
          </w:p>
        </w:tc>
        <w:tc>
          <w:tcPr>
            <w:tcW w:w="481" w:type="pct"/>
          </w:tcPr>
          <w:p w14:paraId="0734403F" w14:textId="77777777" w:rsidR="00446B45" w:rsidRDefault="00446B45" w:rsidP="003D244B">
            <w:pPr>
              <w:widowControl w:val="0"/>
              <w:suppressAutoHyphens/>
              <w:rPr>
                <w:color w:val="333333"/>
              </w:rPr>
            </w:pPr>
            <w:r>
              <w:rPr>
                <w:color w:val="333333"/>
              </w:rPr>
              <w:t xml:space="preserve">Pielęgniarka </w:t>
            </w:r>
          </w:p>
        </w:tc>
        <w:tc>
          <w:tcPr>
            <w:tcW w:w="1395" w:type="pct"/>
          </w:tcPr>
          <w:p w14:paraId="7A9169D4" w14:textId="77777777" w:rsidR="00446B45" w:rsidRDefault="00446B45" w:rsidP="003D244B">
            <w:pPr>
              <w:widowControl w:val="0"/>
              <w:suppressAutoHyphens/>
              <w:rPr>
                <w:color w:val="333333"/>
              </w:rPr>
            </w:pPr>
          </w:p>
        </w:tc>
        <w:tc>
          <w:tcPr>
            <w:tcW w:w="288" w:type="pct"/>
          </w:tcPr>
          <w:p w14:paraId="3795EC04" w14:textId="77777777" w:rsidR="00446B45" w:rsidRDefault="00446B45" w:rsidP="003D244B">
            <w:pPr>
              <w:widowControl w:val="0"/>
              <w:suppressAutoHyphens/>
              <w:rPr>
                <w:color w:val="333333"/>
              </w:rPr>
            </w:pPr>
            <w:r>
              <w:rPr>
                <w:color w:val="333333"/>
              </w:rPr>
              <w:t xml:space="preserve">NIE </w:t>
            </w:r>
          </w:p>
        </w:tc>
      </w:tr>
      <w:tr w:rsidR="00446B45" w14:paraId="605FA86D" w14:textId="77777777" w:rsidTr="003D244B">
        <w:tc>
          <w:tcPr>
            <w:tcW w:w="191" w:type="pct"/>
          </w:tcPr>
          <w:p w14:paraId="56D99817"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73" w:type="pct"/>
          </w:tcPr>
          <w:p w14:paraId="74AC7D73" w14:textId="77777777" w:rsidR="00446B45" w:rsidRDefault="00446B45" w:rsidP="003D244B">
            <w:pPr>
              <w:widowControl w:val="0"/>
              <w:suppressAutoHyphens/>
              <w:rPr>
                <w:color w:val="333333"/>
              </w:rPr>
            </w:pPr>
            <w:r>
              <w:rPr>
                <w:color w:val="333333"/>
              </w:rPr>
              <w:t xml:space="preserve">Przyjęcie depozytu leków zażywanych przez pacjenta </w:t>
            </w:r>
          </w:p>
        </w:tc>
        <w:tc>
          <w:tcPr>
            <w:tcW w:w="241" w:type="pct"/>
          </w:tcPr>
          <w:p w14:paraId="18558F7A" w14:textId="77777777" w:rsidR="00446B45" w:rsidRDefault="00446B45" w:rsidP="003D244B">
            <w:pPr>
              <w:widowControl w:val="0"/>
              <w:suppressAutoHyphens/>
              <w:rPr>
                <w:color w:val="333333"/>
              </w:rPr>
            </w:pPr>
            <w:r>
              <w:rPr>
                <w:color w:val="333333"/>
              </w:rPr>
              <w:t xml:space="preserve">NIE </w:t>
            </w:r>
          </w:p>
        </w:tc>
        <w:tc>
          <w:tcPr>
            <w:tcW w:w="1126" w:type="pct"/>
          </w:tcPr>
          <w:p w14:paraId="256E07F9" w14:textId="162ECD48" w:rsidR="00446B45" w:rsidRDefault="00446B45" w:rsidP="003D244B">
            <w:pPr>
              <w:widowControl w:val="0"/>
              <w:suppressAutoHyphens/>
              <w:rPr>
                <w:color w:val="333333"/>
              </w:rPr>
            </w:pPr>
            <w:r>
              <w:rPr>
                <w:color w:val="333333"/>
              </w:rPr>
              <w:t>W przypadku, gdy pacjent stale ma przepisane leki, które powinien zażywać i zabrał je do szpitala pielęgniarka przejmuje leki w depozyt. Fakt prz</w:t>
            </w:r>
            <w:r w:rsidR="00290862">
              <w:rPr>
                <w:color w:val="333333"/>
              </w:rPr>
              <w:t>e</w:t>
            </w:r>
            <w:r>
              <w:rPr>
                <w:color w:val="333333"/>
              </w:rPr>
              <w:t>jęci</w:t>
            </w:r>
            <w:r w:rsidR="00290862">
              <w:rPr>
                <w:color w:val="333333"/>
              </w:rPr>
              <w:t>a</w:t>
            </w:r>
            <w:r>
              <w:rPr>
                <w:color w:val="333333"/>
              </w:rPr>
              <w:t xml:space="preserve"> potwierdzany jest protokołem </w:t>
            </w:r>
          </w:p>
        </w:tc>
        <w:tc>
          <w:tcPr>
            <w:tcW w:w="605" w:type="pct"/>
          </w:tcPr>
          <w:p w14:paraId="0934AE55" w14:textId="77777777" w:rsidR="00446B45" w:rsidRPr="00A96717" w:rsidRDefault="00446B45" w:rsidP="003D244B">
            <w:pPr>
              <w:widowControl w:val="0"/>
              <w:suppressAutoHyphens/>
              <w:rPr>
                <w:color w:val="333333"/>
              </w:rPr>
            </w:pPr>
          </w:p>
        </w:tc>
        <w:tc>
          <w:tcPr>
            <w:tcW w:w="481" w:type="pct"/>
          </w:tcPr>
          <w:p w14:paraId="4510A24F" w14:textId="77777777" w:rsidR="00446B45" w:rsidRDefault="00446B45" w:rsidP="003D244B">
            <w:pPr>
              <w:widowControl w:val="0"/>
              <w:suppressAutoHyphens/>
              <w:rPr>
                <w:color w:val="333333"/>
              </w:rPr>
            </w:pPr>
            <w:r>
              <w:rPr>
                <w:color w:val="333333"/>
              </w:rPr>
              <w:t xml:space="preserve">Pielęgniarka </w:t>
            </w:r>
          </w:p>
        </w:tc>
        <w:tc>
          <w:tcPr>
            <w:tcW w:w="1395" w:type="pct"/>
          </w:tcPr>
          <w:p w14:paraId="2A2F89B7" w14:textId="77777777" w:rsidR="00446B45" w:rsidRPr="000F1370" w:rsidRDefault="00446B45" w:rsidP="00446B45">
            <w:pPr>
              <w:pStyle w:val="Akapitzlist"/>
              <w:widowControl w:val="0"/>
              <w:numPr>
                <w:ilvl w:val="0"/>
                <w:numId w:val="38"/>
              </w:numPr>
              <w:suppressAutoHyphens/>
              <w:spacing w:before="0" w:after="0" w:line="240" w:lineRule="auto"/>
              <w:rPr>
                <w:color w:val="333333"/>
              </w:rPr>
            </w:pPr>
            <w:r>
              <w:rPr>
                <w:color w:val="333333"/>
              </w:rPr>
              <w:t xml:space="preserve">Protokół przejęcia leków w depozyt </w:t>
            </w:r>
          </w:p>
        </w:tc>
        <w:tc>
          <w:tcPr>
            <w:tcW w:w="288" w:type="pct"/>
          </w:tcPr>
          <w:p w14:paraId="7CC30339" w14:textId="77777777" w:rsidR="00446B45" w:rsidRDefault="00446B45" w:rsidP="003D244B">
            <w:pPr>
              <w:widowControl w:val="0"/>
              <w:suppressAutoHyphens/>
              <w:rPr>
                <w:color w:val="333333"/>
              </w:rPr>
            </w:pPr>
            <w:r>
              <w:rPr>
                <w:color w:val="333333"/>
              </w:rPr>
              <w:t xml:space="preserve">NIE </w:t>
            </w:r>
          </w:p>
        </w:tc>
      </w:tr>
      <w:tr w:rsidR="00446B45" w14:paraId="7124770A" w14:textId="77777777" w:rsidTr="003D244B">
        <w:tc>
          <w:tcPr>
            <w:tcW w:w="191" w:type="pct"/>
          </w:tcPr>
          <w:p w14:paraId="50CD4E37" w14:textId="77777777" w:rsidR="00446B45" w:rsidRPr="00184C04" w:rsidRDefault="00446B45" w:rsidP="003D244B">
            <w:pPr>
              <w:widowControl w:val="0"/>
              <w:suppressAutoHyphens/>
              <w:rPr>
                <w:color w:val="333333"/>
              </w:rPr>
            </w:pPr>
            <w:r>
              <w:rPr>
                <w:color w:val="333333"/>
              </w:rPr>
              <w:t>4</w:t>
            </w:r>
            <w:r w:rsidRPr="00184C04">
              <w:rPr>
                <w:color w:val="333333"/>
              </w:rPr>
              <w:t>.</w:t>
            </w:r>
            <w:r>
              <w:rPr>
                <w:color w:val="333333"/>
              </w:rPr>
              <w:t xml:space="preserve"> </w:t>
            </w:r>
          </w:p>
        </w:tc>
        <w:tc>
          <w:tcPr>
            <w:tcW w:w="673" w:type="pct"/>
          </w:tcPr>
          <w:p w14:paraId="6F3E6E0B" w14:textId="77777777" w:rsidR="00446B45" w:rsidRDefault="00446B45" w:rsidP="003D244B">
            <w:pPr>
              <w:widowControl w:val="0"/>
              <w:suppressAutoHyphens/>
              <w:rPr>
                <w:color w:val="333333"/>
              </w:rPr>
            </w:pPr>
            <w:r>
              <w:rPr>
                <w:color w:val="333333"/>
              </w:rPr>
              <w:t xml:space="preserve">Badanie lekarskie </w:t>
            </w:r>
          </w:p>
        </w:tc>
        <w:tc>
          <w:tcPr>
            <w:tcW w:w="241" w:type="pct"/>
          </w:tcPr>
          <w:p w14:paraId="49108293" w14:textId="77777777" w:rsidR="00446B45" w:rsidRDefault="00446B45" w:rsidP="003D244B">
            <w:pPr>
              <w:widowControl w:val="0"/>
              <w:suppressAutoHyphens/>
              <w:rPr>
                <w:color w:val="333333"/>
              </w:rPr>
            </w:pPr>
            <w:r>
              <w:rPr>
                <w:color w:val="333333"/>
              </w:rPr>
              <w:t xml:space="preserve">TAK </w:t>
            </w:r>
          </w:p>
        </w:tc>
        <w:tc>
          <w:tcPr>
            <w:tcW w:w="1126" w:type="pct"/>
          </w:tcPr>
          <w:p w14:paraId="196E0E82" w14:textId="77777777" w:rsidR="00446B45" w:rsidRDefault="00446B45" w:rsidP="003D244B">
            <w:pPr>
              <w:widowControl w:val="0"/>
              <w:suppressAutoHyphens/>
              <w:rPr>
                <w:color w:val="333333"/>
              </w:rPr>
            </w:pPr>
            <w:r>
              <w:rPr>
                <w:color w:val="333333"/>
              </w:rPr>
              <w:t xml:space="preserve">Lekarz przeprowadza badania lekarskie oraz gromadzi wywiad podmiotowy i przedmiotowy z pacjentem. Wywiad dokumentowany jest w formie formularza w systemie </w:t>
            </w:r>
            <w:r>
              <w:rPr>
                <w:color w:val="333333"/>
              </w:rPr>
              <w:lastRenderedPageBreak/>
              <w:t xml:space="preserve">HIS, przebieg badania w formie notatki lekarskiej. Czynność badania powinna być realizowana minimum raz dziennie a obserwacje powinny znaleźć odzwierciedlenie w postaci notatki lekarskiej. </w:t>
            </w:r>
          </w:p>
        </w:tc>
        <w:tc>
          <w:tcPr>
            <w:tcW w:w="605" w:type="pct"/>
          </w:tcPr>
          <w:p w14:paraId="2E2F412F" w14:textId="77777777" w:rsidR="00446B45" w:rsidRPr="00A96717" w:rsidRDefault="00446B45" w:rsidP="003D244B">
            <w:pPr>
              <w:widowControl w:val="0"/>
              <w:suppressAutoHyphens/>
              <w:rPr>
                <w:color w:val="333333"/>
              </w:rPr>
            </w:pPr>
            <w:r>
              <w:rPr>
                <w:color w:val="333333"/>
              </w:rPr>
              <w:lastRenderedPageBreak/>
              <w:t xml:space="preserve">Wypełnienie wymaganych pól formularza </w:t>
            </w:r>
          </w:p>
        </w:tc>
        <w:tc>
          <w:tcPr>
            <w:tcW w:w="481" w:type="pct"/>
          </w:tcPr>
          <w:p w14:paraId="65E46524" w14:textId="77777777" w:rsidR="00446B45" w:rsidRDefault="00446B45" w:rsidP="003D244B">
            <w:pPr>
              <w:widowControl w:val="0"/>
              <w:suppressAutoHyphens/>
              <w:rPr>
                <w:color w:val="333333"/>
              </w:rPr>
            </w:pPr>
            <w:r>
              <w:rPr>
                <w:color w:val="333333"/>
              </w:rPr>
              <w:t xml:space="preserve">Lekarz </w:t>
            </w:r>
          </w:p>
          <w:p w14:paraId="0608F158" w14:textId="77777777" w:rsidR="00446B45" w:rsidRDefault="00446B45" w:rsidP="003D244B">
            <w:pPr>
              <w:widowControl w:val="0"/>
              <w:suppressAutoHyphens/>
              <w:rPr>
                <w:color w:val="333333"/>
              </w:rPr>
            </w:pPr>
            <w:r>
              <w:rPr>
                <w:color w:val="333333"/>
              </w:rPr>
              <w:t xml:space="preserve">Pacjent </w:t>
            </w:r>
          </w:p>
        </w:tc>
        <w:tc>
          <w:tcPr>
            <w:tcW w:w="1395" w:type="pct"/>
          </w:tcPr>
          <w:p w14:paraId="201F7997" w14:textId="77777777" w:rsidR="00446B45" w:rsidRDefault="00446B45" w:rsidP="00446B45">
            <w:pPr>
              <w:pStyle w:val="Akapitzlist"/>
              <w:widowControl w:val="0"/>
              <w:numPr>
                <w:ilvl w:val="0"/>
                <w:numId w:val="40"/>
              </w:numPr>
              <w:suppressAutoHyphens/>
              <w:spacing w:before="0" w:after="0" w:line="240" w:lineRule="auto"/>
              <w:rPr>
                <w:color w:val="333333"/>
              </w:rPr>
            </w:pPr>
            <w:r>
              <w:rPr>
                <w:color w:val="333333"/>
              </w:rPr>
              <w:t xml:space="preserve">Formularz wywiadu lekarskiego </w:t>
            </w:r>
          </w:p>
        </w:tc>
        <w:tc>
          <w:tcPr>
            <w:tcW w:w="288" w:type="pct"/>
          </w:tcPr>
          <w:p w14:paraId="7288474E" w14:textId="77777777" w:rsidR="00446B45" w:rsidRDefault="00446B45" w:rsidP="003D244B">
            <w:pPr>
              <w:widowControl w:val="0"/>
              <w:suppressAutoHyphens/>
              <w:rPr>
                <w:color w:val="333333"/>
              </w:rPr>
            </w:pPr>
            <w:r>
              <w:rPr>
                <w:color w:val="333333"/>
              </w:rPr>
              <w:t xml:space="preserve">TAK </w:t>
            </w:r>
          </w:p>
        </w:tc>
      </w:tr>
      <w:tr w:rsidR="00446B45" w14:paraId="4871D60D" w14:textId="77777777" w:rsidTr="003D244B">
        <w:tc>
          <w:tcPr>
            <w:tcW w:w="191" w:type="pct"/>
          </w:tcPr>
          <w:p w14:paraId="1EF7B6A4" w14:textId="77777777" w:rsidR="00446B45" w:rsidRPr="00376EE2" w:rsidRDefault="00446B45" w:rsidP="003D244B">
            <w:pPr>
              <w:widowControl w:val="0"/>
              <w:suppressAutoHyphens/>
              <w:rPr>
                <w:color w:val="333333"/>
              </w:rPr>
            </w:pPr>
            <w:r>
              <w:rPr>
                <w:color w:val="333333"/>
              </w:rPr>
              <w:t>5</w:t>
            </w:r>
            <w:r w:rsidRPr="00376EE2">
              <w:rPr>
                <w:color w:val="333333"/>
              </w:rPr>
              <w:t>.</w:t>
            </w:r>
            <w:r>
              <w:rPr>
                <w:color w:val="333333"/>
              </w:rPr>
              <w:t xml:space="preserve"> </w:t>
            </w:r>
          </w:p>
        </w:tc>
        <w:tc>
          <w:tcPr>
            <w:tcW w:w="673" w:type="pct"/>
          </w:tcPr>
          <w:p w14:paraId="20267CBC" w14:textId="77777777" w:rsidR="00446B45" w:rsidRDefault="00446B45" w:rsidP="003D244B">
            <w:pPr>
              <w:widowControl w:val="0"/>
              <w:suppressAutoHyphens/>
              <w:rPr>
                <w:color w:val="333333"/>
              </w:rPr>
            </w:pPr>
            <w:r>
              <w:rPr>
                <w:color w:val="333333"/>
              </w:rPr>
              <w:t xml:space="preserve">Wywiad pielęgniarski </w:t>
            </w:r>
          </w:p>
        </w:tc>
        <w:tc>
          <w:tcPr>
            <w:tcW w:w="241" w:type="pct"/>
          </w:tcPr>
          <w:p w14:paraId="7F8BF2E3" w14:textId="77777777" w:rsidR="00446B45" w:rsidRDefault="00446B45" w:rsidP="003D244B">
            <w:pPr>
              <w:widowControl w:val="0"/>
              <w:suppressAutoHyphens/>
              <w:rPr>
                <w:color w:val="333333"/>
              </w:rPr>
            </w:pPr>
            <w:r>
              <w:rPr>
                <w:color w:val="333333"/>
              </w:rPr>
              <w:t xml:space="preserve">TAK </w:t>
            </w:r>
          </w:p>
        </w:tc>
        <w:tc>
          <w:tcPr>
            <w:tcW w:w="1126" w:type="pct"/>
          </w:tcPr>
          <w:p w14:paraId="36F1F051" w14:textId="77777777" w:rsidR="00446B45" w:rsidRDefault="00446B45" w:rsidP="003D244B">
            <w:pPr>
              <w:widowControl w:val="0"/>
              <w:suppressAutoHyphens/>
              <w:rPr>
                <w:color w:val="333333"/>
              </w:rPr>
            </w:pPr>
            <w:r>
              <w:rPr>
                <w:color w:val="333333"/>
              </w:rPr>
              <w:t xml:space="preserve">Pielęgniarka przeprowadza wywiad z pacjentem. Wywiad dokumentowany jest w systemie informatycznym poprzez dedykowany formularz. W ramach wywiadu pielęgniarka wypełnia również wymagane dokumenty </w:t>
            </w:r>
          </w:p>
          <w:p w14:paraId="7A9D2505" w14:textId="77777777" w:rsidR="00446B45" w:rsidRDefault="00446B45" w:rsidP="003D244B">
            <w:pPr>
              <w:widowControl w:val="0"/>
              <w:suppressAutoHyphens/>
              <w:rPr>
                <w:color w:val="333333"/>
              </w:rPr>
            </w:pPr>
          </w:p>
        </w:tc>
        <w:tc>
          <w:tcPr>
            <w:tcW w:w="605" w:type="pct"/>
          </w:tcPr>
          <w:p w14:paraId="79A22999" w14:textId="77777777" w:rsidR="00446B45" w:rsidRPr="00A96717" w:rsidRDefault="00446B45" w:rsidP="003D244B">
            <w:pPr>
              <w:widowControl w:val="0"/>
              <w:suppressAutoHyphens/>
              <w:rPr>
                <w:color w:val="333333"/>
              </w:rPr>
            </w:pPr>
            <w:r>
              <w:rPr>
                <w:color w:val="333333"/>
              </w:rPr>
              <w:t xml:space="preserve">Formularz wywiadu pielęgniarskiego </w:t>
            </w:r>
          </w:p>
        </w:tc>
        <w:tc>
          <w:tcPr>
            <w:tcW w:w="481" w:type="pct"/>
          </w:tcPr>
          <w:p w14:paraId="5D22CB4A" w14:textId="77777777" w:rsidR="00446B45" w:rsidRDefault="00446B45" w:rsidP="003D244B">
            <w:pPr>
              <w:widowControl w:val="0"/>
              <w:suppressAutoHyphens/>
              <w:rPr>
                <w:color w:val="333333"/>
              </w:rPr>
            </w:pPr>
            <w:r>
              <w:rPr>
                <w:color w:val="333333"/>
              </w:rPr>
              <w:t xml:space="preserve">Pielęgniarka </w:t>
            </w:r>
          </w:p>
        </w:tc>
        <w:tc>
          <w:tcPr>
            <w:tcW w:w="1395" w:type="pct"/>
          </w:tcPr>
          <w:p w14:paraId="1ADDC7B4" w14:textId="77777777" w:rsidR="00446B45" w:rsidRPr="00184C04" w:rsidRDefault="00446B45" w:rsidP="00446B45">
            <w:pPr>
              <w:pStyle w:val="Akapitzlist"/>
              <w:widowControl w:val="0"/>
              <w:numPr>
                <w:ilvl w:val="0"/>
                <w:numId w:val="39"/>
              </w:numPr>
              <w:suppressAutoHyphens/>
              <w:spacing w:before="0" w:after="0" w:line="240" w:lineRule="auto"/>
              <w:rPr>
                <w:color w:val="333333"/>
              </w:rPr>
            </w:pPr>
            <w:r>
              <w:rPr>
                <w:color w:val="333333"/>
              </w:rPr>
              <w:t xml:space="preserve">Karta wywiadu pielęgniarskiego </w:t>
            </w:r>
          </w:p>
          <w:p w14:paraId="4942F47F" w14:textId="77777777" w:rsidR="00446B45" w:rsidRDefault="003D244B" w:rsidP="003D244B">
            <w:pPr>
              <w:widowControl w:val="0"/>
              <w:suppressAutoHyphens/>
              <w:rPr>
                <w:color w:val="333333"/>
              </w:rPr>
            </w:pPr>
            <w:hyperlink r:id="rId82" w:history="1">
              <w:r w:rsidR="00446B45" w:rsidRPr="00624FCC">
                <w:rPr>
                  <w:rStyle w:val="Hipercze"/>
                </w:rPr>
                <w:t>https://www.cez.gov.pl/HL7POL-1.3.1.2/plcda-1.3.1.2/plcda-html-1.3.1.2/plcda-html-1.3.1.2/tmp-2.16.840.1.113883.3.4424.13.10.1.22-DYNAMIC.html</w:t>
              </w:r>
            </w:hyperlink>
          </w:p>
          <w:p w14:paraId="28AA7724" w14:textId="77777777" w:rsidR="00446B45" w:rsidRDefault="00446B45" w:rsidP="00446B45">
            <w:pPr>
              <w:pStyle w:val="Akapitzlist"/>
              <w:widowControl w:val="0"/>
              <w:numPr>
                <w:ilvl w:val="0"/>
                <w:numId w:val="39"/>
              </w:numPr>
              <w:suppressAutoHyphens/>
              <w:spacing w:before="0" w:after="0" w:line="240" w:lineRule="auto"/>
              <w:rPr>
                <w:color w:val="333333"/>
              </w:rPr>
            </w:pPr>
            <w:r w:rsidRPr="00184C04">
              <w:rPr>
                <w:color w:val="333333"/>
              </w:rPr>
              <w:t>Formularz oceny ryzyka zakażenia</w:t>
            </w:r>
          </w:p>
          <w:p w14:paraId="2EA9731A" w14:textId="77777777" w:rsidR="00446B45" w:rsidRDefault="00446B45" w:rsidP="00446B45">
            <w:pPr>
              <w:pStyle w:val="Akapitzlist"/>
              <w:widowControl w:val="0"/>
              <w:numPr>
                <w:ilvl w:val="0"/>
                <w:numId w:val="39"/>
              </w:numPr>
              <w:suppressAutoHyphens/>
              <w:spacing w:before="0" w:after="0" w:line="240" w:lineRule="auto"/>
              <w:rPr>
                <w:color w:val="333333"/>
              </w:rPr>
            </w:pPr>
            <w:r>
              <w:rPr>
                <w:color w:val="333333"/>
              </w:rPr>
              <w:t>K</w:t>
            </w:r>
            <w:r w:rsidRPr="00184C04">
              <w:rPr>
                <w:color w:val="333333"/>
              </w:rPr>
              <w:t>arta profilaktyki i pielęgnacji odleżyn</w:t>
            </w:r>
          </w:p>
          <w:p w14:paraId="35B169D0" w14:textId="77777777" w:rsidR="00446B45" w:rsidRPr="00184C04" w:rsidRDefault="00446B45" w:rsidP="003D244B">
            <w:pPr>
              <w:pStyle w:val="Akapitzlist"/>
              <w:widowControl w:val="0"/>
              <w:suppressAutoHyphens/>
              <w:rPr>
                <w:color w:val="333333"/>
              </w:rPr>
            </w:pPr>
          </w:p>
          <w:p w14:paraId="72352155" w14:textId="77777777" w:rsidR="00446B45" w:rsidRDefault="00446B45" w:rsidP="003D244B">
            <w:pPr>
              <w:widowControl w:val="0"/>
              <w:suppressAutoHyphens/>
              <w:rPr>
                <w:color w:val="333333"/>
              </w:rPr>
            </w:pPr>
          </w:p>
        </w:tc>
        <w:tc>
          <w:tcPr>
            <w:tcW w:w="288" w:type="pct"/>
          </w:tcPr>
          <w:p w14:paraId="7B4CB2BC" w14:textId="77777777" w:rsidR="00446B45" w:rsidRDefault="00446B45" w:rsidP="003D244B">
            <w:pPr>
              <w:widowControl w:val="0"/>
              <w:suppressAutoHyphens/>
              <w:rPr>
                <w:color w:val="333333"/>
              </w:rPr>
            </w:pPr>
            <w:r>
              <w:rPr>
                <w:color w:val="333333"/>
              </w:rPr>
              <w:t xml:space="preserve">TAK </w:t>
            </w:r>
          </w:p>
        </w:tc>
      </w:tr>
      <w:tr w:rsidR="00446B45" w14:paraId="01127C54" w14:textId="77777777" w:rsidTr="003D244B">
        <w:tc>
          <w:tcPr>
            <w:tcW w:w="191" w:type="pct"/>
          </w:tcPr>
          <w:p w14:paraId="522D7F06" w14:textId="77777777" w:rsidR="00446B45" w:rsidRPr="00376EE2" w:rsidRDefault="00446B45" w:rsidP="003D244B">
            <w:pPr>
              <w:widowControl w:val="0"/>
              <w:suppressAutoHyphens/>
              <w:jc w:val="both"/>
              <w:rPr>
                <w:color w:val="333333"/>
              </w:rPr>
            </w:pPr>
            <w:r>
              <w:rPr>
                <w:color w:val="333333"/>
              </w:rPr>
              <w:t>6</w:t>
            </w:r>
            <w:r w:rsidRPr="00376EE2">
              <w:rPr>
                <w:color w:val="333333"/>
              </w:rPr>
              <w:t>.</w:t>
            </w:r>
            <w:r>
              <w:rPr>
                <w:color w:val="333333"/>
              </w:rPr>
              <w:t xml:space="preserve"> </w:t>
            </w:r>
          </w:p>
        </w:tc>
        <w:tc>
          <w:tcPr>
            <w:tcW w:w="673" w:type="pct"/>
          </w:tcPr>
          <w:p w14:paraId="366EDBE7" w14:textId="77777777" w:rsidR="00446B45" w:rsidRDefault="00446B45" w:rsidP="003D244B">
            <w:pPr>
              <w:widowControl w:val="0"/>
              <w:suppressAutoHyphens/>
              <w:rPr>
                <w:color w:val="333333"/>
              </w:rPr>
            </w:pPr>
            <w:r>
              <w:rPr>
                <w:color w:val="333333"/>
              </w:rPr>
              <w:t xml:space="preserve">Zlecenie farmakoterapii </w:t>
            </w:r>
          </w:p>
        </w:tc>
        <w:tc>
          <w:tcPr>
            <w:tcW w:w="241" w:type="pct"/>
          </w:tcPr>
          <w:p w14:paraId="55F6F4C6" w14:textId="77777777" w:rsidR="00446B45" w:rsidRDefault="00446B45" w:rsidP="003D244B">
            <w:pPr>
              <w:widowControl w:val="0"/>
              <w:suppressAutoHyphens/>
              <w:rPr>
                <w:color w:val="333333"/>
              </w:rPr>
            </w:pPr>
            <w:r>
              <w:rPr>
                <w:color w:val="333333"/>
              </w:rPr>
              <w:t xml:space="preserve">TAK </w:t>
            </w:r>
          </w:p>
        </w:tc>
        <w:tc>
          <w:tcPr>
            <w:tcW w:w="1126" w:type="pct"/>
          </w:tcPr>
          <w:p w14:paraId="7E19312F" w14:textId="1C85F19D" w:rsidR="00446B45" w:rsidRPr="00376EE2" w:rsidRDefault="00446B45" w:rsidP="003D244B">
            <w:pPr>
              <w:widowControl w:val="0"/>
              <w:suppressAutoHyphens/>
              <w:rPr>
                <w:color w:val="333333"/>
              </w:rPr>
            </w:pPr>
            <w:r>
              <w:rPr>
                <w:color w:val="333333"/>
              </w:rPr>
              <w:t>Po przeprowadzonym badaniu lekarz zleca sposób leczenia, którego elementem jest farmakoterapia (podawanie leków, płynów infuzyjnych itp.) Fakt zleceni</w:t>
            </w:r>
            <w:r w:rsidR="00290862">
              <w:rPr>
                <w:color w:val="333333"/>
              </w:rPr>
              <w:t>a</w:t>
            </w:r>
            <w:r>
              <w:rPr>
                <w:color w:val="333333"/>
              </w:rPr>
              <w:t xml:space="preserve"> odnotowywany jest</w:t>
            </w:r>
            <w:r w:rsidR="00290862">
              <w:rPr>
                <w:color w:val="333333"/>
              </w:rPr>
              <w:t xml:space="preserve"> w</w:t>
            </w:r>
            <w:r>
              <w:rPr>
                <w:color w:val="333333"/>
              </w:rPr>
              <w:t xml:space="preserve"> karcie zleceń </w:t>
            </w:r>
          </w:p>
        </w:tc>
        <w:tc>
          <w:tcPr>
            <w:tcW w:w="605" w:type="pct"/>
          </w:tcPr>
          <w:p w14:paraId="2780CF70" w14:textId="77777777" w:rsidR="00446B45" w:rsidRDefault="00446B45" w:rsidP="003D244B">
            <w:pPr>
              <w:widowControl w:val="0"/>
              <w:suppressAutoHyphens/>
              <w:rPr>
                <w:color w:val="333333"/>
              </w:rPr>
            </w:pPr>
            <w:r>
              <w:rPr>
                <w:color w:val="333333"/>
              </w:rPr>
              <w:t xml:space="preserve">Lek, dawkowanie, częstotliwość podawania. </w:t>
            </w:r>
          </w:p>
        </w:tc>
        <w:tc>
          <w:tcPr>
            <w:tcW w:w="481" w:type="pct"/>
          </w:tcPr>
          <w:p w14:paraId="13A2BCCE" w14:textId="77777777" w:rsidR="00446B45" w:rsidRDefault="00446B45" w:rsidP="003D244B">
            <w:pPr>
              <w:widowControl w:val="0"/>
              <w:suppressAutoHyphens/>
              <w:rPr>
                <w:color w:val="333333"/>
              </w:rPr>
            </w:pPr>
            <w:r>
              <w:rPr>
                <w:color w:val="333333"/>
              </w:rPr>
              <w:t xml:space="preserve">Lekarz </w:t>
            </w:r>
          </w:p>
        </w:tc>
        <w:tc>
          <w:tcPr>
            <w:tcW w:w="1395" w:type="pct"/>
          </w:tcPr>
          <w:p w14:paraId="6531D864" w14:textId="77777777" w:rsidR="00446B45" w:rsidRPr="00827E29" w:rsidRDefault="00446B45" w:rsidP="00446B45">
            <w:pPr>
              <w:pStyle w:val="Akapitzlist"/>
              <w:widowControl w:val="0"/>
              <w:numPr>
                <w:ilvl w:val="0"/>
                <w:numId w:val="41"/>
              </w:numPr>
              <w:suppressAutoHyphens/>
              <w:spacing w:before="0" w:after="0" w:line="240" w:lineRule="auto"/>
              <w:rPr>
                <w:color w:val="333333"/>
              </w:rPr>
            </w:pPr>
            <w:r w:rsidRPr="00827E29">
              <w:rPr>
                <w:color w:val="333333"/>
              </w:rPr>
              <w:t xml:space="preserve">Karta zleceń </w:t>
            </w:r>
          </w:p>
        </w:tc>
        <w:tc>
          <w:tcPr>
            <w:tcW w:w="288" w:type="pct"/>
          </w:tcPr>
          <w:p w14:paraId="44475EF3" w14:textId="77777777" w:rsidR="00446B45" w:rsidRDefault="00446B45" w:rsidP="003D244B">
            <w:pPr>
              <w:widowControl w:val="0"/>
              <w:suppressAutoHyphens/>
              <w:rPr>
                <w:color w:val="333333"/>
              </w:rPr>
            </w:pPr>
            <w:r>
              <w:rPr>
                <w:color w:val="333333"/>
              </w:rPr>
              <w:t xml:space="preserve">TAK </w:t>
            </w:r>
          </w:p>
        </w:tc>
      </w:tr>
      <w:tr w:rsidR="00446B45" w14:paraId="0FF1E47C" w14:textId="77777777" w:rsidTr="003D244B">
        <w:tc>
          <w:tcPr>
            <w:tcW w:w="191" w:type="pct"/>
          </w:tcPr>
          <w:p w14:paraId="3D385325" w14:textId="77777777" w:rsidR="00446B45" w:rsidRPr="000B3B33" w:rsidRDefault="00446B45" w:rsidP="003D244B">
            <w:pPr>
              <w:widowControl w:val="0"/>
              <w:suppressAutoHyphens/>
              <w:jc w:val="both"/>
              <w:rPr>
                <w:color w:val="333333"/>
              </w:rPr>
            </w:pPr>
            <w:r w:rsidRPr="000B3B33">
              <w:rPr>
                <w:color w:val="333333"/>
              </w:rPr>
              <w:t>7.</w:t>
            </w:r>
            <w:r>
              <w:rPr>
                <w:color w:val="333333"/>
              </w:rPr>
              <w:t xml:space="preserve"> </w:t>
            </w:r>
          </w:p>
        </w:tc>
        <w:tc>
          <w:tcPr>
            <w:tcW w:w="673" w:type="pct"/>
          </w:tcPr>
          <w:p w14:paraId="34DA87DD" w14:textId="77777777" w:rsidR="00446B45" w:rsidRDefault="00446B45" w:rsidP="003D244B">
            <w:pPr>
              <w:widowControl w:val="0"/>
              <w:suppressAutoHyphens/>
              <w:rPr>
                <w:color w:val="333333"/>
              </w:rPr>
            </w:pPr>
            <w:r>
              <w:rPr>
                <w:color w:val="333333"/>
              </w:rPr>
              <w:t xml:space="preserve">Przygotowanie leków do wydania pacjentom </w:t>
            </w:r>
          </w:p>
        </w:tc>
        <w:tc>
          <w:tcPr>
            <w:tcW w:w="241" w:type="pct"/>
          </w:tcPr>
          <w:p w14:paraId="3E9AEAEC" w14:textId="77777777" w:rsidR="00446B45" w:rsidRDefault="00446B45" w:rsidP="003D244B">
            <w:pPr>
              <w:widowControl w:val="0"/>
              <w:suppressAutoHyphens/>
              <w:rPr>
                <w:color w:val="333333"/>
              </w:rPr>
            </w:pPr>
            <w:r>
              <w:rPr>
                <w:color w:val="333333"/>
              </w:rPr>
              <w:t xml:space="preserve">TAK </w:t>
            </w:r>
          </w:p>
        </w:tc>
        <w:tc>
          <w:tcPr>
            <w:tcW w:w="1126" w:type="pct"/>
          </w:tcPr>
          <w:p w14:paraId="58333E11" w14:textId="77777777" w:rsidR="00446B45" w:rsidRDefault="00446B45" w:rsidP="003D244B">
            <w:pPr>
              <w:widowControl w:val="0"/>
              <w:suppressAutoHyphens/>
              <w:rPr>
                <w:color w:val="333333"/>
              </w:rPr>
            </w:pPr>
            <w:r>
              <w:rPr>
                <w:color w:val="333333"/>
              </w:rPr>
              <w:t xml:space="preserve">Na podstawie zleceń farmakoterapii pielęgniarka przygotowuje leki do wydania pacjentom. Leki pobierane są z apteczki oddziałowej </w:t>
            </w:r>
          </w:p>
        </w:tc>
        <w:tc>
          <w:tcPr>
            <w:tcW w:w="605" w:type="pct"/>
          </w:tcPr>
          <w:p w14:paraId="40E10651" w14:textId="77777777" w:rsidR="00446B45" w:rsidRDefault="00446B45" w:rsidP="003D244B">
            <w:pPr>
              <w:widowControl w:val="0"/>
              <w:suppressAutoHyphens/>
              <w:rPr>
                <w:color w:val="333333"/>
              </w:rPr>
            </w:pPr>
            <w:r>
              <w:rPr>
                <w:color w:val="333333"/>
              </w:rPr>
              <w:t xml:space="preserve">Zgodność leków ze zleceniem </w:t>
            </w:r>
          </w:p>
        </w:tc>
        <w:tc>
          <w:tcPr>
            <w:tcW w:w="481" w:type="pct"/>
          </w:tcPr>
          <w:p w14:paraId="13BC19BC" w14:textId="77777777" w:rsidR="00446B45" w:rsidRDefault="00446B45" w:rsidP="003D244B">
            <w:pPr>
              <w:widowControl w:val="0"/>
              <w:suppressAutoHyphens/>
              <w:rPr>
                <w:color w:val="333333"/>
              </w:rPr>
            </w:pPr>
            <w:r>
              <w:rPr>
                <w:color w:val="333333"/>
              </w:rPr>
              <w:t xml:space="preserve">Pielęgniarka </w:t>
            </w:r>
          </w:p>
        </w:tc>
        <w:tc>
          <w:tcPr>
            <w:tcW w:w="1395" w:type="pct"/>
          </w:tcPr>
          <w:p w14:paraId="3233FFA3" w14:textId="77777777" w:rsidR="00446B45" w:rsidRPr="000B3B33" w:rsidRDefault="00446B45" w:rsidP="003D244B">
            <w:pPr>
              <w:widowControl w:val="0"/>
              <w:suppressAutoHyphens/>
              <w:rPr>
                <w:color w:val="333333"/>
              </w:rPr>
            </w:pPr>
          </w:p>
        </w:tc>
        <w:tc>
          <w:tcPr>
            <w:tcW w:w="288" w:type="pct"/>
          </w:tcPr>
          <w:p w14:paraId="0FE2EEDA" w14:textId="77777777" w:rsidR="00446B45" w:rsidRDefault="00446B45" w:rsidP="003D244B">
            <w:pPr>
              <w:widowControl w:val="0"/>
              <w:suppressAutoHyphens/>
              <w:rPr>
                <w:color w:val="333333"/>
              </w:rPr>
            </w:pPr>
            <w:r>
              <w:rPr>
                <w:color w:val="333333"/>
              </w:rPr>
              <w:t xml:space="preserve">NIE </w:t>
            </w:r>
          </w:p>
        </w:tc>
      </w:tr>
      <w:tr w:rsidR="00446B45" w14:paraId="0F53252E" w14:textId="77777777" w:rsidTr="003D244B">
        <w:tc>
          <w:tcPr>
            <w:tcW w:w="191" w:type="pct"/>
          </w:tcPr>
          <w:p w14:paraId="4DD720DE" w14:textId="77777777" w:rsidR="00446B45" w:rsidRPr="000B3B33" w:rsidRDefault="00446B45" w:rsidP="003D244B">
            <w:pPr>
              <w:widowControl w:val="0"/>
              <w:suppressAutoHyphens/>
              <w:jc w:val="both"/>
              <w:rPr>
                <w:color w:val="333333"/>
              </w:rPr>
            </w:pPr>
            <w:r w:rsidRPr="000B3B33">
              <w:rPr>
                <w:color w:val="333333"/>
              </w:rPr>
              <w:lastRenderedPageBreak/>
              <w:t>8.</w:t>
            </w:r>
            <w:r>
              <w:rPr>
                <w:color w:val="333333"/>
              </w:rPr>
              <w:t xml:space="preserve"> </w:t>
            </w:r>
          </w:p>
        </w:tc>
        <w:tc>
          <w:tcPr>
            <w:tcW w:w="673" w:type="pct"/>
          </w:tcPr>
          <w:p w14:paraId="5114CADA" w14:textId="77777777" w:rsidR="00446B45" w:rsidRDefault="00446B45" w:rsidP="003D244B">
            <w:pPr>
              <w:widowControl w:val="0"/>
              <w:suppressAutoHyphens/>
              <w:rPr>
                <w:color w:val="333333"/>
              </w:rPr>
            </w:pPr>
            <w:r>
              <w:rPr>
                <w:color w:val="333333"/>
              </w:rPr>
              <w:t xml:space="preserve">Wydanie leków pacjentowi </w:t>
            </w:r>
          </w:p>
        </w:tc>
        <w:tc>
          <w:tcPr>
            <w:tcW w:w="241" w:type="pct"/>
          </w:tcPr>
          <w:p w14:paraId="25B6DDBF" w14:textId="77777777" w:rsidR="00446B45" w:rsidRDefault="00446B45" w:rsidP="003D244B">
            <w:pPr>
              <w:widowControl w:val="0"/>
              <w:suppressAutoHyphens/>
              <w:rPr>
                <w:color w:val="333333"/>
              </w:rPr>
            </w:pPr>
            <w:r>
              <w:rPr>
                <w:color w:val="333333"/>
              </w:rPr>
              <w:t xml:space="preserve">TAK </w:t>
            </w:r>
          </w:p>
        </w:tc>
        <w:tc>
          <w:tcPr>
            <w:tcW w:w="1126" w:type="pct"/>
          </w:tcPr>
          <w:p w14:paraId="7365A5FA" w14:textId="77777777" w:rsidR="00446B45" w:rsidRDefault="00446B45" w:rsidP="003D244B">
            <w:pPr>
              <w:widowControl w:val="0"/>
              <w:suppressAutoHyphens/>
              <w:rPr>
                <w:color w:val="333333"/>
              </w:rPr>
            </w:pPr>
            <w:r>
              <w:rPr>
                <w:color w:val="333333"/>
              </w:rPr>
              <w:t xml:space="preserve">Leki podawane są pacjentom. Fakt podania leku odnotowywany jest w historii choroby </w:t>
            </w:r>
          </w:p>
        </w:tc>
        <w:tc>
          <w:tcPr>
            <w:tcW w:w="605" w:type="pct"/>
          </w:tcPr>
          <w:p w14:paraId="1D9D4D80" w14:textId="77777777" w:rsidR="00446B45" w:rsidRDefault="00446B45" w:rsidP="003D244B">
            <w:pPr>
              <w:widowControl w:val="0"/>
              <w:suppressAutoHyphens/>
              <w:rPr>
                <w:color w:val="333333"/>
              </w:rPr>
            </w:pPr>
          </w:p>
        </w:tc>
        <w:tc>
          <w:tcPr>
            <w:tcW w:w="481" w:type="pct"/>
          </w:tcPr>
          <w:p w14:paraId="36B2EDB5" w14:textId="77777777" w:rsidR="00446B45" w:rsidRDefault="00446B45" w:rsidP="003D244B">
            <w:pPr>
              <w:widowControl w:val="0"/>
              <w:suppressAutoHyphens/>
              <w:rPr>
                <w:color w:val="333333"/>
              </w:rPr>
            </w:pPr>
            <w:r>
              <w:rPr>
                <w:color w:val="333333"/>
              </w:rPr>
              <w:t xml:space="preserve">Pielęgniarka </w:t>
            </w:r>
          </w:p>
        </w:tc>
        <w:tc>
          <w:tcPr>
            <w:tcW w:w="1395" w:type="pct"/>
          </w:tcPr>
          <w:p w14:paraId="09561A2A" w14:textId="77777777" w:rsidR="00446B45" w:rsidRPr="000B3B33" w:rsidRDefault="00446B45" w:rsidP="00446B45">
            <w:pPr>
              <w:pStyle w:val="Akapitzlist"/>
              <w:widowControl w:val="0"/>
              <w:numPr>
                <w:ilvl w:val="0"/>
                <w:numId w:val="54"/>
              </w:numPr>
              <w:suppressAutoHyphens/>
              <w:spacing w:before="0" w:after="0" w:line="240" w:lineRule="auto"/>
              <w:rPr>
                <w:color w:val="333333"/>
              </w:rPr>
            </w:pPr>
            <w:r>
              <w:rPr>
                <w:color w:val="333333"/>
              </w:rPr>
              <w:t xml:space="preserve">Historia choroby </w:t>
            </w:r>
          </w:p>
        </w:tc>
        <w:tc>
          <w:tcPr>
            <w:tcW w:w="288" w:type="pct"/>
          </w:tcPr>
          <w:p w14:paraId="473675D4" w14:textId="77777777" w:rsidR="00446B45" w:rsidRDefault="00446B45" w:rsidP="003D244B">
            <w:pPr>
              <w:widowControl w:val="0"/>
              <w:suppressAutoHyphens/>
              <w:rPr>
                <w:color w:val="333333"/>
              </w:rPr>
            </w:pPr>
            <w:r>
              <w:rPr>
                <w:color w:val="333333"/>
              </w:rPr>
              <w:t xml:space="preserve">TAK </w:t>
            </w:r>
          </w:p>
        </w:tc>
      </w:tr>
      <w:tr w:rsidR="00446B45" w14:paraId="7C3DA05C" w14:textId="77777777" w:rsidTr="003D244B">
        <w:tc>
          <w:tcPr>
            <w:tcW w:w="191" w:type="pct"/>
          </w:tcPr>
          <w:p w14:paraId="03C5FD0D" w14:textId="77777777" w:rsidR="00446B45" w:rsidRPr="00376EE2" w:rsidRDefault="00446B45" w:rsidP="003D244B">
            <w:pPr>
              <w:widowControl w:val="0"/>
              <w:suppressAutoHyphens/>
              <w:jc w:val="both"/>
              <w:rPr>
                <w:color w:val="333333"/>
              </w:rPr>
            </w:pPr>
            <w:r>
              <w:rPr>
                <w:color w:val="333333"/>
              </w:rPr>
              <w:t>9</w:t>
            </w:r>
          </w:p>
        </w:tc>
        <w:tc>
          <w:tcPr>
            <w:tcW w:w="673" w:type="pct"/>
          </w:tcPr>
          <w:p w14:paraId="5D899D0F" w14:textId="77777777" w:rsidR="00446B45" w:rsidRDefault="00446B45" w:rsidP="003D244B">
            <w:pPr>
              <w:widowControl w:val="0"/>
              <w:suppressAutoHyphens/>
              <w:rPr>
                <w:color w:val="333333"/>
              </w:rPr>
            </w:pPr>
            <w:r>
              <w:rPr>
                <w:color w:val="333333"/>
              </w:rPr>
              <w:t xml:space="preserve">Zlecenie badania lab. </w:t>
            </w:r>
          </w:p>
        </w:tc>
        <w:tc>
          <w:tcPr>
            <w:tcW w:w="241" w:type="pct"/>
          </w:tcPr>
          <w:p w14:paraId="035B3147" w14:textId="77777777" w:rsidR="00446B45" w:rsidRDefault="00446B45" w:rsidP="003D244B">
            <w:pPr>
              <w:widowControl w:val="0"/>
              <w:suppressAutoHyphens/>
              <w:rPr>
                <w:color w:val="333333"/>
              </w:rPr>
            </w:pPr>
            <w:r>
              <w:rPr>
                <w:color w:val="333333"/>
              </w:rPr>
              <w:t xml:space="preserve">NIE </w:t>
            </w:r>
          </w:p>
        </w:tc>
        <w:tc>
          <w:tcPr>
            <w:tcW w:w="1126" w:type="pct"/>
          </w:tcPr>
          <w:p w14:paraId="5C7E28B0" w14:textId="77777777" w:rsidR="00446B45" w:rsidRDefault="00446B45" w:rsidP="003D244B">
            <w:pPr>
              <w:widowControl w:val="0"/>
              <w:suppressAutoHyphens/>
              <w:rPr>
                <w:color w:val="333333"/>
              </w:rPr>
            </w:pPr>
            <w:r>
              <w:rPr>
                <w:color w:val="333333"/>
              </w:rPr>
              <w:t xml:space="preserve">Po przeprowadzonym badaniu lekarz może zlecić dodatkowe badania laboratoryjne dla pacjenta. Fakt zlecenia odnotowywany jest w karcie zleceń </w:t>
            </w:r>
          </w:p>
        </w:tc>
        <w:tc>
          <w:tcPr>
            <w:tcW w:w="605" w:type="pct"/>
          </w:tcPr>
          <w:p w14:paraId="6EEBD51B" w14:textId="77777777" w:rsidR="00446B45" w:rsidRDefault="00446B45" w:rsidP="003D244B">
            <w:pPr>
              <w:widowControl w:val="0"/>
              <w:suppressAutoHyphens/>
              <w:rPr>
                <w:color w:val="333333"/>
              </w:rPr>
            </w:pPr>
          </w:p>
        </w:tc>
        <w:tc>
          <w:tcPr>
            <w:tcW w:w="481" w:type="pct"/>
          </w:tcPr>
          <w:p w14:paraId="685B5F99" w14:textId="77777777" w:rsidR="00446B45" w:rsidRDefault="00446B45" w:rsidP="003D244B">
            <w:pPr>
              <w:widowControl w:val="0"/>
              <w:suppressAutoHyphens/>
              <w:rPr>
                <w:color w:val="333333"/>
              </w:rPr>
            </w:pPr>
            <w:r>
              <w:rPr>
                <w:color w:val="333333"/>
              </w:rPr>
              <w:t xml:space="preserve">Lekarz </w:t>
            </w:r>
          </w:p>
        </w:tc>
        <w:tc>
          <w:tcPr>
            <w:tcW w:w="1395" w:type="pct"/>
          </w:tcPr>
          <w:p w14:paraId="146F54EA" w14:textId="77777777" w:rsidR="00446B45" w:rsidRPr="00827E29" w:rsidRDefault="00446B45" w:rsidP="00446B45">
            <w:pPr>
              <w:pStyle w:val="Akapitzlist"/>
              <w:widowControl w:val="0"/>
              <w:numPr>
                <w:ilvl w:val="0"/>
                <w:numId w:val="42"/>
              </w:numPr>
              <w:suppressAutoHyphens/>
              <w:spacing w:before="0" w:after="0" w:line="240" w:lineRule="auto"/>
              <w:rPr>
                <w:color w:val="333333"/>
              </w:rPr>
            </w:pPr>
            <w:r>
              <w:rPr>
                <w:color w:val="333333"/>
              </w:rPr>
              <w:t xml:space="preserve">Karta zleceń </w:t>
            </w:r>
          </w:p>
        </w:tc>
        <w:tc>
          <w:tcPr>
            <w:tcW w:w="288" w:type="pct"/>
          </w:tcPr>
          <w:p w14:paraId="0E1950CE" w14:textId="77777777" w:rsidR="00446B45" w:rsidRDefault="00446B45" w:rsidP="003D244B">
            <w:pPr>
              <w:widowControl w:val="0"/>
              <w:suppressAutoHyphens/>
              <w:rPr>
                <w:color w:val="333333"/>
              </w:rPr>
            </w:pPr>
            <w:r>
              <w:rPr>
                <w:color w:val="333333"/>
              </w:rPr>
              <w:t xml:space="preserve">TAK </w:t>
            </w:r>
          </w:p>
        </w:tc>
      </w:tr>
      <w:tr w:rsidR="00446B45" w14:paraId="3FFC9B24" w14:textId="77777777" w:rsidTr="003D244B">
        <w:tc>
          <w:tcPr>
            <w:tcW w:w="191" w:type="pct"/>
          </w:tcPr>
          <w:p w14:paraId="633DEC18" w14:textId="77777777" w:rsidR="00446B45" w:rsidRDefault="00446B45" w:rsidP="003D244B">
            <w:pPr>
              <w:widowControl w:val="0"/>
              <w:suppressAutoHyphens/>
              <w:jc w:val="both"/>
              <w:rPr>
                <w:color w:val="333333"/>
              </w:rPr>
            </w:pPr>
            <w:r>
              <w:rPr>
                <w:color w:val="333333"/>
              </w:rPr>
              <w:t>10</w:t>
            </w:r>
          </w:p>
        </w:tc>
        <w:tc>
          <w:tcPr>
            <w:tcW w:w="673" w:type="pct"/>
          </w:tcPr>
          <w:p w14:paraId="59974C87" w14:textId="77777777" w:rsidR="00446B45" w:rsidRDefault="00446B45" w:rsidP="003D244B">
            <w:pPr>
              <w:widowControl w:val="0"/>
              <w:suppressAutoHyphens/>
              <w:rPr>
                <w:color w:val="333333"/>
              </w:rPr>
            </w:pPr>
            <w:r>
              <w:rPr>
                <w:color w:val="333333"/>
              </w:rPr>
              <w:t xml:space="preserve">Pobranie materiału do badania  </w:t>
            </w:r>
          </w:p>
        </w:tc>
        <w:tc>
          <w:tcPr>
            <w:tcW w:w="241" w:type="pct"/>
          </w:tcPr>
          <w:p w14:paraId="1C5FC1E5" w14:textId="77777777" w:rsidR="00446B45" w:rsidRDefault="00446B45" w:rsidP="003D244B">
            <w:pPr>
              <w:widowControl w:val="0"/>
              <w:suppressAutoHyphens/>
              <w:rPr>
                <w:color w:val="333333"/>
              </w:rPr>
            </w:pPr>
            <w:r>
              <w:rPr>
                <w:color w:val="333333"/>
              </w:rPr>
              <w:t xml:space="preserve">NIE </w:t>
            </w:r>
          </w:p>
        </w:tc>
        <w:tc>
          <w:tcPr>
            <w:tcW w:w="1126" w:type="pct"/>
          </w:tcPr>
          <w:p w14:paraId="209E226B" w14:textId="77777777" w:rsidR="00446B45" w:rsidRDefault="00446B45" w:rsidP="003D244B">
            <w:pPr>
              <w:widowControl w:val="0"/>
              <w:suppressAutoHyphens/>
              <w:rPr>
                <w:color w:val="333333"/>
              </w:rPr>
            </w:pPr>
            <w:r>
              <w:rPr>
                <w:color w:val="333333"/>
              </w:rPr>
              <w:t xml:space="preserve">Po zleceniu badania przez lekarza pielęgniarka pobiera materiał od pacjenta i wraz ze zleceniem przekazuje do Laboratorium celem przeprowadzenia badania </w:t>
            </w:r>
          </w:p>
        </w:tc>
        <w:tc>
          <w:tcPr>
            <w:tcW w:w="605" w:type="pct"/>
          </w:tcPr>
          <w:p w14:paraId="6D9B2D7F" w14:textId="77777777" w:rsidR="00446B45" w:rsidRDefault="00446B45" w:rsidP="003D244B">
            <w:pPr>
              <w:widowControl w:val="0"/>
              <w:suppressAutoHyphens/>
              <w:rPr>
                <w:color w:val="333333"/>
              </w:rPr>
            </w:pPr>
          </w:p>
        </w:tc>
        <w:tc>
          <w:tcPr>
            <w:tcW w:w="481" w:type="pct"/>
          </w:tcPr>
          <w:p w14:paraId="752D5E0A" w14:textId="77777777" w:rsidR="00446B45" w:rsidRDefault="00446B45" w:rsidP="003D244B">
            <w:pPr>
              <w:widowControl w:val="0"/>
              <w:suppressAutoHyphens/>
              <w:rPr>
                <w:color w:val="333333"/>
              </w:rPr>
            </w:pPr>
            <w:r>
              <w:rPr>
                <w:color w:val="333333"/>
              </w:rPr>
              <w:t xml:space="preserve">Pielęgniarka </w:t>
            </w:r>
          </w:p>
        </w:tc>
        <w:tc>
          <w:tcPr>
            <w:tcW w:w="1395" w:type="pct"/>
          </w:tcPr>
          <w:p w14:paraId="687D9E0A" w14:textId="77777777" w:rsidR="00446B45" w:rsidRDefault="00446B45" w:rsidP="003D244B">
            <w:pPr>
              <w:widowControl w:val="0"/>
              <w:suppressAutoHyphens/>
              <w:rPr>
                <w:color w:val="333333"/>
              </w:rPr>
            </w:pPr>
          </w:p>
        </w:tc>
        <w:tc>
          <w:tcPr>
            <w:tcW w:w="288" w:type="pct"/>
          </w:tcPr>
          <w:p w14:paraId="3624E1F1" w14:textId="77777777" w:rsidR="00446B45" w:rsidRDefault="00446B45" w:rsidP="003D244B">
            <w:pPr>
              <w:widowControl w:val="0"/>
              <w:suppressAutoHyphens/>
              <w:rPr>
                <w:color w:val="333333"/>
              </w:rPr>
            </w:pPr>
            <w:r>
              <w:rPr>
                <w:color w:val="333333"/>
              </w:rPr>
              <w:t xml:space="preserve">TAK </w:t>
            </w:r>
          </w:p>
        </w:tc>
      </w:tr>
      <w:tr w:rsidR="00446B45" w14:paraId="198A6896" w14:textId="77777777" w:rsidTr="003D244B">
        <w:tc>
          <w:tcPr>
            <w:tcW w:w="191" w:type="pct"/>
          </w:tcPr>
          <w:p w14:paraId="58D87D95" w14:textId="77777777" w:rsidR="00446B45" w:rsidRPr="009326DF" w:rsidRDefault="00446B45" w:rsidP="003D244B">
            <w:pPr>
              <w:widowControl w:val="0"/>
              <w:suppressAutoHyphens/>
              <w:jc w:val="both"/>
              <w:rPr>
                <w:color w:val="333333"/>
              </w:rPr>
            </w:pPr>
            <w:r>
              <w:rPr>
                <w:color w:val="333333"/>
              </w:rPr>
              <w:t xml:space="preserve">11 </w:t>
            </w:r>
          </w:p>
        </w:tc>
        <w:tc>
          <w:tcPr>
            <w:tcW w:w="673" w:type="pct"/>
          </w:tcPr>
          <w:p w14:paraId="04569E3D" w14:textId="77777777" w:rsidR="00446B45" w:rsidRDefault="00446B45" w:rsidP="003D244B">
            <w:pPr>
              <w:widowControl w:val="0"/>
              <w:suppressAutoHyphens/>
              <w:rPr>
                <w:color w:val="333333"/>
              </w:rPr>
            </w:pPr>
            <w:r>
              <w:rPr>
                <w:color w:val="333333"/>
              </w:rPr>
              <w:t xml:space="preserve">Realizacja badania lab. </w:t>
            </w:r>
          </w:p>
        </w:tc>
        <w:tc>
          <w:tcPr>
            <w:tcW w:w="241" w:type="pct"/>
          </w:tcPr>
          <w:p w14:paraId="0A014D39" w14:textId="77777777" w:rsidR="00446B45" w:rsidRDefault="00446B45" w:rsidP="003D244B">
            <w:pPr>
              <w:widowControl w:val="0"/>
              <w:suppressAutoHyphens/>
              <w:rPr>
                <w:color w:val="333333"/>
              </w:rPr>
            </w:pPr>
            <w:r>
              <w:rPr>
                <w:color w:val="333333"/>
              </w:rPr>
              <w:t xml:space="preserve">NIE </w:t>
            </w:r>
          </w:p>
        </w:tc>
        <w:tc>
          <w:tcPr>
            <w:tcW w:w="1126" w:type="pct"/>
          </w:tcPr>
          <w:p w14:paraId="6EFC4CFC" w14:textId="77777777" w:rsidR="00446B45" w:rsidRDefault="00446B45" w:rsidP="003D244B">
            <w:pPr>
              <w:widowControl w:val="0"/>
              <w:suppressAutoHyphens/>
              <w:rPr>
                <w:color w:val="333333"/>
              </w:rPr>
            </w:pPr>
            <w:r>
              <w:rPr>
                <w:color w:val="333333"/>
              </w:rPr>
              <w:t xml:space="preserve">Laboratorium realizuje badanie i przekazuje wynik na oddział w powiązaniu ze zleceniem badania </w:t>
            </w:r>
          </w:p>
        </w:tc>
        <w:tc>
          <w:tcPr>
            <w:tcW w:w="605" w:type="pct"/>
          </w:tcPr>
          <w:p w14:paraId="6022521C" w14:textId="77777777" w:rsidR="00446B45" w:rsidRDefault="00446B45" w:rsidP="003D244B">
            <w:pPr>
              <w:widowControl w:val="0"/>
              <w:suppressAutoHyphens/>
              <w:rPr>
                <w:color w:val="333333"/>
              </w:rPr>
            </w:pPr>
            <w:r>
              <w:rPr>
                <w:color w:val="333333"/>
              </w:rPr>
              <w:t xml:space="preserve">Powiązanie wyniku ze zleceniem </w:t>
            </w:r>
          </w:p>
          <w:p w14:paraId="1FB4F209" w14:textId="77777777" w:rsidR="00446B45" w:rsidRPr="009326DF" w:rsidRDefault="00446B45" w:rsidP="003D244B">
            <w:pPr>
              <w:widowControl w:val="0"/>
              <w:suppressAutoHyphens/>
              <w:rPr>
                <w:color w:val="333333"/>
              </w:rPr>
            </w:pPr>
            <w:r>
              <w:rPr>
                <w:color w:val="333333"/>
              </w:rPr>
              <w:t xml:space="preserve">Zgodnie ze schemą XSD dla dokumenty wynik badania laboratoryjnego </w:t>
            </w:r>
          </w:p>
        </w:tc>
        <w:tc>
          <w:tcPr>
            <w:tcW w:w="481" w:type="pct"/>
          </w:tcPr>
          <w:p w14:paraId="7BB61264" w14:textId="77777777" w:rsidR="00446B45" w:rsidRDefault="00446B45" w:rsidP="003D244B">
            <w:pPr>
              <w:widowControl w:val="0"/>
              <w:suppressAutoHyphens/>
              <w:rPr>
                <w:color w:val="333333"/>
              </w:rPr>
            </w:pPr>
            <w:r>
              <w:rPr>
                <w:color w:val="333333"/>
              </w:rPr>
              <w:t>Diagnosta laboratoryjny</w:t>
            </w:r>
          </w:p>
        </w:tc>
        <w:tc>
          <w:tcPr>
            <w:tcW w:w="1395" w:type="pct"/>
          </w:tcPr>
          <w:p w14:paraId="12EC7F57" w14:textId="77777777" w:rsidR="00446B45" w:rsidRPr="009326DF" w:rsidRDefault="00446B45" w:rsidP="00446B45">
            <w:pPr>
              <w:pStyle w:val="Akapitzlist"/>
              <w:widowControl w:val="0"/>
              <w:numPr>
                <w:ilvl w:val="0"/>
                <w:numId w:val="47"/>
              </w:numPr>
              <w:suppressAutoHyphens/>
              <w:spacing w:before="0" w:after="0" w:line="240" w:lineRule="auto"/>
              <w:rPr>
                <w:color w:val="333333"/>
              </w:rPr>
            </w:pPr>
            <w:r w:rsidRPr="009326DF">
              <w:rPr>
                <w:color w:val="333333"/>
              </w:rPr>
              <w:t xml:space="preserve">Wynik badania </w:t>
            </w:r>
            <w:r>
              <w:rPr>
                <w:color w:val="333333"/>
              </w:rPr>
              <w:t xml:space="preserve">laboratoryjnego </w:t>
            </w:r>
          </w:p>
          <w:p w14:paraId="15DDED92" w14:textId="77777777" w:rsidR="00446B45" w:rsidRDefault="003D244B" w:rsidP="003D244B">
            <w:pPr>
              <w:widowControl w:val="0"/>
              <w:suppressAutoHyphens/>
              <w:rPr>
                <w:color w:val="333333"/>
              </w:rPr>
            </w:pPr>
            <w:hyperlink r:id="rId83" w:history="1">
              <w:r w:rsidR="00446B45" w:rsidRPr="00624FCC">
                <w:rPr>
                  <w:rStyle w:val="Hipercze"/>
                </w:rPr>
                <w:t>https://www.cez.gov.pl/HL7POL-1.3.1.2/plcda-1.3.1.2/plcda-html-1.3.1.2/plcda-html-1.3.1.2/tmp-2.16.840.1.113883.3.4424.13.10.1.17-DYNAMIC.html</w:t>
              </w:r>
            </w:hyperlink>
          </w:p>
          <w:p w14:paraId="7DEFC005" w14:textId="77777777" w:rsidR="00446B45" w:rsidRDefault="00446B45" w:rsidP="003D244B">
            <w:pPr>
              <w:widowControl w:val="0"/>
              <w:suppressAutoHyphens/>
              <w:rPr>
                <w:color w:val="333333"/>
              </w:rPr>
            </w:pPr>
          </w:p>
        </w:tc>
        <w:tc>
          <w:tcPr>
            <w:tcW w:w="288" w:type="pct"/>
          </w:tcPr>
          <w:p w14:paraId="71A672AE" w14:textId="77777777" w:rsidR="00446B45" w:rsidRDefault="00446B45" w:rsidP="003D244B">
            <w:pPr>
              <w:widowControl w:val="0"/>
              <w:suppressAutoHyphens/>
              <w:rPr>
                <w:color w:val="333333"/>
              </w:rPr>
            </w:pPr>
          </w:p>
        </w:tc>
      </w:tr>
      <w:tr w:rsidR="00446B45" w14:paraId="15F23AF1" w14:textId="77777777" w:rsidTr="003D244B">
        <w:tc>
          <w:tcPr>
            <w:tcW w:w="191" w:type="pct"/>
          </w:tcPr>
          <w:p w14:paraId="6DDB0134" w14:textId="77777777" w:rsidR="00446B45" w:rsidRDefault="00446B45" w:rsidP="003D244B">
            <w:pPr>
              <w:widowControl w:val="0"/>
              <w:suppressAutoHyphens/>
              <w:jc w:val="both"/>
              <w:rPr>
                <w:color w:val="333333"/>
              </w:rPr>
            </w:pPr>
            <w:r>
              <w:rPr>
                <w:color w:val="333333"/>
              </w:rPr>
              <w:t>12</w:t>
            </w:r>
          </w:p>
        </w:tc>
        <w:tc>
          <w:tcPr>
            <w:tcW w:w="673" w:type="pct"/>
          </w:tcPr>
          <w:p w14:paraId="05CA295F" w14:textId="77777777" w:rsidR="00446B45" w:rsidRDefault="00446B45" w:rsidP="003D244B">
            <w:pPr>
              <w:widowControl w:val="0"/>
              <w:suppressAutoHyphens/>
              <w:rPr>
                <w:color w:val="333333"/>
              </w:rPr>
            </w:pPr>
            <w:r>
              <w:rPr>
                <w:color w:val="333333"/>
              </w:rPr>
              <w:t xml:space="preserve">Zlecenie badania diag. </w:t>
            </w:r>
          </w:p>
        </w:tc>
        <w:tc>
          <w:tcPr>
            <w:tcW w:w="241" w:type="pct"/>
          </w:tcPr>
          <w:p w14:paraId="37A1D031" w14:textId="77777777" w:rsidR="00446B45" w:rsidRDefault="00446B45" w:rsidP="003D244B">
            <w:pPr>
              <w:widowControl w:val="0"/>
              <w:suppressAutoHyphens/>
              <w:rPr>
                <w:color w:val="333333"/>
              </w:rPr>
            </w:pPr>
            <w:r>
              <w:rPr>
                <w:color w:val="333333"/>
              </w:rPr>
              <w:t xml:space="preserve">NIE </w:t>
            </w:r>
          </w:p>
        </w:tc>
        <w:tc>
          <w:tcPr>
            <w:tcW w:w="1126" w:type="pct"/>
          </w:tcPr>
          <w:p w14:paraId="55BCC7DC" w14:textId="77777777" w:rsidR="00446B45" w:rsidRDefault="00446B45" w:rsidP="003D244B">
            <w:pPr>
              <w:widowControl w:val="0"/>
              <w:suppressAutoHyphens/>
              <w:rPr>
                <w:color w:val="333333"/>
              </w:rPr>
            </w:pPr>
            <w:r>
              <w:rPr>
                <w:color w:val="333333"/>
              </w:rPr>
              <w:t xml:space="preserve">Po przeprowadzonym badaniu lekarz może zlecić dodatkowe badania diagnostyczne dla pacjenta. Fakt zlecenia odnotowywany jest w karcie zleceń. </w:t>
            </w:r>
          </w:p>
        </w:tc>
        <w:tc>
          <w:tcPr>
            <w:tcW w:w="605" w:type="pct"/>
          </w:tcPr>
          <w:p w14:paraId="464C1784" w14:textId="77777777" w:rsidR="00446B45" w:rsidRDefault="00446B45" w:rsidP="003D244B">
            <w:pPr>
              <w:widowControl w:val="0"/>
              <w:suppressAutoHyphens/>
              <w:rPr>
                <w:color w:val="333333"/>
              </w:rPr>
            </w:pPr>
          </w:p>
        </w:tc>
        <w:tc>
          <w:tcPr>
            <w:tcW w:w="481" w:type="pct"/>
          </w:tcPr>
          <w:p w14:paraId="702EFF90" w14:textId="77777777" w:rsidR="00446B45" w:rsidRDefault="00446B45" w:rsidP="003D244B">
            <w:pPr>
              <w:widowControl w:val="0"/>
              <w:suppressAutoHyphens/>
              <w:rPr>
                <w:color w:val="333333"/>
              </w:rPr>
            </w:pPr>
            <w:r>
              <w:rPr>
                <w:color w:val="333333"/>
              </w:rPr>
              <w:t xml:space="preserve">Lekarz  </w:t>
            </w:r>
          </w:p>
        </w:tc>
        <w:tc>
          <w:tcPr>
            <w:tcW w:w="1395" w:type="pct"/>
          </w:tcPr>
          <w:p w14:paraId="560F24A2" w14:textId="77777777" w:rsidR="00446B45" w:rsidRPr="00F85E48" w:rsidRDefault="00446B45" w:rsidP="00446B45">
            <w:pPr>
              <w:pStyle w:val="Akapitzlist"/>
              <w:widowControl w:val="0"/>
              <w:numPr>
                <w:ilvl w:val="0"/>
                <w:numId w:val="43"/>
              </w:numPr>
              <w:suppressAutoHyphens/>
              <w:spacing w:before="0" w:after="0" w:line="240" w:lineRule="auto"/>
              <w:rPr>
                <w:color w:val="333333"/>
              </w:rPr>
            </w:pPr>
            <w:r>
              <w:rPr>
                <w:color w:val="333333"/>
              </w:rPr>
              <w:t xml:space="preserve">Karta zleceń </w:t>
            </w:r>
          </w:p>
        </w:tc>
        <w:tc>
          <w:tcPr>
            <w:tcW w:w="288" w:type="pct"/>
          </w:tcPr>
          <w:p w14:paraId="1DFD354B" w14:textId="77777777" w:rsidR="00446B45" w:rsidRDefault="00446B45" w:rsidP="003D244B">
            <w:pPr>
              <w:widowControl w:val="0"/>
              <w:suppressAutoHyphens/>
              <w:rPr>
                <w:color w:val="333333"/>
              </w:rPr>
            </w:pPr>
            <w:r>
              <w:rPr>
                <w:color w:val="333333"/>
              </w:rPr>
              <w:t xml:space="preserve">TAK </w:t>
            </w:r>
          </w:p>
        </w:tc>
      </w:tr>
      <w:tr w:rsidR="00446B45" w14:paraId="4AF9584F" w14:textId="77777777" w:rsidTr="003D244B">
        <w:tc>
          <w:tcPr>
            <w:tcW w:w="191" w:type="pct"/>
          </w:tcPr>
          <w:p w14:paraId="08CBE7FA" w14:textId="77777777" w:rsidR="00446B45" w:rsidRPr="00827E29" w:rsidRDefault="00446B45" w:rsidP="003D244B">
            <w:pPr>
              <w:widowControl w:val="0"/>
              <w:suppressAutoHyphens/>
              <w:jc w:val="both"/>
              <w:rPr>
                <w:color w:val="333333"/>
              </w:rPr>
            </w:pPr>
            <w:r>
              <w:rPr>
                <w:color w:val="333333"/>
              </w:rPr>
              <w:lastRenderedPageBreak/>
              <w:t>13</w:t>
            </w:r>
            <w:r w:rsidRPr="00827E29">
              <w:rPr>
                <w:color w:val="333333"/>
              </w:rPr>
              <w:t>.</w:t>
            </w:r>
            <w:r>
              <w:rPr>
                <w:color w:val="333333"/>
              </w:rPr>
              <w:t xml:space="preserve"> </w:t>
            </w:r>
          </w:p>
        </w:tc>
        <w:tc>
          <w:tcPr>
            <w:tcW w:w="673" w:type="pct"/>
          </w:tcPr>
          <w:p w14:paraId="118F0CAF" w14:textId="77777777" w:rsidR="00446B45" w:rsidRDefault="00446B45" w:rsidP="003D244B">
            <w:pPr>
              <w:widowControl w:val="0"/>
              <w:suppressAutoHyphens/>
              <w:rPr>
                <w:color w:val="333333"/>
              </w:rPr>
            </w:pPr>
            <w:r>
              <w:rPr>
                <w:color w:val="333333"/>
              </w:rPr>
              <w:t xml:space="preserve">Uzgodnienie terminu badania </w:t>
            </w:r>
          </w:p>
        </w:tc>
        <w:tc>
          <w:tcPr>
            <w:tcW w:w="241" w:type="pct"/>
          </w:tcPr>
          <w:p w14:paraId="37E64528" w14:textId="77777777" w:rsidR="00446B45" w:rsidRDefault="00446B45" w:rsidP="003D244B">
            <w:pPr>
              <w:widowControl w:val="0"/>
              <w:suppressAutoHyphens/>
              <w:rPr>
                <w:color w:val="333333"/>
              </w:rPr>
            </w:pPr>
            <w:r>
              <w:rPr>
                <w:color w:val="333333"/>
              </w:rPr>
              <w:t xml:space="preserve">NIE </w:t>
            </w:r>
          </w:p>
        </w:tc>
        <w:tc>
          <w:tcPr>
            <w:tcW w:w="1126" w:type="pct"/>
          </w:tcPr>
          <w:p w14:paraId="17F7D01F" w14:textId="77777777" w:rsidR="00446B45" w:rsidRDefault="00446B45" w:rsidP="003D244B">
            <w:pPr>
              <w:widowControl w:val="0"/>
              <w:suppressAutoHyphens/>
              <w:rPr>
                <w:color w:val="333333"/>
              </w:rPr>
            </w:pPr>
            <w:r>
              <w:rPr>
                <w:color w:val="333333"/>
              </w:rPr>
              <w:t xml:space="preserve">W przypadku zlecenia badania diagnostycznego pielęgniarka uzgadnia termin badania z właściwą pracownią diagnostyczną </w:t>
            </w:r>
          </w:p>
        </w:tc>
        <w:tc>
          <w:tcPr>
            <w:tcW w:w="605" w:type="pct"/>
          </w:tcPr>
          <w:p w14:paraId="18F7FEC5" w14:textId="77777777" w:rsidR="00446B45" w:rsidRDefault="00446B45" w:rsidP="003D244B">
            <w:pPr>
              <w:widowControl w:val="0"/>
              <w:suppressAutoHyphens/>
              <w:rPr>
                <w:color w:val="333333"/>
              </w:rPr>
            </w:pPr>
          </w:p>
        </w:tc>
        <w:tc>
          <w:tcPr>
            <w:tcW w:w="481" w:type="pct"/>
          </w:tcPr>
          <w:p w14:paraId="7CF5864F" w14:textId="77777777" w:rsidR="00446B45" w:rsidRDefault="00446B45" w:rsidP="003D244B">
            <w:pPr>
              <w:widowControl w:val="0"/>
              <w:suppressAutoHyphens/>
              <w:rPr>
                <w:color w:val="333333"/>
              </w:rPr>
            </w:pPr>
            <w:r>
              <w:rPr>
                <w:color w:val="333333"/>
              </w:rPr>
              <w:t xml:space="preserve">Pielęgniarka </w:t>
            </w:r>
          </w:p>
          <w:p w14:paraId="722E6E1F" w14:textId="77777777" w:rsidR="00446B45" w:rsidRDefault="00446B45" w:rsidP="003D244B">
            <w:pPr>
              <w:widowControl w:val="0"/>
              <w:suppressAutoHyphens/>
              <w:rPr>
                <w:color w:val="333333"/>
              </w:rPr>
            </w:pPr>
            <w:r>
              <w:rPr>
                <w:color w:val="333333"/>
              </w:rPr>
              <w:t xml:space="preserve">Rejestrator pracowni </w:t>
            </w:r>
          </w:p>
        </w:tc>
        <w:tc>
          <w:tcPr>
            <w:tcW w:w="1395" w:type="pct"/>
          </w:tcPr>
          <w:p w14:paraId="7A438AFA" w14:textId="77777777" w:rsidR="00446B45" w:rsidRPr="00827E29" w:rsidRDefault="00446B45" w:rsidP="00446B45">
            <w:pPr>
              <w:pStyle w:val="Akapitzlist"/>
              <w:widowControl w:val="0"/>
              <w:numPr>
                <w:ilvl w:val="0"/>
                <w:numId w:val="44"/>
              </w:numPr>
              <w:suppressAutoHyphens/>
              <w:spacing w:before="0" w:after="0" w:line="240" w:lineRule="auto"/>
              <w:rPr>
                <w:color w:val="333333"/>
              </w:rPr>
            </w:pPr>
            <w:r>
              <w:rPr>
                <w:color w:val="333333"/>
              </w:rPr>
              <w:t xml:space="preserve">Grafik pracowni diagnostycznej </w:t>
            </w:r>
          </w:p>
        </w:tc>
        <w:tc>
          <w:tcPr>
            <w:tcW w:w="288" w:type="pct"/>
          </w:tcPr>
          <w:p w14:paraId="0C37926F" w14:textId="77777777" w:rsidR="00446B45" w:rsidRDefault="00446B45" w:rsidP="003D244B">
            <w:pPr>
              <w:widowControl w:val="0"/>
              <w:suppressAutoHyphens/>
              <w:rPr>
                <w:color w:val="333333"/>
              </w:rPr>
            </w:pPr>
            <w:r>
              <w:rPr>
                <w:color w:val="333333"/>
              </w:rPr>
              <w:t xml:space="preserve">NIE </w:t>
            </w:r>
          </w:p>
        </w:tc>
      </w:tr>
      <w:tr w:rsidR="00446B45" w14:paraId="7576F43B" w14:textId="77777777" w:rsidTr="003D244B">
        <w:tc>
          <w:tcPr>
            <w:tcW w:w="191" w:type="pct"/>
            <w:shd w:val="clear" w:color="auto" w:fill="auto"/>
          </w:tcPr>
          <w:p w14:paraId="5ABD9A13" w14:textId="77777777" w:rsidR="00446B45" w:rsidRDefault="00446B45" w:rsidP="003D244B">
            <w:pPr>
              <w:widowControl w:val="0"/>
              <w:suppressAutoHyphens/>
              <w:jc w:val="both"/>
              <w:rPr>
                <w:color w:val="333333"/>
              </w:rPr>
            </w:pPr>
            <w:r>
              <w:rPr>
                <w:color w:val="333333"/>
              </w:rPr>
              <w:t>14</w:t>
            </w:r>
          </w:p>
        </w:tc>
        <w:tc>
          <w:tcPr>
            <w:tcW w:w="673" w:type="pct"/>
            <w:shd w:val="clear" w:color="auto" w:fill="auto"/>
          </w:tcPr>
          <w:p w14:paraId="36CCC0C4" w14:textId="77777777" w:rsidR="00446B45" w:rsidRDefault="00446B45" w:rsidP="003D244B">
            <w:pPr>
              <w:widowControl w:val="0"/>
              <w:suppressAutoHyphens/>
              <w:rPr>
                <w:color w:val="333333"/>
              </w:rPr>
            </w:pPr>
            <w:r>
              <w:rPr>
                <w:color w:val="333333"/>
              </w:rPr>
              <w:t xml:space="preserve">Zlecenie transportu </w:t>
            </w:r>
          </w:p>
        </w:tc>
        <w:tc>
          <w:tcPr>
            <w:tcW w:w="241" w:type="pct"/>
            <w:shd w:val="clear" w:color="auto" w:fill="auto"/>
          </w:tcPr>
          <w:p w14:paraId="680BEE53"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2CC2DF2A" w14:textId="77777777" w:rsidR="00446B45" w:rsidRDefault="00446B45" w:rsidP="003D244B">
            <w:pPr>
              <w:widowControl w:val="0"/>
              <w:suppressAutoHyphens/>
              <w:rPr>
                <w:color w:val="333333"/>
              </w:rPr>
            </w:pPr>
            <w:r>
              <w:rPr>
                <w:color w:val="333333"/>
              </w:rPr>
              <w:t xml:space="preserve">W przypadku, gdy badanie pacjenta będzie realizowane poza terenem lokalizacji, w której znajduje się oddział niezbędny jest transport pacjenta na badanie. W tym celu pielęgniarka zamawia transport pacjenta </w:t>
            </w:r>
          </w:p>
        </w:tc>
        <w:tc>
          <w:tcPr>
            <w:tcW w:w="605" w:type="pct"/>
            <w:shd w:val="clear" w:color="auto" w:fill="auto"/>
          </w:tcPr>
          <w:p w14:paraId="4AF80F25" w14:textId="77777777" w:rsidR="00446B45" w:rsidRDefault="00446B45" w:rsidP="003D244B">
            <w:pPr>
              <w:widowControl w:val="0"/>
              <w:suppressAutoHyphens/>
              <w:rPr>
                <w:color w:val="333333"/>
              </w:rPr>
            </w:pPr>
          </w:p>
        </w:tc>
        <w:tc>
          <w:tcPr>
            <w:tcW w:w="481" w:type="pct"/>
            <w:shd w:val="clear" w:color="auto" w:fill="auto"/>
          </w:tcPr>
          <w:p w14:paraId="2969E3D2" w14:textId="77777777" w:rsidR="00446B45" w:rsidRDefault="00446B45" w:rsidP="003D244B">
            <w:pPr>
              <w:widowControl w:val="0"/>
              <w:suppressAutoHyphens/>
              <w:rPr>
                <w:color w:val="333333"/>
              </w:rPr>
            </w:pPr>
            <w:r>
              <w:rPr>
                <w:color w:val="333333"/>
              </w:rPr>
              <w:t xml:space="preserve">Pielęgniarka </w:t>
            </w:r>
          </w:p>
        </w:tc>
        <w:tc>
          <w:tcPr>
            <w:tcW w:w="1395" w:type="pct"/>
            <w:shd w:val="clear" w:color="auto" w:fill="auto"/>
          </w:tcPr>
          <w:p w14:paraId="5E55BFE9" w14:textId="77777777" w:rsidR="00446B45" w:rsidRPr="009326DF" w:rsidRDefault="00446B45" w:rsidP="00446B45">
            <w:pPr>
              <w:pStyle w:val="Akapitzlist"/>
              <w:widowControl w:val="0"/>
              <w:numPr>
                <w:ilvl w:val="0"/>
                <w:numId w:val="45"/>
              </w:numPr>
              <w:suppressAutoHyphens/>
              <w:spacing w:before="0" w:after="0" w:line="240" w:lineRule="auto"/>
              <w:rPr>
                <w:color w:val="333333"/>
              </w:rPr>
            </w:pPr>
            <w:r>
              <w:rPr>
                <w:color w:val="333333"/>
              </w:rPr>
              <w:t xml:space="preserve">Zlecenie transportu </w:t>
            </w:r>
          </w:p>
        </w:tc>
        <w:tc>
          <w:tcPr>
            <w:tcW w:w="288" w:type="pct"/>
            <w:shd w:val="clear" w:color="auto" w:fill="auto"/>
          </w:tcPr>
          <w:p w14:paraId="1AB03892" w14:textId="77777777" w:rsidR="00446B45" w:rsidRDefault="00446B45" w:rsidP="003D244B">
            <w:pPr>
              <w:widowControl w:val="0"/>
              <w:suppressAutoHyphens/>
              <w:rPr>
                <w:color w:val="333333"/>
              </w:rPr>
            </w:pPr>
            <w:r>
              <w:rPr>
                <w:color w:val="333333"/>
              </w:rPr>
              <w:t xml:space="preserve">TAK  </w:t>
            </w:r>
          </w:p>
        </w:tc>
      </w:tr>
      <w:tr w:rsidR="00446B45" w14:paraId="49DDE32C" w14:textId="77777777" w:rsidTr="003D244B">
        <w:tc>
          <w:tcPr>
            <w:tcW w:w="191" w:type="pct"/>
            <w:shd w:val="clear" w:color="auto" w:fill="auto"/>
          </w:tcPr>
          <w:p w14:paraId="6F84684D" w14:textId="77777777" w:rsidR="00446B45" w:rsidRDefault="00446B45" w:rsidP="003D244B">
            <w:pPr>
              <w:widowControl w:val="0"/>
              <w:suppressAutoHyphens/>
              <w:jc w:val="both"/>
              <w:rPr>
                <w:color w:val="333333"/>
              </w:rPr>
            </w:pPr>
            <w:r>
              <w:rPr>
                <w:color w:val="333333"/>
              </w:rPr>
              <w:t xml:space="preserve">15. </w:t>
            </w:r>
          </w:p>
        </w:tc>
        <w:tc>
          <w:tcPr>
            <w:tcW w:w="673" w:type="pct"/>
            <w:shd w:val="clear" w:color="auto" w:fill="auto"/>
          </w:tcPr>
          <w:p w14:paraId="45A24F54" w14:textId="77777777" w:rsidR="00446B45" w:rsidRDefault="00446B45" w:rsidP="003D244B">
            <w:pPr>
              <w:widowControl w:val="0"/>
              <w:suppressAutoHyphens/>
              <w:rPr>
                <w:color w:val="333333"/>
              </w:rPr>
            </w:pPr>
            <w:r>
              <w:rPr>
                <w:color w:val="333333"/>
              </w:rPr>
              <w:t xml:space="preserve">Transport pacjenta </w:t>
            </w:r>
          </w:p>
        </w:tc>
        <w:tc>
          <w:tcPr>
            <w:tcW w:w="241" w:type="pct"/>
            <w:shd w:val="clear" w:color="auto" w:fill="auto"/>
          </w:tcPr>
          <w:p w14:paraId="7ECA1F01"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2B14733C" w14:textId="77777777" w:rsidR="00446B45" w:rsidRDefault="00446B45" w:rsidP="003D244B">
            <w:pPr>
              <w:widowControl w:val="0"/>
              <w:suppressAutoHyphens/>
              <w:rPr>
                <w:color w:val="333333"/>
              </w:rPr>
            </w:pPr>
            <w:r>
              <w:rPr>
                <w:color w:val="333333"/>
              </w:rPr>
              <w:t xml:space="preserve">W przypadku realizacji badania poza lokalizacją oddziału pacjent jest transportowany na badanie. </w:t>
            </w:r>
          </w:p>
        </w:tc>
        <w:tc>
          <w:tcPr>
            <w:tcW w:w="605" w:type="pct"/>
            <w:shd w:val="clear" w:color="auto" w:fill="auto"/>
          </w:tcPr>
          <w:p w14:paraId="4A9580AA" w14:textId="77777777" w:rsidR="00446B45" w:rsidRDefault="00446B45" w:rsidP="003D244B">
            <w:pPr>
              <w:widowControl w:val="0"/>
              <w:suppressAutoHyphens/>
              <w:rPr>
                <w:color w:val="333333"/>
              </w:rPr>
            </w:pPr>
          </w:p>
        </w:tc>
        <w:tc>
          <w:tcPr>
            <w:tcW w:w="481" w:type="pct"/>
            <w:shd w:val="clear" w:color="auto" w:fill="auto"/>
          </w:tcPr>
          <w:p w14:paraId="6475D89D" w14:textId="77777777" w:rsidR="00446B45" w:rsidRDefault="00446B45" w:rsidP="003D244B">
            <w:pPr>
              <w:widowControl w:val="0"/>
              <w:suppressAutoHyphens/>
              <w:rPr>
                <w:color w:val="333333"/>
              </w:rPr>
            </w:pPr>
            <w:r>
              <w:rPr>
                <w:color w:val="333333"/>
              </w:rPr>
              <w:t xml:space="preserve">Firma realizująca transport/ Karetka własna </w:t>
            </w:r>
          </w:p>
        </w:tc>
        <w:tc>
          <w:tcPr>
            <w:tcW w:w="1395" w:type="pct"/>
            <w:shd w:val="clear" w:color="auto" w:fill="auto"/>
          </w:tcPr>
          <w:p w14:paraId="1803FD98" w14:textId="77777777" w:rsidR="00446B45" w:rsidRPr="009326DF" w:rsidRDefault="00446B45" w:rsidP="00446B45">
            <w:pPr>
              <w:pStyle w:val="Akapitzlist"/>
              <w:widowControl w:val="0"/>
              <w:numPr>
                <w:ilvl w:val="0"/>
                <w:numId w:val="46"/>
              </w:numPr>
              <w:suppressAutoHyphens/>
              <w:spacing w:before="0" w:after="0" w:line="240" w:lineRule="auto"/>
              <w:rPr>
                <w:color w:val="333333"/>
              </w:rPr>
            </w:pPr>
            <w:r>
              <w:rPr>
                <w:color w:val="333333"/>
              </w:rPr>
              <w:t xml:space="preserve">Zlecenie transportu </w:t>
            </w:r>
          </w:p>
        </w:tc>
        <w:tc>
          <w:tcPr>
            <w:tcW w:w="288" w:type="pct"/>
            <w:shd w:val="clear" w:color="auto" w:fill="auto"/>
          </w:tcPr>
          <w:p w14:paraId="6C245BAD" w14:textId="77777777" w:rsidR="00446B45" w:rsidRDefault="00446B45" w:rsidP="003D244B">
            <w:pPr>
              <w:widowControl w:val="0"/>
              <w:suppressAutoHyphens/>
              <w:rPr>
                <w:color w:val="333333"/>
              </w:rPr>
            </w:pPr>
            <w:r>
              <w:rPr>
                <w:color w:val="333333"/>
              </w:rPr>
              <w:t xml:space="preserve">NIE </w:t>
            </w:r>
          </w:p>
        </w:tc>
      </w:tr>
      <w:tr w:rsidR="00446B45" w14:paraId="7B91B987" w14:textId="77777777" w:rsidTr="003D244B">
        <w:tc>
          <w:tcPr>
            <w:tcW w:w="191" w:type="pct"/>
            <w:shd w:val="clear" w:color="auto" w:fill="auto"/>
          </w:tcPr>
          <w:p w14:paraId="6060FB67" w14:textId="77777777" w:rsidR="00446B45" w:rsidRDefault="00446B45" w:rsidP="003D244B">
            <w:pPr>
              <w:widowControl w:val="0"/>
              <w:suppressAutoHyphens/>
              <w:jc w:val="both"/>
              <w:rPr>
                <w:color w:val="333333"/>
              </w:rPr>
            </w:pPr>
            <w:r>
              <w:rPr>
                <w:color w:val="333333"/>
              </w:rPr>
              <w:t xml:space="preserve">16. </w:t>
            </w:r>
          </w:p>
        </w:tc>
        <w:tc>
          <w:tcPr>
            <w:tcW w:w="673" w:type="pct"/>
            <w:shd w:val="clear" w:color="auto" w:fill="auto"/>
          </w:tcPr>
          <w:p w14:paraId="03999841" w14:textId="77777777" w:rsidR="00446B45" w:rsidRDefault="00446B45" w:rsidP="003D244B">
            <w:pPr>
              <w:widowControl w:val="0"/>
              <w:suppressAutoHyphens/>
              <w:rPr>
                <w:color w:val="333333"/>
              </w:rPr>
            </w:pPr>
            <w:r>
              <w:rPr>
                <w:color w:val="333333"/>
              </w:rPr>
              <w:t xml:space="preserve">Realizacja badania diagnostycznego </w:t>
            </w:r>
          </w:p>
        </w:tc>
        <w:tc>
          <w:tcPr>
            <w:tcW w:w="241" w:type="pct"/>
            <w:shd w:val="clear" w:color="auto" w:fill="auto"/>
          </w:tcPr>
          <w:p w14:paraId="3672B66D"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69CD5201" w14:textId="5992DF30" w:rsidR="00446B45" w:rsidRDefault="00446B45" w:rsidP="003D244B">
            <w:pPr>
              <w:widowControl w:val="0"/>
              <w:suppressAutoHyphens/>
              <w:rPr>
                <w:color w:val="333333"/>
              </w:rPr>
            </w:pPr>
            <w:r>
              <w:rPr>
                <w:color w:val="333333"/>
              </w:rPr>
              <w:t>Właściw</w:t>
            </w:r>
            <w:r w:rsidR="00290862">
              <w:rPr>
                <w:color w:val="333333"/>
              </w:rPr>
              <w:t>a</w:t>
            </w:r>
            <w:r>
              <w:rPr>
                <w:color w:val="333333"/>
              </w:rPr>
              <w:t xml:space="preserve"> pracownia diagnostyczna realizuje badanie wynik badania oraz opis przekazuje na oddział w powiązaniu ze zleceniem </w:t>
            </w:r>
          </w:p>
        </w:tc>
        <w:tc>
          <w:tcPr>
            <w:tcW w:w="605" w:type="pct"/>
            <w:shd w:val="clear" w:color="auto" w:fill="auto"/>
          </w:tcPr>
          <w:p w14:paraId="04CFEB79" w14:textId="77777777" w:rsidR="00446B45" w:rsidRDefault="00446B45" w:rsidP="003D244B">
            <w:pPr>
              <w:widowControl w:val="0"/>
              <w:suppressAutoHyphens/>
              <w:rPr>
                <w:color w:val="333333"/>
              </w:rPr>
            </w:pPr>
            <w:r>
              <w:rPr>
                <w:color w:val="333333"/>
              </w:rPr>
              <w:t xml:space="preserve">Powiązanie wyniku ze zleceniem </w:t>
            </w:r>
          </w:p>
          <w:p w14:paraId="37894525" w14:textId="77777777" w:rsidR="00446B45" w:rsidRDefault="00446B45" w:rsidP="003D244B">
            <w:pPr>
              <w:widowControl w:val="0"/>
              <w:suppressAutoHyphens/>
              <w:rPr>
                <w:color w:val="333333"/>
              </w:rPr>
            </w:pPr>
            <w:r>
              <w:rPr>
                <w:color w:val="333333"/>
              </w:rPr>
              <w:t xml:space="preserve">Zgodnie ze schemą XSD dla dokumenty wynik badania diagn. </w:t>
            </w:r>
          </w:p>
        </w:tc>
        <w:tc>
          <w:tcPr>
            <w:tcW w:w="481" w:type="pct"/>
            <w:shd w:val="clear" w:color="auto" w:fill="auto"/>
          </w:tcPr>
          <w:p w14:paraId="18648B4F" w14:textId="72891564" w:rsidR="00290862" w:rsidRDefault="00446B45" w:rsidP="003D244B">
            <w:pPr>
              <w:widowControl w:val="0"/>
              <w:suppressAutoHyphens/>
              <w:rPr>
                <w:color w:val="333333"/>
              </w:rPr>
            </w:pPr>
            <w:r>
              <w:rPr>
                <w:color w:val="333333"/>
              </w:rPr>
              <w:t>Technik/</w:t>
            </w:r>
          </w:p>
          <w:p w14:paraId="282E5B28" w14:textId="10069F2F" w:rsidR="00446B45" w:rsidRDefault="00446B45" w:rsidP="003D244B">
            <w:pPr>
              <w:widowControl w:val="0"/>
              <w:suppressAutoHyphens/>
              <w:rPr>
                <w:color w:val="333333"/>
              </w:rPr>
            </w:pPr>
            <w:r>
              <w:rPr>
                <w:color w:val="333333"/>
              </w:rPr>
              <w:t xml:space="preserve">Lekarz </w:t>
            </w:r>
          </w:p>
        </w:tc>
        <w:tc>
          <w:tcPr>
            <w:tcW w:w="1395" w:type="pct"/>
            <w:shd w:val="clear" w:color="auto" w:fill="auto"/>
          </w:tcPr>
          <w:p w14:paraId="156BE8A6" w14:textId="77777777" w:rsidR="00446B45" w:rsidRDefault="00446B45" w:rsidP="003D244B">
            <w:pPr>
              <w:widowControl w:val="0"/>
              <w:suppressAutoHyphens/>
              <w:rPr>
                <w:color w:val="333333"/>
              </w:rPr>
            </w:pPr>
            <w:r>
              <w:rPr>
                <w:color w:val="333333"/>
              </w:rPr>
              <w:t xml:space="preserve">Opis badania diagnostycznego </w:t>
            </w:r>
          </w:p>
          <w:p w14:paraId="67C8D6FC" w14:textId="77777777" w:rsidR="00446B45" w:rsidRDefault="003D244B" w:rsidP="003D244B">
            <w:pPr>
              <w:widowControl w:val="0"/>
              <w:suppressAutoHyphens/>
              <w:rPr>
                <w:color w:val="333333"/>
              </w:rPr>
            </w:pPr>
            <w:hyperlink r:id="rId84" w:history="1">
              <w:r w:rsidR="00446B45" w:rsidRPr="00624FCC">
                <w:rPr>
                  <w:rStyle w:val="Hipercze"/>
                </w:rPr>
                <w:t>https://www.cez.gov.pl/HL7POL-1.3.1.2/plcda-1.3.1.2/plcda-html-1.3.1.2/plcda-html-1.3.1.2/tmp-2.16.840.1.113883.3.4424.13.10.1.16-DYNAMIC.html</w:t>
              </w:r>
            </w:hyperlink>
          </w:p>
          <w:p w14:paraId="1EEC619B" w14:textId="77777777" w:rsidR="00446B45" w:rsidRPr="009326DF" w:rsidRDefault="00446B45" w:rsidP="003D244B">
            <w:pPr>
              <w:widowControl w:val="0"/>
              <w:suppressAutoHyphens/>
              <w:rPr>
                <w:color w:val="333333"/>
              </w:rPr>
            </w:pPr>
          </w:p>
        </w:tc>
        <w:tc>
          <w:tcPr>
            <w:tcW w:w="288" w:type="pct"/>
            <w:shd w:val="clear" w:color="auto" w:fill="auto"/>
          </w:tcPr>
          <w:p w14:paraId="6D694BE6" w14:textId="77777777" w:rsidR="00446B45" w:rsidRDefault="00446B45" w:rsidP="003D244B">
            <w:pPr>
              <w:widowControl w:val="0"/>
              <w:suppressAutoHyphens/>
              <w:rPr>
                <w:color w:val="333333"/>
              </w:rPr>
            </w:pPr>
            <w:r>
              <w:rPr>
                <w:color w:val="333333"/>
              </w:rPr>
              <w:t xml:space="preserve">TAK </w:t>
            </w:r>
          </w:p>
        </w:tc>
      </w:tr>
      <w:tr w:rsidR="00446B45" w14:paraId="2077BBA9" w14:textId="77777777" w:rsidTr="003D244B">
        <w:tc>
          <w:tcPr>
            <w:tcW w:w="191" w:type="pct"/>
            <w:shd w:val="clear" w:color="auto" w:fill="auto"/>
          </w:tcPr>
          <w:p w14:paraId="20875D5E" w14:textId="77777777" w:rsidR="00446B45" w:rsidRDefault="00446B45" w:rsidP="003D244B">
            <w:pPr>
              <w:widowControl w:val="0"/>
              <w:suppressAutoHyphens/>
              <w:jc w:val="both"/>
              <w:rPr>
                <w:color w:val="333333"/>
              </w:rPr>
            </w:pPr>
            <w:r>
              <w:rPr>
                <w:color w:val="333333"/>
              </w:rPr>
              <w:t>17</w:t>
            </w:r>
          </w:p>
        </w:tc>
        <w:tc>
          <w:tcPr>
            <w:tcW w:w="673" w:type="pct"/>
            <w:shd w:val="clear" w:color="auto" w:fill="auto"/>
          </w:tcPr>
          <w:p w14:paraId="0415933A" w14:textId="77777777" w:rsidR="00446B45" w:rsidRDefault="00446B45" w:rsidP="003D244B">
            <w:pPr>
              <w:widowControl w:val="0"/>
              <w:suppressAutoHyphens/>
              <w:rPr>
                <w:color w:val="333333"/>
              </w:rPr>
            </w:pPr>
            <w:r>
              <w:rPr>
                <w:color w:val="333333"/>
              </w:rPr>
              <w:t xml:space="preserve">Zlecenie diety </w:t>
            </w:r>
          </w:p>
        </w:tc>
        <w:tc>
          <w:tcPr>
            <w:tcW w:w="241" w:type="pct"/>
            <w:shd w:val="clear" w:color="auto" w:fill="auto"/>
          </w:tcPr>
          <w:p w14:paraId="4ABDD4C3" w14:textId="77777777" w:rsidR="00446B45" w:rsidRDefault="00446B45" w:rsidP="003D244B">
            <w:pPr>
              <w:widowControl w:val="0"/>
              <w:suppressAutoHyphens/>
              <w:rPr>
                <w:color w:val="333333"/>
              </w:rPr>
            </w:pPr>
            <w:r>
              <w:rPr>
                <w:color w:val="333333"/>
              </w:rPr>
              <w:t xml:space="preserve">TAK </w:t>
            </w:r>
          </w:p>
        </w:tc>
        <w:tc>
          <w:tcPr>
            <w:tcW w:w="1126" w:type="pct"/>
            <w:shd w:val="clear" w:color="auto" w:fill="auto"/>
          </w:tcPr>
          <w:p w14:paraId="6F981B9F" w14:textId="77777777" w:rsidR="00446B45" w:rsidRDefault="00446B45" w:rsidP="003D244B">
            <w:pPr>
              <w:widowControl w:val="0"/>
              <w:suppressAutoHyphens/>
              <w:rPr>
                <w:color w:val="333333"/>
              </w:rPr>
            </w:pPr>
            <w:r>
              <w:rPr>
                <w:color w:val="333333"/>
              </w:rPr>
              <w:t xml:space="preserve">Po przeprowadzonym badaniu lekarz określa rodzaj diety, która powinna </w:t>
            </w:r>
            <w:r>
              <w:rPr>
                <w:color w:val="333333"/>
              </w:rPr>
              <w:lastRenderedPageBreak/>
              <w:t xml:space="preserve">być stosowana </w:t>
            </w:r>
          </w:p>
        </w:tc>
        <w:tc>
          <w:tcPr>
            <w:tcW w:w="605" w:type="pct"/>
            <w:shd w:val="clear" w:color="auto" w:fill="auto"/>
          </w:tcPr>
          <w:p w14:paraId="39689A59" w14:textId="77777777" w:rsidR="00446B45" w:rsidRDefault="00446B45" w:rsidP="003D244B">
            <w:pPr>
              <w:widowControl w:val="0"/>
              <w:suppressAutoHyphens/>
              <w:rPr>
                <w:color w:val="333333"/>
              </w:rPr>
            </w:pPr>
          </w:p>
        </w:tc>
        <w:tc>
          <w:tcPr>
            <w:tcW w:w="481" w:type="pct"/>
            <w:shd w:val="clear" w:color="auto" w:fill="auto"/>
          </w:tcPr>
          <w:p w14:paraId="7CF61E45" w14:textId="77777777" w:rsidR="00446B45" w:rsidRDefault="00446B45" w:rsidP="003D244B">
            <w:pPr>
              <w:widowControl w:val="0"/>
              <w:suppressAutoHyphens/>
              <w:rPr>
                <w:color w:val="333333"/>
              </w:rPr>
            </w:pPr>
            <w:r>
              <w:rPr>
                <w:color w:val="333333"/>
              </w:rPr>
              <w:t xml:space="preserve">Lekarz </w:t>
            </w:r>
          </w:p>
        </w:tc>
        <w:tc>
          <w:tcPr>
            <w:tcW w:w="1395" w:type="pct"/>
            <w:shd w:val="clear" w:color="auto" w:fill="auto"/>
          </w:tcPr>
          <w:p w14:paraId="08F44A63" w14:textId="77777777" w:rsidR="00446B45" w:rsidRPr="00514216" w:rsidRDefault="00446B45" w:rsidP="00446B45">
            <w:pPr>
              <w:pStyle w:val="Akapitzlist"/>
              <w:widowControl w:val="0"/>
              <w:numPr>
                <w:ilvl w:val="0"/>
                <w:numId w:val="48"/>
              </w:numPr>
              <w:suppressAutoHyphens/>
              <w:spacing w:before="0" w:after="0" w:line="240" w:lineRule="auto"/>
              <w:rPr>
                <w:color w:val="333333"/>
              </w:rPr>
            </w:pPr>
            <w:r>
              <w:rPr>
                <w:color w:val="333333"/>
              </w:rPr>
              <w:t xml:space="preserve">Karta zleceń </w:t>
            </w:r>
          </w:p>
        </w:tc>
        <w:tc>
          <w:tcPr>
            <w:tcW w:w="288" w:type="pct"/>
            <w:shd w:val="clear" w:color="auto" w:fill="auto"/>
          </w:tcPr>
          <w:p w14:paraId="1ED65B42" w14:textId="77777777" w:rsidR="00446B45" w:rsidRDefault="00446B45" w:rsidP="003D244B">
            <w:pPr>
              <w:widowControl w:val="0"/>
              <w:suppressAutoHyphens/>
              <w:rPr>
                <w:color w:val="333333"/>
              </w:rPr>
            </w:pPr>
            <w:r>
              <w:rPr>
                <w:color w:val="333333"/>
              </w:rPr>
              <w:t xml:space="preserve">TAK </w:t>
            </w:r>
          </w:p>
        </w:tc>
      </w:tr>
      <w:tr w:rsidR="00446B45" w14:paraId="47C7824B" w14:textId="77777777" w:rsidTr="003D244B">
        <w:tc>
          <w:tcPr>
            <w:tcW w:w="191" w:type="pct"/>
            <w:shd w:val="clear" w:color="auto" w:fill="auto"/>
          </w:tcPr>
          <w:p w14:paraId="2C66FD37" w14:textId="77777777" w:rsidR="00446B45" w:rsidRDefault="00446B45" w:rsidP="003D244B">
            <w:pPr>
              <w:widowControl w:val="0"/>
              <w:suppressAutoHyphens/>
              <w:jc w:val="both"/>
              <w:rPr>
                <w:color w:val="333333"/>
              </w:rPr>
            </w:pPr>
            <w:r>
              <w:rPr>
                <w:color w:val="333333"/>
              </w:rPr>
              <w:t xml:space="preserve">18 </w:t>
            </w:r>
          </w:p>
        </w:tc>
        <w:tc>
          <w:tcPr>
            <w:tcW w:w="673" w:type="pct"/>
            <w:shd w:val="clear" w:color="auto" w:fill="auto"/>
          </w:tcPr>
          <w:p w14:paraId="060CF103" w14:textId="77777777" w:rsidR="00446B45" w:rsidRDefault="00446B45" w:rsidP="003D244B">
            <w:pPr>
              <w:widowControl w:val="0"/>
              <w:suppressAutoHyphens/>
              <w:rPr>
                <w:color w:val="333333"/>
              </w:rPr>
            </w:pPr>
            <w:r>
              <w:rPr>
                <w:color w:val="333333"/>
              </w:rPr>
              <w:t xml:space="preserve">Zapotrzebowanie posiłków </w:t>
            </w:r>
          </w:p>
        </w:tc>
        <w:tc>
          <w:tcPr>
            <w:tcW w:w="241" w:type="pct"/>
            <w:shd w:val="clear" w:color="auto" w:fill="auto"/>
          </w:tcPr>
          <w:p w14:paraId="3986C540" w14:textId="77777777" w:rsidR="00446B45" w:rsidRDefault="00446B45" w:rsidP="003D244B">
            <w:pPr>
              <w:widowControl w:val="0"/>
              <w:suppressAutoHyphens/>
              <w:rPr>
                <w:color w:val="333333"/>
              </w:rPr>
            </w:pPr>
            <w:r>
              <w:rPr>
                <w:color w:val="333333"/>
              </w:rPr>
              <w:t xml:space="preserve">TAK </w:t>
            </w:r>
          </w:p>
        </w:tc>
        <w:tc>
          <w:tcPr>
            <w:tcW w:w="1126" w:type="pct"/>
            <w:shd w:val="clear" w:color="auto" w:fill="auto"/>
          </w:tcPr>
          <w:p w14:paraId="0249F4D5" w14:textId="77777777" w:rsidR="00446B45" w:rsidRDefault="00446B45" w:rsidP="003D244B">
            <w:pPr>
              <w:widowControl w:val="0"/>
              <w:suppressAutoHyphens/>
              <w:rPr>
                <w:color w:val="333333"/>
              </w:rPr>
            </w:pPr>
            <w:r>
              <w:rPr>
                <w:color w:val="333333"/>
              </w:rPr>
              <w:t xml:space="preserve">Na podstawie zleconych diet pielęgniarka przekazuje zapotrzebowanie na określone rodzaje diet do działu żywienia </w:t>
            </w:r>
          </w:p>
        </w:tc>
        <w:tc>
          <w:tcPr>
            <w:tcW w:w="605" w:type="pct"/>
            <w:shd w:val="clear" w:color="auto" w:fill="auto"/>
          </w:tcPr>
          <w:p w14:paraId="6A4234EA" w14:textId="77777777" w:rsidR="00446B45" w:rsidRPr="00514216" w:rsidRDefault="00446B45" w:rsidP="003D244B">
            <w:pPr>
              <w:widowControl w:val="0"/>
              <w:suppressAutoHyphens/>
              <w:rPr>
                <w:color w:val="333333"/>
              </w:rPr>
            </w:pPr>
            <w:r>
              <w:rPr>
                <w:color w:val="333333"/>
              </w:rPr>
              <w:t xml:space="preserve">Słownik rodzajów diet </w:t>
            </w:r>
          </w:p>
        </w:tc>
        <w:tc>
          <w:tcPr>
            <w:tcW w:w="481" w:type="pct"/>
            <w:shd w:val="clear" w:color="auto" w:fill="auto"/>
          </w:tcPr>
          <w:p w14:paraId="08F4F54B" w14:textId="77777777" w:rsidR="00446B45" w:rsidRDefault="00446B45" w:rsidP="003D244B">
            <w:pPr>
              <w:widowControl w:val="0"/>
              <w:suppressAutoHyphens/>
              <w:rPr>
                <w:color w:val="333333"/>
              </w:rPr>
            </w:pPr>
            <w:r>
              <w:rPr>
                <w:color w:val="333333"/>
              </w:rPr>
              <w:t>Pielęgniarka</w:t>
            </w:r>
          </w:p>
        </w:tc>
        <w:tc>
          <w:tcPr>
            <w:tcW w:w="1395" w:type="pct"/>
            <w:shd w:val="clear" w:color="auto" w:fill="auto"/>
          </w:tcPr>
          <w:p w14:paraId="3872E12A" w14:textId="77777777" w:rsidR="00446B45" w:rsidRPr="00514216" w:rsidRDefault="00446B45" w:rsidP="003D244B">
            <w:pPr>
              <w:widowControl w:val="0"/>
              <w:suppressAutoHyphens/>
              <w:rPr>
                <w:color w:val="333333"/>
              </w:rPr>
            </w:pPr>
          </w:p>
        </w:tc>
        <w:tc>
          <w:tcPr>
            <w:tcW w:w="288" w:type="pct"/>
            <w:shd w:val="clear" w:color="auto" w:fill="auto"/>
          </w:tcPr>
          <w:p w14:paraId="2A34D476" w14:textId="77777777" w:rsidR="00446B45" w:rsidRDefault="00446B45" w:rsidP="003D244B">
            <w:pPr>
              <w:widowControl w:val="0"/>
              <w:suppressAutoHyphens/>
              <w:rPr>
                <w:color w:val="333333"/>
              </w:rPr>
            </w:pPr>
            <w:r>
              <w:rPr>
                <w:color w:val="333333"/>
              </w:rPr>
              <w:t xml:space="preserve">NIE </w:t>
            </w:r>
          </w:p>
        </w:tc>
      </w:tr>
      <w:tr w:rsidR="00446B45" w14:paraId="1E487AFA" w14:textId="77777777" w:rsidTr="003D244B">
        <w:tc>
          <w:tcPr>
            <w:tcW w:w="191" w:type="pct"/>
            <w:shd w:val="clear" w:color="auto" w:fill="auto"/>
          </w:tcPr>
          <w:p w14:paraId="4BDE3F67" w14:textId="77777777" w:rsidR="00446B45" w:rsidRDefault="00446B45" w:rsidP="003D244B">
            <w:pPr>
              <w:widowControl w:val="0"/>
              <w:suppressAutoHyphens/>
              <w:jc w:val="both"/>
              <w:rPr>
                <w:color w:val="333333"/>
              </w:rPr>
            </w:pPr>
            <w:r>
              <w:rPr>
                <w:color w:val="333333"/>
              </w:rPr>
              <w:t xml:space="preserve">19 </w:t>
            </w:r>
          </w:p>
        </w:tc>
        <w:tc>
          <w:tcPr>
            <w:tcW w:w="673" w:type="pct"/>
            <w:shd w:val="clear" w:color="auto" w:fill="auto"/>
          </w:tcPr>
          <w:p w14:paraId="28332930" w14:textId="77777777" w:rsidR="00446B45" w:rsidRDefault="00446B45" w:rsidP="003D244B">
            <w:pPr>
              <w:widowControl w:val="0"/>
              <w:suppressAutoHyphens/>
              <w:rPr>
                <w:color w:val="333333"/>
              </w:rPr>
            </w:pPr>
            <w:r>
              <w:rPr>
                <w:color w:val="333333"/>
              </w:rPr>
              <w:t xml:space="preserve">Wydanie posiłków </w:t>
            </w:r>
          </w:p>
        </w:tc>
        <w:tc>
          <w:tcPr>
            <w:tcW w:w="241" w:type="pct"/>
            <w:shd w:val="clear" w:color="auto" w:fill="auto"/>
          </w:tcPr>
          <w:p w14:paraId="4DBFD6F3" w14:textId="77777777" w:rsidR="00446B45" w:rsidRDefault="00446B45" w:rsidP="003D244B">
            <w:pPr>
              <w:widowControl w:val="0"/>
              <w:suppressAutoHyphens/>
              <w:rPr>
                <w:color w:val="333333"/>
              </w:rPr>
            </w:pPr>
            <w:r>
              <w:rPr>
                <w:color w:val="333333"/>
              </w:rPr>
              <w:t xml:space="preserve">TAK </w:t>
            </w:r>
          </w:p>
        </w:tc>
        <w:tc>
          <w:tcPr>
            <w:tcW w:w="1126" w:type="pct"/>
            <w:shd w:val="clear" w:color="auto" w:fill="auto"/>
          </w:tcPr>
          <w:p w14:paraId="53A6112D" w14:textId="77777777" w:rsidR="00446B45" w:rsidRDefault="00446B45" w:rsidP="003D244B">
            <w:pPr>
              <w:widowControl w:val="0"/>
              <w:suppressAutoHyphens/>
              <w:rPr>
                <w:color w:val="333333"/>
              </w:rPr>
            </w:pPr>
            <w:r>
              <w:rPr>
                <w:color w:val="333333"/>
              </w:rPr>
              <w:t xml:space="preserve">Na podstawie zlecenia diety pacjent otrzymuje określony rodzaj posiłku </w:t>
            </w:r>
          </w:p>
        </w:tc>
        <w:tc>
          <w:tcPr>
            <w:tcW w:w="605" w:type="pct"/>
            <w:shd w:val="clear" w:color="auto" w:fill="auto"/>
          </w:tcPr>
          <w:p w14:paraId="24EDD094" w14:textId="77777777" w:rsidR="00446B45" w:rsidRDefault="00446B45" w:rsidP="003D244B">
            <w:pPr>
              <w:widowControl w:val="0"/>
              <w:suppressAutoHyphens/>
              <w:rPr>
                <w:color w:val="333333"/>
              </w:rPr>
            </w:pPr>
          </w:p>
        </w:tc>
        <w:tc>
          <w:tcPr>
            <w:tcW w:w="481" w:type="pct"/>
            <w:shd w:val="clear" w:color="auto" w:fill="auto"/>
          </w:tcPr>
          <w:p w14:paraId="52678073" w14:textId="77777777" w:rsidR="00446B45" w:rsidRDefault="00446B45" w:rsidP="003D244B">
            <w:pPr>
              <w:widowControl w:val="0"/>
              <w:suppressAutoHyphens/>
              <w:rPr>
                <w:color w:val="333333"/>
              </w:rPr>
            </w:pPr>
            <w:r>
              <w:rPr>
                <w:color w:val="333333"/>
              </w:rPr>
              <w:t xml:space="preserve">Salowa </w:t>
            </w:r>
          </w:p>
        </w:tc>
        <w:tc>
          <w:tcPr>
            <w:tcW w:w="1395" w:type="pct"/>
            <w:shd w:val="clear" w:color="auto" w:fill="auto"/>
          </w:tcPr>
          <w:p w14:paraId="67B7AEF1" w14:textId="77777777" w:rsidR="00446B45" w:rsidRPr="00514216" w:rsidRDefault="00446B45" w:rsidP="003D244B">
            <w:pPr>
              <w:widowControl w:val="0"/>
              <w:suppressAutoHyphens/>
              <w:rPr>
                <w:color w:val="333333"/>
              </w:rPr>
            </w:pPr>
          </w:p>
        </w:tc>
        <w:tc>
          <w:tcPr>
            <w:tcW w:w="288" w:type="pct"/>
            <w:shd w:val="clear" w:color="auto" w:fill="auto"/>
          </w:tcPr>
          <w:p w14:paraId="0CBF345D" w14:textId="77777777" w:rsidR="00446B45" w:rsidRDefault="00446B45" w:rsidP="003D244B">
            <w:pPr>
              <w:widowControl w:val="0"/>
              <w:suppressAutoHyphens/>
              <w:rPr>
                <w:color w:val="333333"/>
              </w:rPr>
            </w:pPr>
            <w:r>
              <w:rPr>
                <w:color w:val="333333"/>
              </w:rPr>
              <w:t xml:space="preserve">NIE </w:t>
            </w:r>
          </w:p>
        </w:tc>
      </w:tr>
      <w:tr w:rsidR="00446B45" w14:paraId="3C2A2A80" w14:textId="77777777" w:rsidTr="003D244B">
        <w:tc>
          <w:tcPr>
            <w:tcW w:w="191" w:type="pct"/>
            <w:shd w:val="clear" w:color="auto" w:fill="auto"/>
          </w:tcPr>
          <w:p w14:paraId="5DA27C38" w14:textId="77777777" w:rsidR="00446B45" w:rsidRDefault="00446B45" w:rsidP="003D244B">
            <w:pPr>
              <w:widowControl w:val="0"/>
              <w:suppressAutoHyphens/>
              <w:jc w:val="both"/>
              <w:rPr>
                <w:color w:val="333333"/>
              </w:rPr>
            </w:pPr>
            <w:r>
              <w:rPr>
                <w:color w:val="333333"/>
              </w:rPr>
              <w:t xml:space="preserve">20 </w:t>
            </w:r>
          </w:p>
        </w:tc>
        <w:tc>
          <w:tcPr>
            <w:tcW w:w="673" w:type="pct"/>
            <w:shd w:val="clear" w:color="auto" w:fill="auto"/>
          </w:tcPr>
          <w:p w14:paraId="3D846169" w14:textId="77777777" w:rsidR="00446B45" w:rsidRDefault="00446B45" w:rsidP="003D244B">
            <w:pPr>
              <w:widowControl w:val="0"/>
              <w:suppressAutoHyphens/>
              <w:rPr>
                <w:color w:val="333333"/>
              </w:rPr>
            </w:pPr>
            <w:r>
              <w:rPr>
                <w:color w:val="333333"/>
              </w:rPr>
              <w:t xml:space="preserve">Zlecenie zabiegu operacyjnego </w:t>
            </w:r>
          </w:p>
        </w:tc>
        <w:tc>
          <w:tcPr>
            <w:tcW w:w="241" w:type="pct"/>
            <w:shd w:val="clear" w:color="auto" w:fill="auto"/>
          </w:tcPr>
          <w:p w14:paraId="1A99D6A8"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1ACCB8E2" w14:textId="77777777" w:rsidR="00446B45" w:rsidRDefault="00446B45" w:rsidP="003D244B">
            <w:pPr>
              <w:widowControl w:val="0"/>
              <w:suppressAutoHyphens/>
              <w:rPr>
                <w:color w:val="333333"/>
              </w:rPr>
            </w:pPr>
            <w:r>
              <w:rPr>
                <w:color w:val="333333"/>
              </w:rPr>
              <w:t xml:space="preserve">W przypadku, gdy istnieje konieczność realizacji zabiegu operacyjnego lekarz zleca zabieg i odnotowuje ten fakt w dokumentacji medycznej </w:t>
            </w:r>
          </w:p>
        </w:tc>
        <w:tc>
          <w:tcPr>
            <w:tcW w:w="605" w:type="pct"/>
            <w:shd w:val="clear" w:color="auto" w:fill="auto"/>
          </w:tcPr>
          <w:p w14:paraId="3ADD8560" w14:textId="77777777" w:rsidR="00446B45" w:rsidRDefault="00446B45" w:rsidP="003D244B">
            <w:pPr>
              <w:widowControl w:val="0"/>
              <w:suppressAutoHyphens/>
              <w:rPr>
                <w:color w:val="333333"/>
              </w:rPr>
            </w:pPr>
          </w:p>
        </w:tc>
        <w:tc>
          <w:tcPr>
            <w:tcW w:w="481" w:type="pct"/>
            <w:shd w:val="clear" w:color="auto" w:fill="auto"/>
          </w:tcPr>
          <w:p w14:paraId="5F529475" w14:textId="77777777" w:rsidR="00446B45" w:rsidRDefault="00446B45" w:rsidP="003D244B">
            <w:pPr>
              <w:widowControl w:val="0"/>
              <w:suppressAutoHyphens/>
              <w:rPr>
                <w:color w:val="333333"/>
              </w:rPr>
            </w:pPr>
            <w:r>
              <w:rPr>
                <w:color w:val="333333"/>
              </w:rPr>
              <w:t xml:space="preserve">Lekarz </w:t>
            </w:r>
          </w:p>
        </w:tc>
        <w:tc>
          <w:tcPr>
            <w:tcW w:w="1395" w:type="pct"/>
            <w:shd w:val="clear" w:color="auto" w:fill="auto"/>
          </w:tcPr>
          <w:p w14:paraId="7E162B82" w14:textId="77777777" w:rsidR="00446B45" w:rsidRPr="00514216" w:rsidRDefault="00446B45" w:rsidP="00446B45">
            <w:pPr>
              <w:pStyle w:val="Akapitzlist"/>
              <w:widowControl w:val="0"/>
              <w:numPr>
                <w:ilvl w:val="0"/>
                <w:numId w:val="49"/>
              </w:numPr>
              <w:suppressAutoHyphens/>
              <w:spacing w:before="0" w:after="0" w:line="240" w:lineRule="auto"/>
              <w:rPr>
                <w:color w:val="333333"/>
              </w:rPr>
            </w:pPr>
            <w:r>
              <w:rPr>
                <w:color w:val="333333"/>
              </w:rPr>
              <w:t xml:space="preserve">Historia choroby </w:t>
            </w:r>
          </w:p>
        </w:tc>
        <w:tc>
          <w:tcPr>
            <w:tcW w:w="288" w:type="pct"/>
            <w:shd w:val="clear" w:color="auto" w:fill="auto"/>
          </w:tcPr>
          <w:p w14:paraId="339026B8" w14:textId="77777777" w:rsidR="00446B45" w:rsidRDefault="00446B45" w:rsidP="003D244B">
            <w:pPr>
              <w:widowControl w:val="0"/>
              <w:suppressAutoHyphens/>
              <w:rPr>
                <w:color w:val="333333"/>
              </w:rPr>
            </w:pPr>
            <w:r>
              <w:rPr>
                <w:color w:val="333333"/>
              </w:rPr>
              <w:t xml:space="preserve">TAK </w:t>
            </w:r>
          </w:p>
        </w:tc>
      </w:tr>
      <w:tr w:rsidR="00446B45" w14:paraId="5FE55D6F" w14:textId="77777777" w:rsidTr="003D244B">
        <w:tc>
          <w:tcPr>
            <w:tcW w:w="191" w:type="pct"/>
            <w:shd w:val="clear" w:color="auto" w:fill="auto"/>
          </w:tcPr>
          <w:p w14:paraId="38AD392E" w14:textId="77777777" w:rsidR="00446B45" w:rsidRDefault="00446B45" w:rsidP="003D244B">
            <w:pPr>
              <w:widowControl w:val="0"/>
              <w:suppressAutoHyphens/>
              <w:jc w:val="both"/>
              <w:rPr>
                <w:color w:val="333333"/>
              </w:rPr>
            </w:pPr>
            <w:r>
              <w:rPr>
                <w:color w:val="333333"/>
              </w:rPr>
              <w:t xml:space="preserve">21 </w:t>
            </w:r>
          </w:p>
        </w:tc>
        <w:tc>
          <w:tcPr>
            <w:tcW w:w="673" w:type="pct"/>
            <w:shd w:val="clear" w:color="auto" w:fill="auto"/>
          </w:tcPr>
          <w:p w14:paraId="68777AE4" w14:textId="77777777" w:rsidR="00446B45" w:rsidRDefault="00446B45" w:rsidP="003D244B">
            <w:pPr>
              <w:widowControl w:val="0"/>
              <w:suppressAutoHyphens/>
              <w:rPr>
                <w:color w:val="333333"/>
              </w:rPr>
            </w:pPr>
            <w:r>
              <w:rPr>
                <w:color w:val="333333"/>
              </w:rPr>
              <w:t xml:space="preserve">Zabieg operacyjny </w:t>
            </w:r>
          </w:p>
        </w:tc>
        <w:tc>
          <w:tcPr>
            <w:tcW w:w="241" w:type="pct"/>
            <w:shd w:val="clear" w:color="auto" w:fill="auto"/>
          </w:tcPr>
          <w:p w14:paraId="4AB26D38"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3A14E8DE" w14:textId="77777777" w:rsidR="00446B45" w:rsidRDefault="00446B45" w:rsidP="003D244B">
            <w:pPr>
              <w:widowControl w:val="0"/>
              <w:suppressAutoHyphens/>
              <w:rPr>
                <w:color w:val="333333"/>
              </w:rPr>
            </w:pPr>
            <w:r>
              <w:rPr>
                <w:color w:val="333333"/>
              </w:rPr>
              <w:t xml:space="preserve">Zabieg jest realizowany na bloku operacyjny. Przebieg opisano w procesie </w:t>
            </w:r>
            <w:r>
              <w:t>SZP</w:t>
            </w:r>
            <w:r w:rsidRPr="00514216">
              <w:rPr>
                <w:color w:val="333333"/>
              </w:rPr>
              <w:t>.003 Zabieg operacyjny</w:t>
            </w:r>
          </w:p>
        </w:tc>
        <w:tc>
          <w:tcPr>
            <w:tcW w:w="605" w:type="pct"/>
            <w:shd w:val="clear" w:color="auto" w:fill="auto"/>
          </w:tcPr>
          <w:p w14:paraId="4F365939" w14:textId="77777777" w:rsidR="00446B45" w:rsidRDefault="00446B45" w:rsidP="003D244B">
            <w:pPr>
              <w:widowControl w:val="0"/>
              <w:suppressAutoHyphens/>
              <w:rPr>
                <w:color w:val="333333"/>
              </w:rPr>
            </w:pPr>
          </w:p>
        </w:tc>
        <w:tc>
          <w:tcPr>
            <w:tcW w:w="481" w:type="pct"/>
            <w:shd w:val="clear" w:color="auto" w:fill="auto"/>
          </w:tcPr>
          <w:p w14:paraId="7309D1F8" w14:textId="77777777" w:rsidR="00446B45" w:rsidRDefault="00446B45" w:rsidP="003D244B">
            <w:pPr>
              <w:widowControl w:val="0"/>
              <w:suppressAutoHyphens/>
              <w:rPr>
                <w:color w:val="333333"/>
              </w:rPr>
            </w:pPr>
            <w:r>
              <w:rPr>
                <w:color w:val="333333"/>
              </w:rPr>
              <w:t xml:space="preserve">Zespół operacyjny </w:t>
            </w:r>
          </w:p>
        </w:tc>
        <w:tc>
          <w:tcPr>
            <w:tcW w:w="1395" w:type="pct"/>
            <w:shd w:val="clear" w:color="auto" w:fill="auto"/>
          </w:tcPr>
          <w:p w14:paraId="5AC9175F" w14:textId="77777777" w:rsidR="00446B45" w:rsidRPr="00514216" w:rsidRDefault="00446B45" w:rsidP="003D244B">
            <w:pPr>
              <w:widowControl w:val="0"/>
              <w:suppressAutoHyphens/>
              <w:rPr>
                <w:color w:val="333333"/>
              </w:rPr>
            </w:pPr>
          </w:p>
        </w:tc>
        <w:tc>
          <w:tcPr>
            <w:tcW w:w="288" w:type="pct"/>
            <w:shd w:val="clear" w:color="auto" w:fill="auto"/>
          </w:tcPr>
          <w:p w14:paraId="6F927026" w14:textId="77777777" w:rsidR="00446B45" w:rsidRDefault="00446B45" w:rsidP="003D244B">
            <w:pPr>
              <w:widowControl w:val="0"/>
              <w:suppressAutoHyphens/>
              <w:rPr>
                <w:color w:val="333333"/>
              </w:rPr>
            </w:pPr>
            <w:r>
              <w:rPr>
                <w:color w:val="333333"/>
              </w:rPr>
              <w:t xml:space="preserve">TAK </w:t>
            </w:r>
          </w:p>
        </w:tc>
      </w:tr>
      <w:tr w:rsidR="00446B45" w14:paraId="7869F2B4" w14:textId="77777777" w:rsidTr="003D244B">
        <w:tc>
          <w:tcPr>
            <w:tcW w:w="191" w:type="pct"/>
            <w:shd w:val="clear" w:color="auto" w:fill="auto"/>
          </w:tcPr>
          <w:p w14:paraId="7D3E606F" w14:textId="77777777" w:rsidR="00446B45" w:rsidRDefault="00446B45" w:rsidP="003D244B">
            <w:pPr>
              <w:widowControl w:val="0"/>
              <w:suppressAutoHyphens/>
              <w:jc w:val="both"/>
              <w:rPr>
                <w:color w:val="333333"/>
              </w:rPr>
            </w:pPr>
            <w:r>
              <w:rPr>
                <w:color w:val="333333"/>
              </w:rPr>
              <w:t xml:space="preserve">22 </w:t>
            </w:r>
          </w:p>
        </w:tc>
        <w:tc>
          <w:tcPr>
            <w:tcW w:w="673" w:type="pct"/>
            <w:shd w:val="clear" w:color="auto" w:fill="auto"/>
          </w:tcPr>
          <w:p w14:paraId="5D067EDB" w14:textId="77777777" w:rsidR="00446B45" w:rsidRDefault="00446B45" w:rsidP="003D244B">
            <w:pPr>
              <w:widowControl w:val="0"/>
              <w:suppressAutoHyphens/>
              <w:rPr>
                <w:color w:val="333333"/>
              </w:rPr>
            </w:pPr>
            <w:r>
              <w:rPr>
                <w:color w:val="333333"/>
              </w:rPr>
              <w:t xml:space="preserve">Zlecenie konsultacji lekarskich </w:t>
            </w:r>
          </w:p>
        </w:tc>
        <w:tc>
          <w:tcPr>
            <w:tcW w:w="241" w:type="pct"/>
            <w:shd w:val="clear" w:color="auto" w:fill="auto"/>
          </w:tcPr>
          <w:p w14:paraId="5D3D6D33"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18932EF9" w14:textId="77777777" w:rsidR="00446B45" w:rsidRDefault="00446B45" w:rsidP="003D244B">
            <w:pPr>
              <w:widowControl w:val="0"/>
              <w:suppressAutoHyphens/>
              <w:rPr>
                <w:color w:val="333333"/>
              </w:rPr>
            </w:pPr>
            <w:r>
              <w:rPr>
                <w:color w:val="333333"/>
              </w:rPr>
              <w:t xml:space="preserve">W przypadku, gdy istnieje konieczność realizacji konsultacji lekarskich lekarz prowadzący wystawia zlecenie konsultacji </w:t>
            </w:r>
          </w:p>
        </w:tc>
        <w:tc>
          <w:tcPr>
            <w:tcW w:w="605" w:type="pct"/>
            <w:shd w:val="clear" w:color="auto" w:fill="auto"/>
          </w:tcPr>
          <w:p w14:paraId="617DBA15" w14:textId="77777777" w:rsidR="00446B45" w:rsidRPr="00514216" w:rsidRDefault="00446B45" w:rsidP="003D244B">
            <w:pPr>
              <w:pStyle w:val="Akapitzlist"/>
              <w:widowControl w:val="0"/>
              <w:suppressAutoHyphens/>
              <w:ind w:left="360"/>
              <w:rPr>
                <w:color w:val="333333"/>
              </w:rPr>
            </w:pPr>
          </w:p>
        </w:tc>
        <w:tc>
          <w:tcPr>
            <w:tcW w:w="481" w:type="pct"/>
            <w:shd w:val="clear" w:color="auto" w:fill="auto"/>
          </w:tcPr>
          <w:p w14:paraId="2F58973D" w14:textId="77777777" w:rsidR="00446B45" w:rsidRDefault="00446B45" w:rsidP="003D244B">
            <w:pPr>
              <w:widowControl w:val="0"/>
              <w:suppressAutoHyphens/>
              <w:rPr>
                <w:color w:val="333333"/>
              </w:rPr>
            </w:pPr>
            <w:r>
              <w:rPr>
                <w:color w:val="333333"/>
              </w:rPr>
              <w:t xml:space="preserve">Lekarz </w:t>
            </w:r>
          </w:p>
        </w:tc>
        <w:tc>
          <w:tcPr>
            <w:tcW w:w="1395" w:type="pct"/>
            <w:shd w:val="clear" w:color="auto" w:fill="auto"/>
          </w:tcPr>
          <w:p w14:paraId="74AED04E" w14:textId="77777777" w:rsidR="00446B45" w:rsidRPr="00514216" w:rsidRDefault="00446B45" w:rsidP="003D244B">
            <w:pPr>
              <w:widowControl w:val="0"/>
              <w:suppressAutoHyphens/>
              <w:rPr>
                <w:color w:val="333333"/>
              </w:rPr>
            </w:pPr>
            <w:r>
              <w:rPr>
                <w:color w:val="333333"/>
              </w:rPr>
              <w:t>Formularz zlecenia konsultacji lekarskich</w:t>
            </w:r>
          </w:p>
        </w:tc>
        <w:tc>
          <w:tcPr>
            <w:tcW w:w="288" w:type="pct"/>
            <w:shd w:val="clear" w:color="auto" w:fill="auto"/>
          </w:tcPr>
          <w:p w14:paraId="717A35AC" w14:textId="77777777" w:rsidR="00446B45" w:rsidRDefault="00446B45" w:rsidP="003D244B">
            <w:pPr>
              <w:widowControl w:val="0"/>
              <w:suppressAutoHyphens/>
              <w:rPr>
                <w:color w:val="333333"/>
              </w:rPr>
            </w:pPr>
            <w:r>
              <w:rPr>
                <w:color w:val="333333"/>
              </w:rPr>
              <w:t xml:space="preserve">TAK </w:t>
            </w:r>
          </w:p>
        </w:tc>
      </w:tr>
      <w:tr w:rsidR="00446B45" w14:paraId="68AA7197" w14:textId="77777777" w:rsidTr="003D244B">
        <w:tc>
          <w:tcPr>
            <w:tcW w:w="191" w:type="pct"/>
            <w:shd w:val="clear" w:color="auto" w:fill="auto"/>
          </w:tcPr>
          <w:p w14:paraId="1390E0E6" w14:textId="77777777" w:rsidR="00446B45" w:rsidRDefault="00446B45" w:rsidP="003D244B">
            <w:pPr>
              <w:widowControl w:val="0"/>
              <w:suppressAutoHyphens/>
              <w:jc w:val="both"/>
              <w:rPr>
                <w:color w:val="333333"/>
              </w:rPr>
            </w:pPr>
            <w:r>
              <w:rPr>
                <w:color w:val="333333"/>
              </w:rPr>
              <w:t>23</w:t>
            </w:r>
          </w:p>
        </w:tc>
        <w:tc>
          <w:tcPr>
            <w:tcW w:w="673" w:type="pct"/>
            <w:shd w:val="clear" w:color="auto" w:fill="auto"/>
          </w:tcPr>
          <w:p w14:paraId="3810949F" w14:textId="77777777" w:rsidR="00446B45" w:rsidRDefault="00446B45" w:rsidP="003D244B">
            <w:pPr>
              <w:widowControl w:val="0"/>
              <w:suppressAutoHyphens/>
              <w:rPr>
                <w:color w:val="333333"/>
              </w:rPr>
            </w:pPr>
            <w:r>
              <w:rPr>
                <w:color w:val="333333"/>
              </w:rPr>
              <w:t xml:space="preserve">Zlecenie transportu </w:t>
            </w:r>
          </w:p>
        </w:tc>
        <w:tc>
          <w:tcPr>
            <w:tcW w:w="241" w:type="pct"/>
            <w:shd w:val="clear" w:color="auto" w:fill="auto"/>
          </w:tcPr>
          <w:p w14:paraId="6F227306"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17A3902A" w14:textId="77777777" w:rsidR="00446B45" w:rsidRDefault="00446B45" w:rsidP="003D244B">
            <w:pPr>
              <w:widowControl w:val="0"/>
              <w:suppressAutoHyphens/>
              <w:rPr>
                <w:color w:val="333333"/>
              </w:rPr>
            </w:pPr>
            <w:r>
              <w:rPr>
                <w:color w:val="333333"/>
              </w:rPr>
              <w:t xml:space="preserve">W przypadku, gdy konsultacja pacjenta będzie realizowana poza terenem lokalizacji, w której znajduje się oddział niezbędny jest transport pacjenta na konsultacje. W tym celu </w:t>
            </w:r>
            <w:r>
              <w:rPr>
                <w:color w:val="333333"/>
              </w:rPr>
              <w:lastRenderedPageBreak/>
              <w:t>pielęgniarka zleca transport pacjenta</w:t>
            </w:r>
          </w:p>
        </w:tc>
        <w:tc>
          <w:tcPr>
            <w:tcW w:w="605" w:type="pct"/>
            <w:shd w:val="clear" w:color="auto" w:fill="auto"/>
          </w:tcPr>
          <w:p w14:paraId="78DE4CC8" w14:textId="77777777" w:rsidR="00446B45" w:rsidRPr="00514216" w:rsidRDefault="00446B45" w:rsidP="003D244B">
            <w:pPr>
              <w:pStyle w:val="Akapitzlist"/>
              <w:widowControl w:val="0"/>
              <w:suppressAutoHyphens/>
              <w:ind w:left="360"/>
              <w:rPr>
                <w:color w:val="333333"/>
              </w:rPr>
            </w:pPr>
          </w:p>
        </w:tc>
        <w:tc>
          <w:tcPr>
            <w:tcW w:w="481" w:type="pct"/>
            <w:shd w:val="clear" w:color="auto" w:fill="auto"/>
          </w:tcPr>
          <w:p w14:paraId="03349756" w14:textId="77777777" w:rsidR="00446B45" w:rsidRDefault="00446B45" w:rsidP="003D244B">
            <w:pPr>
              <w:widowControl w:val="0"/>
              <w:suppressAutoHyphens/>
              <w:rPr>
                <w:color w:val="333333"/>
              </w:rPr>
            </w:pPr>
            <w:r>
              <w:rPr>
                <w:color w:val="333333"/>
              </w:rPr>
              <w:t xml:space="preserve">Pielęgniarka </w:t>
            </w:r>
          </w:p>
        </w:tc>
        <w:tc>
          <w:tcPr>
            <w:tcW w:w="1395" w:type="pct"/>
            <w:shd w:val="clear" w:color="auto" w:fill="auto"/>
          </w:tcPr>
          <w:p w14:paraId="139E6954" w14:textId="77777777" w:rsidR="00446B45" w:rsidRPr="00514216" w:rsidRDefault="00446B45" w:rsidP="00446B45">
            <w:pPr>
              <w:pStyle w:val="Akapitzlist"/>
              <w:widowControl w:val="0"/>
              <w:numPr>
                <w:ilvl w:val="0"/>
                <w:numId w:val="50"/>
              </w:numPr>
              <w:suppressAutoHyphens/>
              <w:spacing w:before="0" w:after="0" w:line="240" w:lineRule="auto"/>
              <w:rPr>
                <w:color w:val="333333"/>
              </w:rPr>
            </w:pPr>
            <w:r>
              <w:rPr>
                <w:color w:val="333333"/>
              </w:rPr>
              <w:t xml:space="preserve">Zlecenie transportu </w:t>
            </w:r>
          </w:p>
        </w:tc>
        <w:tc>
          <w:tcPr>
            <w:tcW w:w="288" w:type="pct"/>
            <w:shd w:val="clear" w:color="auto" w:fill="auto"/>
          </w:tcPr>
          <w:p w14:paraId="3F3B8001" w14:textId="77777777" w:rsidR="00446B45" w:rsidRDefault="00446B45" w:rsidP="003D244B">
            <w:pPr>
              <w:widowControl w:val="0"/>
              <w:suppressAutoHyphens/>
              <w:rPr>
                <w:color w:val="333333"/>
              </w:rPr>
            </w:pPr>
            <w:r>
              <w:rPr>
                <w:color w:val="333333"/>
              </w:rPr>
              <w:t xml:space="preserve">TAK </w:t>
            </w:r>
          </w:p>
        </w:tc>
      </w:tr>
      <w:tr w:rsidR="00446B45" w14:paraId="68768DAB" w14:textId="77777777" w:rsidTr="003D244B">
        <w:tc>
          <w:tcPr>
            <w:tcW w:w="191" w:type="pct"/>
            <w:shd w:val="clear" w:color="auto" w:fill="auto"/>
          </w:tcPr>
          <w:p w14:paraId="6DD495C7" w14:textId="77777777" w:rsidR="00446B45" w:rsidRDefault="00446B45" w:rsidP="003D244B">
            <w:pPr>
              <w:widowControl w:val="0"/>
              <w:suppressAutoHyphens/>
              <w:jc w:val="both"/>
              <w:rPr>
                <w:color w:val="333333"/>
              </w:rPr>
            </w:pPr>
            <w:r>
              <w:rPr>
                <w:color w:val="333333"/>
              </w:rPr>
              <w:t xml:space="preserve">24 </w:t>
            </w:r>
          </w:p>
        </w:tc>
        <w:tc>
          <w:tcPr>
            <w:tcW w:w="673" w:type="pct"/>
            <w:shd w:val="clear" w:color="auto" w:fill="auto"/>
          </w:tcPr>
          <w:p w14:paraId="0F82F107" w14:textId="77777777" w:rsidR="00446B45" w:rsidRDefault="00446B45" w:rsidP="003D244B">
            <w:pPr>
              <w:widowControl w:val="0"/>
              <w:suppressAutoHyphens/>
              <w:rPr>
                <w:color w:val="333333"/>
              </w:rPr>
            </w:pPr>
            <w:r>
              <w:rPr>
                <w:color w:val="333333"/>
              </w:rPr>
              <w:t xml:space="preserve">Transport pacjenta </w:t>
            </w:r>
          </w:p>
        </w:tc>
        <w:tc>
          <w:tcPr>
            <w:tcW w:w="241" w:type="pct"/>
            <w:shd w:val="clear" w:color="auto" w:fill="auto"/>
          </w:tcPr>
          <w:p w14:paraId="2D65453A" w14:textId="77777777" w:rsidR="00446B45" w:rsidRDefault="00446B45" w:rsidP="003D244B">
            <w:pPr>
              <w:widowControl w:val="0"/>
              <w:suppressAutoHyphens/>
              <w:rPr>
                <w:color w:val="333333"/>
              </w:rPr>
            </w:pPr>
          </w:p>
        </w:tc>
        <w:tc>
          <w:tcPr>
            <w:tcW w:w="1126" w:type="pct"/>
            <w:shd w:val="clear" w:color="auto" w:fill="auto"/>
          </w:tcPr>
          <w:p w14:paraId="211D97F1" w14:textId="77DB9E1E" w:rsidR="00446B45" w:rsidRDefault="00446B45" w:rsidP="003D244B">
            <w:pPr>
              <w:widowControl w:val="0"/>
              <w:suppressAutoHyphens/>
              <w:rPr>
                <w:color w:val="333333"/>
              </w:rPr>
            </w:pPr>
            <w:r>
              <w:rPr>
                <w:color w:val="333333"/>
              </w:rPr>
              <w:t xml:space="preserve">W przypadku, gdy konsultacja pacjenta będzie realizowane poza terenem lokalizacji, w której znajduje się oddział niezbędny jest transport pacjenta na badanie. </w:t>
            </w:r>
            <w:r w:rsidR="00313CAD">
              <w:rPr>
                <w:color w:val="333333"/>
              </w:rPr>
              <w:t>R</w:t>
            </w:r>
            <w:r>
              <w:rPr>
                <w:color w:val="333333"/>
              </w:rPr>
              <w:t xml:space="preserve">ealizowany jest transport pacjenta </w:t>
            </w:r>
          </w:p>
        </w:tc>
        <w:tc>
          <w:tcPr>
            <w:tcW w:w="605" w:type="pct"/>
            <w:shd w:val="clear" w:color="auto" w:fill="auto"/>
          </w:tcPr>
          <w:p w14:paraId="075AB22D" w14:textId="77777777" w:rsidR="00446B45" w:rsidRPr="00514216" w:rsidRDefault="00446B45" w:rsidP="003D244B">
            <w:pPr>
              <w:pStyle w:val="Akapitzlist"/>
              <w:widowControl w:val="0"/>
              <w:suppressAutoHyphens/>
              <w:ind w:left="360"/>
              <w:rPr>
                <w:color w:val="333333"/>
              </w:rPr>
            </w:pPr>
          </w:p>
        </w:tc>
        <w:tc>
          <w:tcPr>
            <w:tcW w:w="481" w:type="pct"/>
            <w:shd w:val="clear" w:color="auto" w:fill="auto"/>
          </w:tcPr>
          <w:p w14:paraId="3D720F9C" w14:textId="77777777" w:rsidR="00446B45" w:rsidRDefault="00446B45" w:rsidP="003D244B">
            <w:pPr>
              <w:widowControl w:val="0"/>
              <w:suppressAutoHyphens/>
              <w:rPr>
                <w:color w:val="333333"/>
              </w:rPr>
            </w:pPr>
            <w:r>
              <w:rPr>
                <w:color w:val="333333"/>
              </w:rPr>
              <w:t xml:space="preserve">Firma realizująca transport medyczny/ Karetka własna </w:t>
            </w:r>
          </w:p>
        </w:tc>
        <w:tc>
          <w:tcPr>
            <w:tcW w:w="1395" w:type="pct"/>
            <w:shd w:val="clear" w:color="auto" w:fill="auto"/>
          </w:tcPr>
          <w:p w14:paraId="5BCDB467" w14:textId="77777777" w:rsidR="00446B45" w:rsidRPr="00514216" w:rsidRDefault="00446B45" w:rsidP="00446B45">
            <w:pPr>
              <w:pStyle w:val="Akapitzlist"/>
              <w:widowControl w:val="0"/>
              <w:numPr>
                <w:ilvl w:val="0"/>
                <w:numId w:val="51"/>
              </w:numPr>
              <w:suppressAutoHyphens/>
              <w:spacing w:before="0" w:after="0" w:line="240" w:lineRule="auto"/>
              <w:rPr>
                <w:color w:val="333333"/>
              </w:rPr>
            </w:pPr>
            <w:r>
              <w:rPr>
                <w:color w:val="333333"/>
              </w:rPr>
              <w:t xml:space="preserve">Zlecenie transportu </w:t>
            </w:r>
          </w:p>
        </w:tc>
        <w:tc>
          <w:tcPr>
            <w:tcW w:w="288" w:type="pct"/>
            <w:shd w:val="clear" w:color="auto" w:fill="auto"/>
          </w:tcPr>
          <w:p w14:paraId="7D8EC05C" w14:textId="77777777" w:rsidR="00446B45" w:rsidRDefault="00446B45" w:rsidP="003D244B">
            <w:pPr>
              <w:widowControl w:val="0"/>
              <w:suppressAutoHyphens/>
              <w:rPr>
                <w:color w:val="333333"/>
              </w:rPr>
            </w:pPr>
            <w:r>
              <w:rPr>
                <w:color w:val="333333"/>
              </w:rPr>
              <w:t xml:space="preserve">TAK </w:t>
            </w:r>
          </w:p>
        </w:tc>
      </w:tr>
      <w:tr w:rsidR="00446B45" w14:paraId="76794489" w14:textId="77777777" w:rsidTr="003D244B">
        <w:tc>
          <w:tcPr>
            <w:tcW w:w="191" w:type="pct"/>
            <w:shd w:val="clear" w:color="auto" w:fill="auto"/>
          </w:tcPr>
          <w:p w14:paraId="2725C9E4" w14:textId="77777777" w:rsidR="00446B45" w:rsidRDefault="00446B45" w:rsidP="003D244B">
            <w:pPr>
              <w:widowControl w:val="0"/>
              <w:suppressAutoHyphens/>
              <w:jc w:val="both"/>
              <w:rPr>
                <w:color w:val="333333"/>
              </w:rPr>
            </w:pPr>
            <w:r>
              <w:rPr>
                <w:color w:val="333333"/>
              </w:rPr>
              <w:t xml:space="preserve">25 </w:t>
            </w:r>
          </w:p>
        </w:tc>
        <w:tc>
          <w:tcPr>
            <w:tcW w:w="673" w:type="pct"/>
            <w:shd w:val="clear" w:color="auto" w:fill="auto"/>
          </w:tcPr>
          <w:p w14:paraId="6FBEF176" w14:textId="77777777" w:rsidR="00446B45" w:rsidRDefault="00446B45" w:rsidP="003D244B">
            <w:pPr>
              <w:widowControl w:val="0"/>
              <w:suppressAutoHyphens/>
              <w:rPr>
                <w:color w:val="333333"/>
              </w:rPr>
            </w:pPr>
            <w:r>
              <w:rPr>
                <w:color w:val="333333"/>
              </w:rPr>
              <w:t xml:space="preserve">Realizacja konsultacji </w:t>
            </w:r>
          </w:p>
        </w:tc>
        <w:tc>
          <w:tcPr>
            <w:tcW w:w="241" w:type="pct"/>
            <w:shd w:val="clear" w:color="auto" w:fill="auto"/>
          </w:tcPr>
          <w:p w14:paraId="0B424092"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07B3C888" w14:textId="77777777" w:rsidR="00446B45" w:rsidRDefault="00446B45" w:rsidP="003D244B">
            <w:pPr>
              <w:widowControl w:val="0"/>
              <w:suppressAutoHyphens/>
              <w:rPr>
                <w:color w:val="333333"/>
              </w:rPr>
            </w:pPr>
            <w:r>
              <w:rPr>
                <w:color w:val="333333"/>
              </w:rPr>
              <w:t xml:space="preserve">Lekarz konsultujący wykonuje badania pacjenta a wynik konsultacji przekazuje lekarzowi zlecającemu </w:t>
            </w:r>
          </w:p>
        </w:tc>
        <w:tc>
          <w:tcPr>
            <w:tcW w:w="605" w:type="pct"/>
            <w:shd w:val="clear" w:color="auto" w:fill="auto"/>
          </w:tcPr>
          <w:p w14:paraId="1720B252" w14:textId="77777777" w:rsidR="00446B45" w:rsidRPr="000B3B33" w:rsidRDefault="00446B45" w:rsidP="003D244B">
            <w:pPr>
              <w:widowControl w:val="0"/>
              <w:suppressAutoHyphens/>
              <w:rPr>
                <w:color w:val="333333"/>
              </w:rPr>
            </w:pPr>
            <w:r>
              <w:rPr>
                <w:color w:val="333333"/>
              </w:rPr>
              <w:t xml:space="preserve">Zgodnie ze schemą dla dokumentu konsultacja lekarska PIK Hl7 </w:t>
            </w:r>
          </w:p>
        </w:tc>
        <w:tc>
          <w:tcPr>
            <w:tcW w:w="481" w:type="pct"/>
            <w:shd w:val="clear" w:color="auto" w:fill="auto"/>
          </w:tcPr>
          <w:p w14:paraId="5C65AE02" w14:textId="77777777" w:rsidR="00446B45" w:rsidRDefault="00446B45" w:rsidP="003D244B">
            <w:pPr>
              <w:widowControl w:val="0"/>
              <w:suppressAutoHyphens/>
              <w:rPr>
                <w:color w:val="333333"/>
              </w:rPr>
            </w:pPr>
            <w:r>
              <w:rPr>
                <w:color w:val="333333"/>
              </w:rPr>
              <w:t xml:space="preserve">Lekarz konsultujący </w:t>
            </w:r>
          </w:p>
        </w:tc>
        <w:tc>
          <w:tcPr>
            <w:tcW w:w="1395" w:type="pct"/>
            <w:shd w:val="clear" w:color="auto" w:fill="auto"/>
          </w:tcPr>
          <w:p w14:paraId="43D161BC" w14:textId="77777777" w:rsidR="00446B45" w:rsidRDefault="00446B45" w:rsidP="00446B45">
            <w:pPr>
              <w:pStyle w:val="Akapitzlist"/>
              <w:widowControl w:val="0"/>
              <w:numPr>
                <w:ilvl w:val="0"/>
                <w:numId w:val="52"/>
              </w:numPr>
              <w:suppressAutoHyphens/>
              <w:spacing w:before="0" w:after="0" w:line="240" w:lineRule="auto"/>
              <w:rPr>
                <w:color w:val="333333"/>
              </w:rPr>
            </w:pPr>
            <w:r>
              <w:rPr>
                <w:color w:val="333333"/>
              </w:rPr>
              <w:t xml:space="preserve">Konsultacja lekarska </w:t>
            </w:r>
          </w:p>
          <w:p w14:paraId="529F4F6C" w14:textId="77777777" w:rsidR="00446B45" w:rsidRDefault="003D244B" w:rsidP="003D244B">
            <w:pPr>
              <w:widowControl w:val="0"/>
              <w:suppressAutoHyphens/>
              <w:ind w:left="360"/>
              <w:rPr>
                <w:color w:val="333333"/>
              </w:rPr>
            </w:pPr>
            <w:hyperlink r:id="rId85" w:history="1">
              <w:r w:rsidR="00446B45" w:rsidRPr="00624FCC">
                <w:rPr>
                  <w:rStyle w:val="Hipercze"/>
                </w:rPr>
                <w:t>https://www.cez.gov.pl/HL7POL-1.3.1.2/plcda-1.3.1.2/plcda-html-1.3.1.2/plcda-html-1.3.1.2/tmp-2.16.840.1.113883.3.4424.13.10.1.15-DYNAMIC.html</w:t>
              </w:r>
            </w:hyperlink>
          </w:p>
          <w:p w14:paraId="44B6D22D" w14:textId="77777777" w:rsidR="00446B45" w:rsidRPr="000B3B33" w:rsidRDefault="00446B45" w:rsidP="003D244B">
            <w:pPr>
              <w:widowControl w:val="0"/>
              <w:suppressAutoHyphens/>
              <w:ind w:left="360"/>
              <w:rPr>
                <w:color w:val="333333"/>
              </w:rPr>
            </w:pPr>
          </w:p>
        </w:tc>
        <w:tc>
          <w:tcPr>
            <w:tcW w:w="288" w:type="pct"/>
            <w:shd w:val="clear" w:color="auto" w:fill="auto"/>
          </w:tcPr>
          <w:p w14:paraId="34A9F06D" w14:textId="77777777" w:rsidR="00446B45" w:rsidRDefault="00446B45" w:rsidP="003D244B">
            <w:pPr>
              <w:widowControl w:val="0"/>
              <w:suppressAutoHyphens/>
              <w:rPr>
                <w:color w:val="333333"/>
              </w:rPr>
            </w:pPr>
            <w:r>
              <w:rPr>
                <w:color w:val="333333"/>
              </w:rPr>
              <w:t xml:space="preserve">TAK </w:t>
            </w:r>
          </w:p>
        </w:tc>
      </w:tr>
      <w:tr w:rsidR="00446B45" w14:paraId="25F6C682" w14:textId="77777777" w:rsidTr="003D244B">
        <w:tc>
          <w:tcPr>
            <w:tcW w:w="191" w:type="pct"/>
            <w:shd w:val="clear" w:color="auto" w:fill="auto"/>
          </w:tcPr>
          <w:p w14:paraId="25472BCA" w14:textId="77777777" w:rsidR="00446B45" w:rsidRDefault="00446B45" w:rsidP="003D244B">
            <w:pPr>
              <w:widowControl w:val="0"/>
              <w:suppressAutoHyphens/>
              <w:jc w:val="both"/>
              <w:rPr>
                <w:color w:val="333333"/>
              </w:rPr>
            </w:pPr>
            <w:r>
              <w:rPr>
                <w:color w:val="333333"/>
              </w:rPr>
              <w:t>26</w:t>
            </w:r>
          </w:p>
        </w:tc>
        <w:tc>
          <w:tcPr>
            <w:tcW w:w="673" w:type="pct"/>
            <w:shd w:val="clear" w:color="auto" w:fill="auto"/>
          </w:tcPr>
          <w:p w14:paraId="3667AD24" w14:textId="77777777" w:rsidR="00446B45" w:rsidRDefault="00446B45" w:rsidP="003D244B">
            <w:pPr>
              <w:widowControl w:val="0"/>
              <w:suppressAutoHyphens/>
              <w:rPr>
                <w:color w:val="333333"/>
              </w:rPr>
            </w:pPr>
            <w:r>
              <w:rPr>
                <w:color w:val="333333"/>
              </w:rPr>
              <w:t xml:space="preserve">Określenie planu opieki pielęgniarskiej </w:t>
            </w:r>
          </w:p>
        </w:tc>
        <w:tc>
          <w:tcPr>
            <w:tcW w:w="241" w:type="pct"/>
            <w:shd w:val="clear" w:color="auto" w:fill="auto"/>
          </w:tcPr>
          <w:p w14:paraId="4269FFDE" w14:textId="77777777" w:rsidR="00446B45" w:rsidRDefault="00446B45" w:rsidP="003D244B">
            <w:pPr>
              <w:widowControl w:val="0"/>
              <w:suppressAutoHyphens/>
              <w:rPr>
                <w:color w:val="333333"/>
              </w:rPr>
            </w:pPr>
            <w:r>
              <w:rPr>
                <w:color w:val="333333"/>
              </w:rPr>
              <w:t xml:space="preserve">TAK </w:t>
            </w:r>
          </w:p>
        </w:tc>
        <w:tc>
          <w:tcPr>
            <w:tcW w:w="1126" w:type="pct"/>
            <w:shd w:val="clear" w:color="auto" w:fill="auto"/>
          </w:tcPr>
          <w:p w14:paraId="7789AD8E" w14:textId="77777777" w:rsidR="00446B45" w:rsidRDefault="00446B45" w:rsidP="003D244B">
            <w:pPr>
              <w:widowControl w:val="0"/>
              <w:suppressAutoHyphens/>
              <w:rPr>
                <w:color w:val="333333"/>
              </w:rPr>
            </w:pPr>
            <w:r>
              <w:rPr>
                <w:color w:val="333333"/>
              </w:rPr>
              <w:t xml:space="preserve">Na podstawie wywiadu pielęgniarskiego, zleceń lekarza określany jest plan opieki pielęgniarskiej </w:t>
            </w:r>
          </w:p>
        </w:tc>
        <w:tc>
          <w:tcPr>
            <w:tcW w:w="605" w:type="pct"/>
            <w:shd w:val="clear" w:color="auto" w:fill="auto"/>
          </w:tcPr>
          <w:p w14:paraId="77D40C7B" w14:textId="77777777" w:rsidR="00446B45" w:rsidRPr="000B3B33" w:rsidRDefault="00446B45" w:rsidP="003D244B">
            <w:pPr>
              <w:widowControl w:val="0"/>
              <w:suppressAutoHyphens/>
              <w:rPr>
                <w:color w:val="333333"/>
              </w:rPr>
            </w:pPr>
          </w:p>
        </w:tc>
        <w:tc>
          <w:tcPr>
            <w:tcW w:w="481" w:type="pct"/>
            <w:shd w:val="clear" w:color="auto" w:fill="auto"/>
          </w:tcPr>
          <w:p w14:paraId="1CEFBA1B" w14:textId="77777777" w:rsidR="00446B45" w:rsidRDefault="00446B45" w:rsidP="003D244B">
            <w:pPr>
              <w:widowControl w:val="0"/>
              <w:suppressAutoHyphens/>
              <w:rPr>
                <w:color w:val="333333"/>
              </w:rPr>
            </w:pPr>
            <w:r>
              <w:rPr>
                <w:color w:val="333333"/>
              </w:rPr>
              <w:t xml:space="preserve">Pielęgniarka </w:t>
            </w:r>
          </w:p>
        </w:tc>
        <w:tc>
          <w:tcPr>
            <w:tcW w:w="1395" w:type="pct"/>
            <w:shd w:val="clear" w:color="auto" w:fill="auto"/>
          </w:tcPr>
          <w:p w14:paraId="33C3552F" w14:textId="77777777" w:rsidR="00446B45" w:rsidRPr="000B3B33" w:rsidRDefault="00446B45" w:rsidP="00446B45">
            <w:pPr>
              <w:pStyle w:val="Akapitzlist"/>
              <w:widowControl w:val="0"/>
              <w:numPr>
                <w:ilvl w:val="0"/>
                <w:numId w:val="53"/>
              </w:numPr>
              <w:suppressAutoHyphens/>
              <w:spacing w:before="0" w:after="0" w:line="240" w:lineRule="auto"/>
              <w:rPr>
                <w:color w:val="333333"/>
              </w:rPr>
            </w:pPr>
            <w:r>
              <w:rPr>
                <w:color w:val="333333"/>
              </w:rPr>
              <w:t xml:space="preserve">Plan opieki pielęgniarskiej </w:t>
            </w:r>
          </w:p>
        </w:tc>
        <w:tc>
          <w:tcPr>
            <w:tcW w:w="288" w:type="pct"/>
            <w:shd w:val="clear" w:color="auto" w:fill="auto"/>
          </w:tcPr>
          <w:p w14:paraId="67A7A877" w14:textId="77777777" w:rsidR="00446B45" w:rsidRDefault="00446B45" w:rsidP="003D244B">
            <w:pPr>
              <w:widowControl w:val="0"/>
              <w:suppressAutoHyphens/>
              <w:rPr>
                <w:color w:val="333333"/>
              </w:rPr>
            </w:pPr>
            <w:r>
              <w:rPr>
                <w:color w:val="333333"/>
              </w:rPr>
              <w:t xml:space="preserve">TAK </w:t>
            </w:r>
          </w:p>
        </w:tc>
      </w:tr>
      <w:tr w:rsidR="00446B45" w14:paraId="2DDA7F66" w14:textId="77777777" w:rsidTr="003D244B">
        <w:tc>
          <w:tcPr>
            <w:tcW w:w="191" w:type="pct"/>
            <w:shd w:val="clear" w:color="auto" w:fill="auto"/>
          </w:tcPr>
          <w:p w14:paraId="072A2493" w14:textId="77777777" w:rsidR="00446B45" w:rsidRDefault="00446B45" w:rsidP="003D244B">
            <w:pPr>
              <w:widowControl w:val="0"/>
              <w:suppressAutoHyphens/>
              <w:jc w:val="both"/>
              <w:rPr>
                <w:color w:val="333333"/>
              </w:rPr>
            </w:pPr>
            <w:r>
              <w:rPr>
                <w:color w:val="333333"/>
              </w:rPr>
              <w:t xml:space="preserve">27 </w:t>
            </w:r>
          </w:p>
        </w:tc>
        <w:tc>
          <w:tcPr>
            <w:tcW w:w="673" w:type="pct"/>
            <w:shd w:val="clear" w:color="auto" w:fill="auto"/>
          </w:tcPr>
          <w:p w14:paraId="76C9C97B" w14:textId="77777777" w:rsidR="00446B45" w:rsidRDefault="00446B45" w:rsidP="003D244B">
            <w:pPr>
              <w:widowControl w:val="0"/>
              <w:suppressAutoHyphens/>
              <w:rPr>
                <w:color w:val="333333"/>
              </w:rPr>
            </w:pPr>
            <w:r>
              <w:rPr>
                <w:color w:val="333333"/>
              </w:rPr>
              <w:t xml:space="preserve">Realizacja planu opieki pielęgniarskiej </w:t>
            </w:r>
          </w:p>
        </w:tc>
        <w:tc>
          <w:tcPr>
            <w:tcW w:w="241" w:type="pct"/>
            <w:shd w:val="clear" w:color="auto" w:fill="auto"/>
          </w:tcPr>
          <w:p w14:paraId="364368B9" w14:textId="77777777" w:rsidR="00446B45" w:rsidRDefault="00446B45" w:rsidP="003D244B">
            <w:pPr>
              <w:widowControl w:val="0"/>
              <w:suppressAutoHyphens/>
              <w:rPr>
                <w:color w:val="333333"/>
              </w:rPr>
            </w:pPr>
            <w:r>
              <w:rPr>
                <w:color w:val="333333"/>
              </w:rPr>
              <w:t xml:space="preserve">TAK </w:t>
            </w:r>
          </w:p>
        </w:tc>
        <w:tc>
          <w:tcPr>
            <w:tcW w:w="1126" w:type="pct"/>
            <w:shd w:val="clear" w:color="auto" w:fill="auto"/>
          </w:tcPr>
          <w:p w14:paraId="5315508E" w14:textId="6017EB07" w:rsidR="00446B45" w:rsidRDefault="00446B45" w:rsidP="003D244B">
            <w:pPr>
              <w:widowControl w:val="0"/>
              <w:suppressAutoHyphens/>
              <w:rPr>
                <w:color w:val="333333"/>
              </w:rPr>
            </w:pPr>
            <w:r>
              <w:rPr>
                <w:color w:val="333333"/>
              </w:rPr>
              <w:t xml:space="preserve">Na podstawie planu czynności pielęgniarskie dokumentowane są w systemie. Czynności stanowią podstawę przygotowania raportu pielęgniarskiego. </w:t>
            </w:r>
          </w:p>
        </w:tc>
        <w:tc>
          <w:tcPr>
            <w:tcW w:w="605" w:type="pct"/>
            <w:shd w:val="clear" w:color="auto" w:fill="auto"/>
          </w:tcPr>
          <w:p w14:paraId="73C03F22" w14:textId="77777777" w:rsidR="00446B45" w:rsidRPr="000B3B33" w:rsidRDefault="00446B45" w:rsidP="003D244B">
            <w:pPr>
              <w:widowControl w:val="0"/>
              <w:suppressAutoHyphens/>
              <w:rPr>
                <w:color w:val="333333"/>
              </w:rPr>
            </w:pPr>
          </w:p>
        </w:tc>
        <w:tc>
          <w:tcPr>
            <w:tcW w:w="481" w:type="pct"/>
            <w:shd w:val="clear" w:color="auto" w:fill="auto"/>
          </w:tcPr>
          <w:p w14:paraId="3142FC9B" w14:textId="77777777" w:rsidR="00446B45" w:rsidRDefault="00446B45" w:rsidP="003D244B">
            <w:pPr>
              <w:widowControl w:val="0"/>
              <w:suppressAutoHyphens/>
              <w:rPr>
                <w:color w:val="333333"/>
              </w:rPr>
            </w:pPr>
            <w:r>
              <w:rPr>
                <w:color w:val="333333"/>
              </w:rPr>
              <w:t xml:space="preserve">Pielęgniarka </w:t>
            </w:r>
          </w:p>
        </w:tc>
        <w:tc>
          <w:tcPr>
            <w:tcW w:w="1395" w:type="pct"/>
            <w:shd w:val="clear" w:color="auto" w:fill="auto"/>
          </w:tcPr>
          <w:p w14:paraId="71E18685" w14:textId="77777777" w:rsidR="00446B45" w:rsidRDefault="00446B45" w:rsidP="00446B45">
            <w:pPr>
              <w:pStyle w:val="Akapitzlist"/>
              <w:widowControl w:val="0"/>
              <w:numPr>
                <w:ilvl w:val="0"/>
                <w:numId w:val="55"/>
              </w:numPr>
              <w:suppressAutoHyphens/>
              <w:spacing w:before="0" w:after="0" w:line="240" w:lineRule="auto"/>
              <w:rPr>
                <w:color w:val="333333"/>
              </w:rPr>
            </w:pPr>
            <w:r w:rsidRPr="000B3B33">
              <w:rPr>
                <w:color w:val="333333"/>
              </w:rPr>
              <w:t>Wpis do raportu pielęgniarskiego</w:t>
            </w:r>
          </w:p>
          <w:p w14:paraId="73F28FB4" w14:textId="77777777" w:rsidR="00446B45" w:rsidRDefault="003D244B" w:rsidP="003D244B">
            <w:pPr>
              <w:pStyle w:val="Akapitzlist"/>
              <w:widowControl w:val="0"/>
              <w:suppressAutoHyphens/>
              <w:rPr>
                <w:color w:val="333333"/>
              </w:rPr>
            </w:pPr>
            <w:hyperlink r:id="rId86" w:history="1">
              <w:r w:rsidR="00446B45" w:rsidRPr="00624FCC">
                <w:rPr>
                  <w:rStyle w:val="Hipercze"/>
                </w:rPr>
                <w:t>https://www.cez.gov.pl/HL7POL-1.3.1.2/plcda-1.3.1.2/plcda-html-1.3.1.2/plcda-html-1.3.1.2/tmp-2.16.840.1.113883.3.4424.13.10.1.25-DYNAMIC.html</w:t>
              </w:r>
            </w:hyperlink>
          </w:p>
          <w:p w14:paraId="3B7FE21B" w14:textId="77777777" w:rsidR="00446B45" w:rsidRPr="000B3B33" w:rsidRDefault="00446B45" w:rsidP="00446B45">
            <w:pPr>
              <w:pStyle w:val="Akapitzlist"/>
              <w:widowControl w:val="0"/>
              <w:numPr>
                <w:ilvl w:val="0"/>
                <w:numId w:val="55"/>
              </w:numPr>
              <w:suppressAutoHyphens/>
              <w:spacing w:before="0" w:after="0" w:line="240" w:lineRule="auto"/>
              <w:rPr>
                <w:color w:val="333333"/>
              </w:rPr>
            </w:pPr>
            <w:r>
              <w:rPr>
                <w:color w:val="333333"/>
              </w:rPr>
              <w:t>K</w:t>
            </w:r>
            <w:r w:rsidRPr="000B3B33">
              <w:rPr>
                <w:color w:val="333333"/>
              </w:rPr>
              <w:t>art</w:t>
            </w:r>
            <w:r>
              <w:rPr>
                <w:color w:val="333333"/>
              </w:rPr>
              <w:t>a</w:t>
            </w:r>
            <w:r w:rsidRPr="000B3B33">
              <w:rPr>
                <w:color w:val="333333"/>
              </w:rPr>
              <w:t xml:space="preserve"> gorączkow</w:t>
            </w:r>
            <w:r>
              <w:rPr>
                <w:color w:val="333333"/>
              </w:rPr>
              <w:t>a</w:t>
            </w:r>
          </w:p>
        </w:tc>
        <w:tc>
          <w:tcPr>
            <w:tcW w:w="288" w:type="pct"/>
            <w:shd w:val="clear" w:color="auto" w:fill="auto"/>
          </w:tcPr>
          <w:p w14:paraId="3411E712" w14:textId="77777777" w:rsidR="00446B45" w:rsidRDefault="00446B45" w:rsidP="003D244B">
            <w:pPr>
              <w:widowControl w:val="0"/>
              <w:suppressAutoHyphens/>
              <w:rPr>
                <w:color w:val="333333"/>
              </w:rPr>
            </w:pPr>
            <w:r>
              <w:rPr>
                <w:color w:val="333333"/>
              </w:rPr>
              <w:t xml:space="preserve">TAK </w:t>
            </w:r>
          </w:p>
        </w:tc>
      </w:tr>
      <w:tr w:rsidR="00446B45" w14:paraId="0BC1FE1D" w14:textId="77777777" w:rsidTr="003D244B">
        <w:tc>
          <w:tcPr>
            <w:tcW w:w="191" w:type="pct"/>
            <w:shd w:val="clear" w:color="auto" w:fill="auto"/>
          </w:tcPr>
          <w:p w14:paraId="32562813" w14:textId="77777777" w:rsidR="00446B45" w:rsidRDefault="00446B45" w:rsidP="003D244B">
            <w:pPr>
              <w:widowControl w:val="0"/>
              <w:suppressAutoHyphens/>
              <w:jc w:val="both"/>
              <w:rPr>
                <w:color w:val="333333"/>
              </w:rPr>
            </w:pPr>
            <w:r>
              <w:rPr>
                <w:color w:val="333333"/>
              </w:rPr>
              <w:t>28</w:t>
            </w:r>
          </w:p>
        </w:tc>
        <w:tc>
          <w:tcPr>
            <w:tcW w:w="673" w:type="pct"/>
            <w:shd w:val="clear" w:color="auto" w:fill="auto"/>
          </w:tcPr>
          <w:p w14:paraId="2E4C2756" w14:textId="77777777" w:rsidR="00446B45" w:rsidRDefault="00446B45" w:rsidP="003D244B">
            <w:pPr>
              <w:widowControl w:val="0"/>
              <w:suppressAutoHyphens/>
              <w:rPr>
                <w:color w:val="333333"/>
              </w:rPr>
            </w:pPr>
            <w:r>
              <w:rPr>
                <w:color w:val="333333"/>
              </w:rPr>
              <w:t xml:space="preserve">Wydanie leków </w:t>
            </w:r>
            <w:r>
              <w:rPr>
                <w:color w:val="333333"/>
              </w:rPr>
              <w:lastRenderedPageBreak/>
              <w:t xml:space="preserve">własnych pacjenta </w:t>
            </w:r>
          </w:p>
        </w:tc>
        <w:tc>
          <w:tcPr>
            <w:tcW w:w="241" w:type="pct"/>
            <w:shd w:val="clear" w:color="auto" w:fill="auto"/>
          </w:tcPr>
          <w:p w14:paraId="3A8DDE31" w14:textId="77777777" w:rsidR="00446B45" w:rsidRDefault="00446B45" w:rsidP="003D244B">
            <w:pPr>
              <w:widowControl w:val="0"/>
              <w:suppressAutoHyphens/>
              <w:rPr>
                <w:color w:val="333333"/>
              </w:rPr>
            </w:pPr>
            <w:r>
              <w:rPr>
                <w:color w:val="333333"/>
              </w:rPr>
              <w:lastRenderedPageBreak/>
              <w:t xml:space="preserve">NIE </w:t>
            </w:r>
          </w:p>
        </w:tc>
        <w:tc>
          <w:tcPr>
            <w:tcW w:w="1126" w:type="pct"/>
            <w:shd w:val="clear" w:color="auto" w:fill="auto"/>
          </w:tcPr>
          <w:p w14:paraId="6F91D05F" w14:textId="77777777" w:rsidR="00446B45" w:rsidRDefault="00446B45" w:rsidP="003D244B">
            <w:pPr>
              <w:widowControl w:val="0"/>
              <w:suppressAutoHyphens/>
              <w:rPr>
                <w:color w:val="333333"/>
              </w:rPr>
            </w:pPr>
            <w:r>
              <w:rPr>
                <w:color w:val="333333"/>
              </w:rPr>
              <w:t xml:space="preserve">Jeżeli lekarz prowadzący wyrazi zgodę leki, które dostarczył pacjent są mu </w:t>
            </w:r>
            <w:r>
              <w:rPr>
                <w:color w:val="333333"/>
              </w:rPr>
              <w:lastRenderedPageBreak/>
              <w:t xml:space="preserve">podawane. Fakt podania leków odnotowywany jest w historii choroby </w:t>
            </w:r>
          </w:p>
        </w:tc>
        <w:tc>
          <w:tcPr>
            <w:tcW w:w="605" w:type="pct"/>
            <w:shd w:val="clear" w:color="auto" w:fill="auto"/>
          </w:tcPr>
          <w:p w14:paraId="47F3ACCB" w14:textId="77777777" w:rsidR="00446B45" w:rsidRPr="000B3B33" w:rsidRDefault="00446B45" w:rsidP="003D244B">
            <w:pPr>
              <w:widowControl w:val="0"/>
              <w:suppressAutoHyphens/>
              <w:rPr>
                <w:color w:val="333333"/>
              </w:rPr>
            </w:pPr>
          </w:p>
        </w:tc>
        <w:tc>
          <w:tcPr>
            <w:tcW w:w="481" w:type="pct"/>
            <w:shd w:val="clear" w:color="auto" w:fill="auto"/>
          </w:tcPr>
          <w:p w14:paraId="6A38D151" w14:textId="77777777" w:rsidR="00446B45" w:rsidRDefault="00446B45" w:rsidP="003D244B">
            <w:pPr>
              <w:widowControl w:val="0"/>
              <w:suppressAutoHyphens/>
              <w:rPr>
                <w:color w:val="333333"/>
              </w:rPr>
            </w:pPr>
            <w:r>
              <w:rPr>
                <w:color w:val="333333"/>
              </w:rPr>
              <w:t xml:space="preserve">Pielęgniarka </w:t>
            </w:r>
          </w:p>
        </w:tc>
        <w:tc>
          <w:tcPr>
            <w:tcW w:w="1395" w:type="pct"/>
            <w:shd w:val="clear" w:color="auto" w:fill="auto"/>
          </w:tcPr>
          <w:p w14:paraId="20C30E02" w14:textId="77777777" w:rsidR="00446B45" w:rsidRPr="00031749" w:rsidRDefault="00446B45" w:rsidP="00446B45">
            <w:pPr>
              <w:pStyle w:val="Akapitzlist"/>
              <w:widowControl w:val="0"/>
              <w:numPr>
                <w:ilvl w:val="0"/>
                <w:numId w:val="56"/>
              </w:numPr>
              <w:suppressAutoHyphens/>
              <w:spacing w:before="0" w:after="0" w:line="240" w:lineRule="auto"/>
              <w:rPr>
                <w:color w:val="333333"/>
              </w:rPr>
            </w:pPr>
            <w:r>
              <w:rPr>
                <w:color w:val="333333"/>
              </w:rPr>
              <w:t xml:space="preserve">Historia choroby </w:t>
            </w:r>
          </w:p>
        </w:tc>
        <w:tc>
          <w:tcPr>
            <w:tcW w:w="288" w:type="pct"/>
            <w:shd w:val="clear" w:color="auto" w:fill="auto"/>
          </w:tcPr>
          <w:p w14:paraId="75FD26AF" w14:textId="77777777" w:rsidR="00446B45" w:rsidRDefault="00446B45" w:rsidP="003D244B">
            <w:pPr>
              <w:widowControl w:val="0"/>
              <w:suppressAutoHyphens/>
              <w:rPr>
                <w:color w:val="333333"/>
              </w:rPr>
            </w:pPr>
            <w:r>
              <w:rPr>
                <w:color w:val="333333"/>
              </w:rPr>
              <w:t xml:space="preserve">TAK </w:t>
            </w:r>
          </w:p>
        </w:tc>
      </w:tr>
      <w:tr w:rsidR="00446B45" w14:paraId="01A54E06" w14:textId="77777777" w:rsidTr="003D244B">
        <w:tc>
          <w:tcPr>
            <w:tcW w:w="191" w:type="pct"/>
            <w:shd w:val="clear" w:color="auto" w:fill="auto"/>
          </w:tcPr>
          <w:p w14:paraId="2C3E5FCD" w14:textId="77777777" w:rsidR="00446B45" w:rsidRDefault="00446B45" w:rsidP="003D244B">
            <w:pPr>
              <w:widowControl w:val="0"/>
              <w:suppressAutoHyphens/>
              <w:jc w:val="both"/>
              <w:rPr>
                <w:color w:val="333333"/>
              </w:rPr>
            </w:pPr>
            <w:r>
              <w:rPr>
                <w:color w:val="333333"/>
              </w:rPr>
              <w:t xml:space="preserve">29 </w:t>
            </w:r>
          </w:p>
        </w:tc>
        <w:tc>
          <w:tcPr>
            <w:tcW w:w="673" w:type="pct"/>
            <w:shd w:val="clear" w:color="auto" w:fill="auto"/>
          </w:tcPr>
          <w:p w14:paraId="6FEDF6F7" w14:textId="77777777" w:rsidR="00446B45" w:rsidRDefault="00446B45" w:rsidP="003D244B">
            <w:pPr>
              <w:widowControl w:val="0"/>
              <w:suppressAutoHyphens/>
              <w:rPr>
                <w:color w:val="333333"/>
              </w:rPr>
            </w:pPr>
            <w:r>
              <w:rPr>
                <w:color w:val="333333"/>
              </w:rPr>
              <w:t xml:space="preserve">Zwrot leków własnych przy wypisie pacjenta </w:t>
            </w:r>
          </w:p>
        </w:tc>
        <w:tc>
          <w:tcPr>
            <w:tcW w:w="241" w:type="pct"/>
            <w:shd w:val="clear" w:color="auto" w:fill="auto"/>
          </w:tcPr>
          <w:p w14:paraId="1728441D" w14:textId="77777777" w:rsidR="00446B45" w:rsidRDefault="00446B45" w:rsidP="003D244B">
            <w:pPr>
              <w:widowControl w:val="0"/>
              <w:suppressAutoHyphens/>
              <w:rPr>
                <w:color w:val="333333"/>
              </w:rPr>
            </w:pPr>
            <w:r>
              <w:rPr>
                <w:color w:val="333333"/>
              </w:rPr>
              <w:t xml:space="preserve">NIE </w:t>
            </w:r>
          </w:p>
        </w:tc>
        <w:tc>
          <w:tcPr>
            <w:tcW w:w="1126" w:type="pct"/>
            <w:shd w:val="clear" w:color="auto" w:fill="auto"/>
          </w:tcPr>
          <w:p w14:paraId="7EC9D30A" w14:textId="77777777" w:rsidR="00446B45" w:rsidRDefault="00446B45" w:rsidP="003D244B">
            <w:pPr>
              <w:widowControl w:val="0"/>
              <w:suppressAutoHyphens/>
              <w:rPr>
                <w:color w:val="333333"/>
              </w:rPr>
            </w:pPr>
            <w:r>
              <w:rPr>
                <w:color w:val="333333"/>
              </w:rPr>
              <w:t xml:space="preserve">W przypadku, gdy pacjent przekazał leki własne na zakończenie pobytu są mu zwracane. Fakt ten potwierdzany jest protokołem </w:t>
            </w:r>
          </w:p>
        </w:tc>
        <w:tc>
          <w:tcPr>
            <w:tcW w:w="605" w:type="pct"/>
            <w:shd w:val="clear" w:color="auto" w:fill="auto"/>
          </w:tcPr>
          <w:p w14:paraId="1FB223EA" w14:textId="77777777" w:rsidR="00446B45" w:rsidRPr="000B3B33" w:rsidRDefault="00446B45" w:rsidP="003D244B">
            <w:pPr>
              <w:widowControl w:val="0"/>
              <w:suppressAutoHyphens/>
              <w:rPr>
                <w:color w:val="333333"/>
              </w:rPr>
            </w:pPr>
          </w:p>
        </w:tc>
        <w:tc>
          <w:tcPr>
            <w:tcW w:w="481" w:type="pct"/>
            <w:shd w:val="clear" w:color="auto" w:fill="auto"/>
          </w:tcPr>
          <w:p w14:paraId="10189676" w14:textId="77777777" w:rsidR="00446B45" w:rsidRDefault="00446B45" w:rsidP="003D244B">
            <w:pPr>
              <w:widowControl w:val="0"/>
              <w:suppressAutoHyphens/>
              <w:rPr>
                <w:color w:val="333333"/>
              </w:rPr>
            </w:pPr>
            <w:r>
              <w:rPr>
                <w:color w:val="333333"/>
              </w:rPr>
              <w:t>Pielęgniarka</w:t>
            </w:r>
          </w:p>
        </w:tc>
        <w:tc>
          <w:tcPr>
            <w:tcW w:w="1395" w:type="pct"/>
            <w:shd w:val="clear" w:color="auto" w:fill="auto"/>
          </w:tcPr>
          <w:p w14:paraId="1A50E72A" w14:textId="77777777" w:rsidR="00446B45" w:rsidRPr="00031749" w:rsidRDefault="00446B45" w:rsidP="00446B45">
            <w:pPr>
              <w:pStyle w:val="Akapitzlist"/>
              <w:widowControl w:val="0"/>
              <w:numPr>
                <w:ilvl w:val="0"/>
                <w:numId w:val="57"/>
              </w:numPr>
              <w:suppressAutoHyphens/>
              <w:spacing w:before="0" w:after="0" w:line="240" w:lineRule="auto"/>
              <w:rPr>
                <w:color w:val="333333"/>
              </w:rPr>
            </w:pPr>
            <w:r>
              <w:rPr>
                <w:color w:val="333333"/>
              </w:rPr>
              <w:t xml:space="preserve">Protokół zwrotu leków własnych pacjenta </w:t>
            </w:r>
          </w:p>
        </w:tc>
        <w:tc>
          <w:tcPr>
            <w:tcW w:w="288" w:type="pct"/>
            <w:shd w:val="clear" w:color="auto" w:fill="auto"/>
          </w:tcPr>
          <w:p w14:paraId="2CC0F5E0" w14:textId="77777777" w:rsidR="00446B45" w:rsidRDefault="00446B45" w:rsidP="003D244B">
            <w:pPr>
              <w:widowControl w:val="0"/>
              <w:suppressAutoHyphens/>
              <w:rPr>
                <w:color w:val="333333"/>
              </w:rPr>
            </w:pPr>
            <w:r>
              <w:rPr>
                <w:color w:val="333333"/>
              </w:rPr>
              <w:t xml:space="preserve">NIE </w:t>
            </w:r>
          </w:p>
        </w:tc>
      </w:tr>
      <w:tr w:rsidR="00446B45" w14:paraId="6FF24D62" w14:textId="77777777" w:rsidTr="003D244B">
        <w:tc>
          <w:tcPr>
            <w:tcW w:w="191" w:type="pct"/>
            <w:shd w:val="clear" w:color="auto" w:fill="auto"/>
          </w:tcPr>
          <w:p w14:paraId="3DAEDFC5" w14:textId="77777777" w:rsidR="00446B45" w:rsidRDefault="00446B45" w:rsidP="003D244B">
            <w:pPr>
              <w:widowControl w:val="0"/>
              <w:suppressAutoHyphens/>
              <w:jc w:val="both"/>
              <w:rPr>
                <w:color w:val="333333"/>
              </w:rPr>
            </w:pPr>
            <w:r>
              <w:rPr>
                <w:color w:val="333333"/>
              </w:rPr>
              <w:t xml:space="preserve">30. </w:t>
            </w:r>
          </w:p>
        </w:tc>
        <w:tc>
          <w:tcPr>
            <w:tcW w:w="673" w:type="pct"/>
            <w:shd w:val="clear" w:color="auto" w:fill="auto"/>
          </w:tcPr>
          <w:p w14:paraId="78CB6D1E" w14:textId="77777777" w:rsidR="00446B45" w:rsidRDefault="00446B45" w:rsidP="003D244B">
            <w:pPr>
              <w:widowControl w:val="0"/>
              <w:suppressAutoHyphens/>
              <w:rPr>
                <w:color w:val="333333"/>
              </w:rPr>
            </w:pPr>
            <w:r>
              <w:rPr>
                <w:color w:val="333333"/>
              </w:rPr>
              <w:t xml:space="preserve">Przekazanie raportu z ruchu chorych </w:t>
            </w:r>
          </w:p>
        </w:tc>
        <w:tc>
          <w:tcPr>
            <w:tcW w:w="241" w:type="pct"/>
            <w:shd w:val="clear" w:color="auto" w:fill="auto"/>
          </w:tcPr>
          <w:p w14:paraId="2F261A6D" w14:textId="77777777" w:rsidR="00446B45" w:rsidRDefault="00446B45" w:rsidP="003D244B">
            <w:pPr>
              <w:widowControl w:val="0"/>
              <w:suppressAutoHyphens/>
              <w:rPr>
                <w:color w:val="333333"/>
              </w:rPr>
            </w:pPr>
            <w:r>
              <w:rPr>
                <w:color w:val="333333"/>
              </w:rPr>
              <w:t xml:space="preserve">TAK </w:t>
            </w:r>
          </w:p>
        </w:tc>
        <w:tc>
          <w:tcPr>
            <w:tcW w:w="1126" w:type="pct"/>
            <w:shd w:val="clear" w:color="auto" w:fill="auto"/>
          </w:tcPr>
          <w:p w14:paraId="63D08B42" w14:textId="77777777" w:rsidR="00446B45" w:rsidRDefault="00446B45" w:rsidP="003D244B">
            <w:pPr>
              <w:widowControl w:val="0"/>
              <w:suppressAutoHyphens/>
              <w:rPr>
                <w:color w:val="333333"/>
              </w:rPr>
            </w:pPr>
            <w:r>
              <w:rPr>
                <w:color w:val="333333"/>
              </w:rPr>
              <w:t xml:space="preserve">Sekretarka medyczna zobowiązana jest do codziennego przekazywania raportu z ruchu chorych do sekcji ruchu chorych </w:t>
            </w:r>
          </w:p>
        </w:tc>
        <w:tc>
          <w:tcPr>
            <w:tcW w:w="605" w:type="pct"/>
            <w:shd w:val="clear" w:color="auto" w:fill="auto"/>
          </w:tcPr>
          <w:p w14:paraId="527B3DA4" w14:textId="77777777" w:rsidR="00446B45" w:rsidRPr="000B3B33" w:rsidRDefault="00446B45" w:rsidP="003D244B">
            <w:pPr>
              <w:widowControl w:val="0"/>
              <w:suppressAutoHyphens/>
              <w:rPr>
                <w:color w:val="333333"/>
              </w:rPr>
            </w:pPr>
          </w:p>
        </w:tc>
        <w:tc>
          <w:tcPr>
            <w:tcW w:w="481" w:type="pct"/>
            <w:shd w:val="clear" w:color="auto" w:fill="auto"/>
          </w:tcPr>
          <w:p w14:paraId="5CF88E2C" w14:textId="77777777" w:rsidR="00446B45" w:rsidRDefault="00446B45" w:rsidP="003D244B">
            <w:pPr>
              <w:widowControl w:val="0"/>
              <w:suppressAutoHyphens/>
              <w:rPr>
                <w:color w:val="333333"/>
              </w:rPr>
            </w:pPr>
            <w:r>
              <w:rPr>
                <w:color w:val="333333"/>
              </w:rPr>
              <w:t xml:space="preserve">Sekretarka medyczna </w:t>
            </w:r>
          </w:p>
        </w:tc>
        <w:tc>
          <w:tcPr>
            <w:tcW w:w="1395" w:type="pct"/>
            <w:shd w:val="clear" w:color="auto" w:fill="auto"/>
          </w:tcPr>
          <w:p w14:paraId="467326C5" w14:textId="77777777" w:rsidR="00446B45" w:rsidRPr="00031749" w:rsidRDefault="00446B45" w:rsidP="00446B45">
            <w:pPr>
              <w:pStyle w:val="Akapitzlist"/>
              <w:widowControl w:val="0"/>
              <w:numPr>
                <w:ilvl w:val="0"/>
                <w:numId w:val="58"/>
              </w:numPr>
              <w:suppressAutoHyphens/>
              <w:spacing w:before="0" w:after="0" w:line="240" w:lineRule="auto"/>
              <w:rPr>
                <w:color w:val="333333"/>
              </w:rPr>
            </w:pPr>
            <w:r>
              <w:rPr>
                <w:color w:val="333333"/>
              </w:rPr>
              <w:t xml:space="preserve">Raport z ruchu chorych </w:t>
            </w:r>
          </w:p>
        </w:tc>
        <w:tc>
          <w:tcPr>
            <w:tcW w:w="288" w:type="pct"/>
            <w:shd w:val="clear" w:color="auto" w:fill="auto"/>
          </w:tcPr>
          <w:p w14:paraId="4AA325EA" w14:textId="77777777" w:rsidR="00446B45" w:rsidRDefault="00446B45" w:rsidP="003D244B">
            <w:pPr>
              <w:widowControl w:val="0"/>
              <w:suppressAutoHyphens/>
              <w:rPr>
                <w:color w:val="333333"/>
              </w:rPr>
            </w:pPr>
            <w:r>
              <w:rPr>
                <w:color w:val="333333"/>
              </w:rPr>
              <w:t xml:space="preserve">NIE </w:t>
            </w:r>
          </w:p>
        </w:tc>
      </w:tr>
      <w:tr w:rsidR="00446B45" w14:paraId="14B1F4B2" w14:textId="77777777" w:rsidTr="003D244B">
        <w:tc>
          <w:tcPr>
            <w:tcW w:w="191" w:type="pct"/>
            <w:shd w:val="clear" w:color="auto" w:fill="auto"/>
          </w:tcPr>
          <w:p w14:paraId="3D8F9E77" w14:textId="77777777" w:rsidR="00446B45" w:rsidRDefault="00446B45" w:rsidP="003D244B">
            <w:pPr>
              <w:widowControl w:val="0"/>
              <w:suppressAutoHyphens/>
              <w:jc w:val="both"/>
              <w:rPr>
                <w:color w:val="333333"/>
              </w:rPr>
            </w:pPr>
            <w:r>
              <w:rPr>
                <w:color w:val="333333"/>
              </w:rPr>
              <w:t xml:space="preserve">31 </w:t>
            </w:r>
          </w:p>
        </w:tc>
        <w:tc>
          <w:tcPr>
            <w:tcW w:w="673" w:type="pct"/>
            <w:shd w:val="clear" w:color="auto" w:fill="auto"/>
          </w:tcPr>
          <w:p w14:paraId="49BF0A6E" w14:textId="77777777" w:rsidR="00446B45" w:rsidRDefault="00446B45" w:rsidP="003D244B">
            <w:pPr>
              <w:widowControl w:val="0"/>
              <w:suppressAutoHyphens/>
              <w:rPr>
                <w:color w:val="333333"/>
              </w:rPr>
            </w:pPr>
            <w:r>
              <w:rPr>
                <w:color w:val="333333"/>
              </w:rPr>
              <w:t xml:space="preserve">Wypis pacjenta </w:t>
            </w:r>
          </w:p>
        </w:tc>
        <w:tc>
          <w:tcPr>
            <w:tcW w:w="241" w:type="pct"/>
            <w:shd w:val="clear" w:color="auto" w:fill="auto"/>
          </w:tcPr>
          <w:p w14:paraId="40FFF793" w14:textId="77777777" w:rsidR="00446B45" w:rsidRDefault="00446B45" w:rsidP="003D244B">
            <w:pPr>
              <w:widowControl w:val="0"/>
              <w:suppressAutoHyphens/>
              <w:rPr>
                <w:color w:val="333333"/>
              </w:rPr>
            </w:pPr>
            <w:r>
              <w:rPr>
                <w:color w:val="333333"/>
              </w:rPr>
              <w:t xml:space="preserve">TAK </w:t>
            </w:r>
          </w:p>
        </w:tc>
        <w:tc>
          <w:tcPr>
            <w:tcW w:w="1126" w:type="pct"/>
            <w:shd w:val="clear" w:color="auto" w:fill="auto"/>
          </w:tcPr>
          <w:p w14:paraId="36C9A589" w14:textId="77777777" w:rsidR="00446B45" w:rsidRDefault="00446B45" w:rsidP="003D244B">
            <w:pPr>
              <w:widowControl w:val="0"/>
              <w:suppressAutoHyphens/>
              <w:rPr>
                <w:color w:val="333333"/>
              </w:rPr>
            </w:pPr>
            <w:r>
              <w:rPr>
                <w:color w:val="333333"/>
              </w:rPr>
              <w:t xml:space="preserve">Na zakończenie procesu terapeutycznego wykonywany jest wypis pacjenta ze szpitala. </w:t>
            </w:r>
            <w:r>
              <w:t xml:space="preserve"> Opis znajduje się w procesie </w:t>
            </w:r>
            <w:r w:rsidRPr="00031749">
              <w:rPr>
                <w:color w:val="333333"/>
              </w:rPr>
              <w:t>SZP.004 Wypis pacjenta</w:t>
            </w:r>
          </w:p>
        </w:tc>
        <w:tc>
          <w:tcPr>
            <w:tcW w:w="605" w:type="pct"/>
            <w:shd w:val="clear" w:color="auto" w:fill="auto"/>
          </w:tcPr>
          <w:p w14:paraId="70E03828" w14:textId="77777777" w:rsidR="00446B45" w:rsidRPr="000B3B33" w:rsidRDefault="00446B45" w:rsidP="003D244B">
            <w:pPr>
              <w:widowControl w:val="0"/>
              <w:suppressAutoHyphens/>
              <w:rPr>
                <w:color w:val="333333"/>
              </w:rPr>
            </w:pPr>
          </w:p>
        </w:tc>
        <w:tc>
          <w:tcPr>
            <w:tcW w:w="481" w:type="pct"/>
            <w:shd w:val="clear" w:color="auto" w:fill="auto"/>
          </w:tcPr>
          <w:p w14:paraId="64D749FE" w14:textId="77777777" w:rsidR="00446B45" w:rsidRDefault="00446B45" w:rsidP="003D244B">
            <w:pPr>
              <w:widowControl w:val="0"/>
              <w:suppressAutoHyphens/>
              <w:rPr>
                <w:color w:val="333333"/>
              </w:rPr>
            </w:pPr>
            <w:r>
              <w:rPr>
                <w:color w:val="333333"/>
              </w:rPr>
              <w:t xml:space="preserve">Lekarz </w:t>
            </w:r>
          </w:p>
        </w:tc>
        <w:tc>
          <w:tcPr>
            <w:tcW w:w="1395" w:type="pct"/>
            <w:shd w:val="clear" w:color="auto" w:fill="auto"/>
          </w:tcPr>
          <w:p w14:paraId="323E9208" w14:textId="77777777" w:rsidR="00446B45" w:rsidRPr="00031749" w:rsidRDefault="00446B45" w:rsidP="003D244B">
            <w:pPr>
              <w:widowControl w:val="0"/>
              <w:suppressAutoHyphens/>
              <w:rPr>
                <w:color w:val="333333"/>
              </w:rPr>
            </w:pPr>
          </w:p>
        </w:tc>
        <w:tc>
          <w:tcPr>
            <w:tcW w:w="288" w:type="pct"/>
            <w:shd w:val="clear" w:color="auto" w:fill="auto"/>
          </w:tcPr>
          <w:p w14:paraId="257500F1" w14:textId="77777777" w:rsidR="00446B45" w:rsidRDefault="00446B45" w:rsidP="003D244B">
            <w:pPr>
              <w:widowControl w:val="0"/>
              <w:suppressAutoHyphens/>
              <w:rPr>
                <w:color w:val="333333"/>
              </w:rPr>
            </w:pPr>
            <w:r>
              <w:rPr>
                <w:color w:val="333333"/>
              </w:rPr>
              <w:t xml:space="preserve">TAK </w:t>
            </w:r>
          </w:p>
        </w:tc>
      </w:tr>
    </w:tbl>
    <w:p w14:paraId="0A050DA9" w14:textId="77777777" w:rsidR="00446B45" w:rsidRDefault="00446B45" w:rsidP="00446B45"/>
    <w:p w14:paraId="7EE9BA52"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679DE940" w14:textId="77777777" w:rsidR="00446B45" w:rsidRDefault="00446B45" w:rsidP="00446B45">
      <w:pPr>
        <w:rPr>
          <w:rStyle w:val="Nagwek3Znak"/>
        </w:rPr>
      </w:pPr>
      <w:bookmarkStart w:id="74" w:name="_Toc69724656"/>
      <w:bookmarkStart w:id="75" w:name="_Toc72178866"/>
      <w:bookmarkStart w:id="76" w:name="_Toc72964153"/>
      <w:r w:rsidRPr="00031749">
        <w:rPr>
          <w:rStyle w:val="Nagwek3Znak"/>
        </w:rPr>
        <w:lastRenderedPageBreak/>
        <w:t>SZP.003 Zabieg operacyjny</w:t>
      </w:r>
      <w:bookmarkEnd w:id="74"/>
      <w:bookmarkEnd w:id="75"/>
      <w:bookmarkEnd w:id="76"/>
      <w:r w:rsidRPr="00031749">
        <w:rPr>
          <w:rStyle w:val="Nagwek3Znak"/>
        </w:rPr>
        <w:t xml:space="preserve"> </w:t>
      </w:r>
    </w:p>
    <w:p w14:paraId="300A3A0E" w14:textId="77777777" w:rsidR="00446B45" w:rsidRDefault="009057C9" w:rsidP="00446B45">
      <w:pPr>
        <w:jc w:val="center"/>
        <w:rPr>
          <w:rStyle w:val="Nagwek3Znak"/>
        </w:rPr>
      </w:pPr>
      <w:r>
        <w:rPr>
          <w:noProof/>
        </w:rPr>
        <w:object w:dxaOrig="2895" w:dyaOrig="11460" w14:anchorId="45012A4E">
          <v:shape id="_x0000_i1044" type="#_x0000_t75" alt="" style="width:145pt;height:575pt;mso-width-percent:0;mso-height-percent:0;mso-width-percent:0;mso-height-percent:0" o:ole="">
            <v:imagedata r:id="rId87" o:title=""/>
          </v:shape>
          <o:OLEObject Type="Embed" ProgID="Visio.Drawing.15" ShapeID="_x0000_i1044" DrawAspect="Content" ObjectID="_1683585969" r:id="rId88"/>
        </w:object>
      </w:r>
    </w:p>
    <w:p w14:paraId="136203F4" w14:textId="77777777" w:rsidR="00446B45" w:rsidRDefault="00446B45" w:rsidP="00446B45"/>
    <w:p w14:paraId="323E6B74" w14:textId="77777777" w:rsidR="00446B45" w:rsidRDefault="00446B45" w:rsidP="00446B45">
      <w:pP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ayout w:type="fixed"/>
        <w:tblLook w:val="0000" w:firstRow="0" w:lastRow="0" w:firstColumn="0" w:lastColumn="0" w:noHBand="0" w:noVBand="0"/>
      </w:tblPr>
      <w:tblGrid>
        <w:gridCol w:w="440"/>
        <w:gridCol w:w="1539"/>
        <w:gridCol w:w="711"/>
        <w:gridCol w:w="4536"/>
        <w:gridCol w:w="1416"/>
        <w:gridCol w:w="1419"/>
        <w:gridCol w:w="4536"/>
        <w:gridCol w:w="791"/>
      </w:tblGrid>
      <w:tr w:rsidR="00446B45" w14:paraId="34A0C20A" w14:textId="77777777" w:rsidTr="003D244B">
        <w:tc>
          <w:tcPr>
            <w:tcW w:w="143" w:type="pct"/>
            <w:shd w:val="clear" w:color="auto" w:fill="D9E2F3" w:themeFill="accent1" w:themeFillTint="33"/>
          </w:tcPr>
          <w:p w14:paraId="1FAD0361" w14:textId="77777777" w:rsidR="00446B45" w:rsidRDefault="00446B45" w:rsidP="003D244B">
            <w:pPr>
              <w:widowControl w:val="0"/>
              <w:suppressAutoHyphens/>
              <w:rPr>
                <w:color w:val="333333"/>
              </w:rPr>
            </w:pPr>
            <w:r>
              <w:rPr>
                <w:color w:val="333333"/>
              </w:rPr>
              <w:lastRenderedPageBreak/>
              <w:t>LP</w:t>
            </w:r>
          </w:p>
        </w:tc>
        <w:tc>
          <w:tcPr>
            <w:tcW w:w="500" w:type="pct"/>
            <w:shd w:val="clear" w:color="auto" w:fill="D9E2F3" w:themeFill="accent1" w:themeFillTint="33"/>
          </w:tcPr>
          <w:p w14:paraId="4B676998" w14:textId="77777777" w:rsidR="00446B45" w:rsidRDefault="00446B45" w:rsidP="003D244B">
            <w:pPr>
              <w:widowControl w:val="0"/>
              <w:suppressAutoHyphens/>
              <w:rPr>
                <w:color w:val="333333"/>
              </w:rPr>
            </w:pPr>
            <w:r>
              <w:rPr>
                <w:color w:val="333333"/>
              </w:rPr>
              <w:t xml:space="preserve">Nazwa </w:t>
            </w:r>
          </w:p>
        </w:tc>
        <w:tc>
          <w:tcPr>
            <w:tcW w:w="231" w:type="pct"/>
            <w:shd w:val="clear" w:color="auto" w:fill="D9E2F3" w:themeFill="accent1" w:themeFillTint="33"/>
          </w:tcPr>
          <w:p w14:paraId="594ABF63" w14:textId="77777777" w:rsidR="00446B45" w:rsidRDefault="00446B45" w:rsidP="003D244B">
            <w:pPr>
              <w:widowControl w:val="0"/>
              <w:suppressAutoHyphens/>
              <w:rPr>
                <w:color w:val="333333"/>
              </w:rPr>
            </w:pPr>
            <w:r>
              <w:rPr>
                <w:color w:val="333333"/>
              </w:rPr>
              <w:t>Czynności obowiązkowe</w:t>
            </w:r>
          </w:p>
        </w:tc>
        <w:tc>
          <w:tcPr>
            <w:tcW w:w="1474" w:type="pct"/>
            <w:shd w:val="clear" w:color="auto" w:fill="D9E2F3" w:themeFill="accent1" w:themeFillTint="33"/>
          </w:tcPr>
          <w:p w14:paraId="239D2AA2" w14:textId="77777777" w:rsidR="00446B45" w:rsidRDefault="00446B45" w:rsidP="003D244B">
            <w:pPr>
              <w:widowControl w:val="0"/>
              <w:suppressAutoHyphens/>
              <w:rPr>
                <w:color w:val="333333"/>
              </w:rPr>
            </w:pPr>
            <w:r>
              <w:rPr>
                <w:color w:val="333333"/>
              </w:rPr>
              <w:t>Czynności (opis)</w:t>
            </w:r>
          </w:p>
        </w:tc>
        <w:tc>
          <w:tcPr>
            <w:tcW w:w="460" w:type="pct"/>
            <w:shd w:val="clear" w:color="auto" w:fill="D9E2F3" w:themeFill="accent1" w:themeFillTint="33"/>
          </w:tcPr>
          <w:p w14:paraId="5F795161" w14:textId="77777777" w:rsidR="00446B45" w:rsidRDefault="00446B45" w:rsidP="003D244B">
            <w:pPr>
              <w:widowControl w:val="0"/>
              <w:suppressAutoHyphens/>
              <w:rPr>
                <w:color w:val="333333"/>
              </w:rPr>
            </w:pPr>
            <w:r>
              <w:rPr>
                <w:color w:val="333333"/>
              </w:rPr>
              <w:t>Walidacja danych</w:t>
            </w:r>
          </w:p>
        </w:tc>
        <w:tc>
          <w:tcPr>
            <w:tcW w:w="461" w:type="pct"/>
            <w:shd w:val="clear" w:color="auto" w:fill="D9E2F3" w:themeFill="accent1" w:themeFillTint="33"/>
          </w:tcPr>
          <w:p w14:paraId="4C33EFD9" w14:textId="77777777" w:rsidR="00446B45" w:rsidRDefault="00446B45" w:rsidP="003D244B">
            <w:pPr>
              <w:widowControl w:val="0"/>
              <w:suppressAutoHyphens/>
              <w:rPr>
                <w:color w:val="333333"/>
              </w:rPr>
            </w:pPr>
            <w:r>
              <w:rPr>
                <w:color w:val="333333"/>
              </w:rPr>
              <w:t xml:space="preserve">Uczestnik (rola)  </w:t>
            </w:r>
          </w:p>
        </w:tc>
        <w:tc>
          <w:tcPr>
            <w:tcW w:w="1474" w:type="pct"/>
            <w:shd w:val="clear" w:color="auto" w:fill="D9E2F3" w:themeFill="accent1" w:themeFillTint="33"/>
          </w:tcPr>
          <w:p w14:paraId="7F852A1A" w14:textId="77777777" w:rsidR="00446B45" w:rsidRDefault="00446B45" w:rsidP="003D244B">
            <w:pPr>
              <w:widowControl w:val="0"/>
              <w:suppressAutoHyphens/>
              <w:rPr>
                <w:color w:val="333333"/>
              </w:rPr>
            </w:pPr>
            <w:r>
              <w:rPr>
                <w:color w:val="333333"/>
              </w:rPr>
              <w:t>Dokument (nazwa, kod)</w:t>
            </w:r>
          </w:p>
        </w:tc>
        <w:tc>
          <w:tcPr>
            <w:tcW w:w="257" w:type="pct"/>
            <w:shd w:val="clear" w:color="auto" w:fill="D9E2F3" w:themeFill="accent1" w:themeFillTint="33"/>
          </w:tcPr>
          <w:p w14:paraId="32AD1238" w14:textId="77777777" w:rsidR="00446B45" w:rsidRDefault="00446B45" w:rsidP="003D244B">
            <w:pPr>
              <w:widowControl w:val="0"/>
              <w:suppressAutoHyphens/>
              <w:rPr>
                <w:color w:val="333333"/>
              </w:rPr>
            </w:pPr>
            <w:r>
              <w:rPr>
                <w:color w:val="333333"/>
              </w:rPr>
              <w:t>log</w:t>
            </w:r>
          </w:p>
        </w:tc>
      </w:tr>
      <w:tr w:rsidR="00446B45" w14:paraId="7DA2C666" w14:textId="77777777" w:rsidTr="003D244B">
        <w:tc>
          <w:tcPr>
            <w:tcW w:w="143" w:type="pct"/>
          </w:tcPr>
          <w:p w14:paraId="1640CF5B"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00" w:type="pct"/>
          </w:tcPr>
          <w:p w14:paraId="4F5F81BE" w14:textId="77777777" w:rsidR="00446B45" w:rsidRDefault="00446B45" w:rsidP="003D244B">
            <w:pPr>
              <w:widowControl w:val="0"/>
              <w:suppressAutoHyphens/>
              <w:rPr>
                <w:color w:val="333333"/>
              </w:rPr>
            </w:pPr>
            <w:r>
              <w:rPr>
                <w:color w:val="333333"/>
              </w:rPr>
              <w:t xml:space="preserve">Ustalenie daty zabiegu </w:t>
            </w:r>
          </w:p>
        </w:tc>
        <w:tc>
          <w:tcPr>
            <w:tcW w:w="231" w:type="pct"/>
          </w:tcPr>
          <w:p w14:paraId="1E012BE5" w14:textId="77777777" w:rsidR="00446B45" w:rsidRDefault="00446B45" w:rsidP="003D244B">
            <w:pPr>
              <w:widowControl w:val="0"/>
              <w:suppressAutoHyphens/>
              <w:rPr>
                <w:color w:val="333333"/>
              </w:rPr>
            </w:pPr>
            <w:r>
              <w:rPr>
                <w:color w:val="333333"/>
              </w:rPr>
              <w:t xml:space="preserve">TAK </w:t>
            </w:r>
          </w:p>
        </w:tc>
        <w:tc>
          <w:tcPr>
            <w:tcW w:w="1474" w:type="pct"/>
          </w:tcPr>
          <w:p w14:paraId="2DFDA9D0" w14:textId="77777777" w:rsidR="00446B45" w:rsidRDefault="00446B45" w:rsidP="003D244B">
            <w:pPr>
              <w:widowControl w:val="0"/>
              <w:suppressAutoHyphens/>
              <w:rPr>
                <w:color w:val="333333"/>
              </w:rPr>
            </w:pPr>
            <w:r>
              <w:rPr>
                <w:color w:val="333333"/>
              </w:rPr>
              <w:t xml:space="preserve">Po decyzji o przeprowadzeniu zabiegu operacyjnego następuje ustalenie terminu zabiegu (daty, godziny) </w:t>
            </w:r>
          </w:p>
        </w:tc>
        <w:tc>
          <w:tcPr>
            <w:tcW w:w="460" w:type="pct"/>
          </w:tcPr>
          <w:p w14:paraId="77685E2F" w14:textId="77777777" w:rsidR="00446B45" w:rsidRPr="00A96717" w:rsidRDefault="00446B45" w:rsidP="003D244B">
            <w:pPr>
              <w:widowControl w:val="0"/>
              <w:suppressAutoHyphens/>
              <w:rPr>
                <w:color w:val="333333"/>
              </w:rPr>
            </w:pPr>
          </w:p>
        </w:tc>
        <w:tc>
          <w:tcPr>
            <w:tcW w:w="461" w:type="pct"/>
          </w:tcPr>
          <w:p w14:paraId="79F2382B" w14:textId="77777777" w:rsidR="00446B45" w:rsidRDefault="00446B45" w:rsidP="003D244B">
            <w:pPr>
              <w:widowControl w:val="0"/>
              <w:suppressAutoHyphens/>
              <w:rPr>
                <w:color w:val="333333"/>
              </w:rPr>
            </w:pPr>
            <w:r>
              <w:rPr>
                <w:color w:val="333333"/>
              </w:rPr>
              <w:t xml:space="preserve">Lekarz prowadzący </w:t>
            </w:r>
          </w:p>
        </w:tc>
        <w:tc>
          <w:tcPr>
            <w:tcW w:w="1474" w:type="pct"/>
          </w:tcPr>
          <w:p w14:paraId="5C61B6A4" w14:textId="77777777" w:rsidR="00446B45" w:rsidRPr="00B643DF" w:rsidRDefault="00446B45" w:rsidP="00446B45">
            <w:pPr>
              <w:pStyle w:val="Akapitzlist"/>
              <w:widowControl w:val="0"/>
              <w:numPr>
                <w:ilvl w:val="0"/>
                <w:numId w:val="59"/>
              </w:numPr>
              <w:suppressAutoHyphens/>
              <w:spacing w:before="0" w:after="0" w:line="240" w:lineRule="auto"/>
              <w:rPr>
                <w:color w:val="333333"/>
              </w:rPr>
            </w:pPr>
            <w:r>
              <w:rPr>
                <w:color w:val="333333"/>
              </w:rPr>
              <w:t xml:space="preserve">Grafik bloku operacyjnego </w:t>
            </w:r>
          </w:p>
        </w:tc>
        <w:tc>
          <w:tcPr>
            <w:tcW w:w="257" w:type="pct"/>
          </w:tcPr>
          <w:p w14:paraId="2BA89682" w14:textId="77777777" w:rsidR="00446B45" w:rsidRDefault="00446B45" w:rsidP="003D244B">
            <w:pPr>
              <w:widowControl w:val="0"/>
              <w:suppressAutoHyphens/>
              <w:rPr>
                <w:color w:val="333333"/>
              </w:rPr>
            </w:pPr>
            <w:r>
              <w:rPr>
                <w:color w:val="333333"/>
              </w:rPr>
              <w:t xml:space="preserve">TAK </w:t>
            </w:r>
          </w:p>
        </w:tc>
      </w:tr>
      <w:tr w:rsidR="00446B45" w14:paraId="7A622C8D" w14:textId="77777777" w:rsidTr="003D244B">
        <w:tc>
          <w:tcPr>
            <w:tcW w:w="143" w:type="pct"/>
          </w:tcPr>
          <w:p w14:paraId="68A23AB4"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00" w:type="pct"/>
          </w:tcPr>
          <w:p w14:paraId="32B2EAC7" w14:textId="77777777" w:rsidR="00446B45" w:rsidRDefault="00446B45" w:rsidP="003D244B">
            <w:pPr>
              <w:widowControl w:val="0"/>
              <w:suppressAutoHyphens/>
              <w:rPr>
                <w:color w:val="333333"/>
              </w:rPr>
            </w:pPr>
            <w:r>
              <w:rPr>
                <w:color w:val="333333"/>
              </w:rPr>
              <w:t xml:space="preserve">Ustalenie składu zespołu operacyjnego </w:t>
            </w:r>
          </w:p>
        </w:tc>
        <w:tc>
          <w:tcPr>
            <w:tcW w:w="231" w:type="pct"/>
          </w:tcPr>
          <w:p w14:paraId="14E5908A" w14:textId="77777777" w:rsidR="00446B45" w:rsidRDefault="00446B45" w:rsidP="003D244B">
            <w:pPr>
              <w:widowControl w:val="0"/>
              <w:suppressAutoHyphens/>
              <w:rPr>
                <w:color w:val="333333"/>
              </w:rPr>
            </w:pPr>
            <w:r>
              <w:rPr>
                <w:color w:val="333333"/>
              </w:rPr>
              <w:t xml:space="preserve">TAK </w:t>
            </w:r>
          </w:p>
        </w:tc>
        <w:tc>
          <w:tcPr>
            <w:tcW w:w="1474" w:type="pct"/>
          </w:tcPr>
          <w:p w14:paraId="45E6B31B" w14:textId="77777777" w:rsidR="00446B45" w:rsidRDefault="00446B45" w:rsidP="003D244B">
            <w:pPr>
              <w:widowControl w:val="0"/>
              <w:suppressAutoHyphens/>
              <w:rPr>
                <w:color w:val="333333"/>
              </w:rPr>
            </w:pPr>
            <w:r>
              <w:rPr>
                <w:color w:val="333333"/>
              </w:rPr>
              <w:t xml:space="preserve">Lekarz prowadzący ustala skład zespołu, który będzie uczestniczył w realizacji zabiegu operacyjnego. </w:t>
            </w:r>
          </w:p>
        </w:tc>
        <w:tc>
          <w:tcPr>
            <w:tcW w:w="460" w:type="pct"/>
          </w:tcPr>
          <w:p w14:paraId="3E71FCC2" w14:textId="77777777" w:rsidR="00446B45" w:rsidRPr="00587E2D" w:rsidRDefault="00446B45" w:rsidP="003D244B">
            <w:pPr>
              <w:widowControl w:val="0"/>
              <w:suppressAutoHyphens/>
              <w:rPr>
                <w:color w:val="333333"/>
              </w:rPr>
            </w:pPr>
          </w:p>
        </w:tc>
        <w:tc>
          <w:tcPr>
            <w:tcW w:w="461" w:type="pct"/>
          </w:tcPr>
          <w:p w14:paraId="35FA722C" w14:textId="77777777" w:rsidR="00446B45" w:rsidRDefault="00446B45" w:rsidP="003D244B">
            <w:pPr>
              <w:widowControl w:val="0"/>
              <w:suppressAutoHyphens/>
              <w:rPr>
                <w:color w:val="333333"/>
              </w:rPr>
            </w:pPr>
            <w:r>
              <w:rPr>
                <w:color w:val="333333"/>
              </w:rPr>
              <w:t xml:space="preserve">Lekarz prowadzący </w:t>
            </w:r>
          </w:p>
        </w:tc>
        <w:tc>
          <w:tcPr>
            <w:tcW w:w="1474" w:type="pct"/>
          </w:tcPr>
          <w:p w14:paraId="63FAD7B3" w14:textId="77777777" w:rsidR="00446B45" w:rsidRPr="00B643DF" w:rsidRDefault="00446B45" w:rsidP="00446B45">
            <w:pPr>
              <w:pStyle w:val="Akapitzlist"/>
              <w:widowControl w:val="0"/>
              <w:numPr>
                <w:ilvl w:val="0"/>
                <w:numId w:val="60"/>
              </w:numPr>
              <w:suppressAutoHyphens/>
              <w:spacing w:before="0" w:after="0" w:line="240" w:lineRule="auto"/>
              <w:rPr>
                <w:color w:val="333333"/>
              </w:rPr>
            </w:pPr>
            <w:r>
              <w:rPr>
                <w:color w:val="333333"/>
              </w:rPr>
              <w:t xml:space="preserve">Grafiki pracy personelu medycznego </w:t>
            </w:r>
          </w:p>
        </w:tc>
        <w:tc>
          <w:tcPr>
            <w:tcW w:w="257" w:type="pct"/>
          </w:tcPr>
          <w:p w14:paraId="2931E670" w14:textId="77777777" w:rsidR="00446B45" w:rsidRDefault="00446B45" w:rsidP="003D244B">
            <w:pPr>
              <w:widowControl w:val="0"/>
              <w:suppressAutoHyphens/>
              <w:rPr>
                <w:color w:val="333333"/>
              </w:rPr>
            </w:pPr>
            <w:r>
              <w:rPr>
                <w:color w:val="333333"/>
              </w:rPr>
              <w:t xml:space="preserve">TAK </w:t>
            </w:r>
          </w:p>
        </w:tc>
      </w:tr>
      <w:tr w:rsidR="00446B45" w14:paraId="0EDCCFAF" w14:textId="77777777" w:rsidTr="003D244B">
        <w:tc>
          <w:tcPr>
            <w:tcW w:w="143" w:type="pct"/>
          </w:tcPr>
          <w:p w14:paraId="23542392"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00" w:type="pct"/>
          </w:tcPr>
          <w:p w14:paraId="6DE565BD" w14:textId="77777777" w:rsidR="00446B45" w:rsidRDefault="00446B45" w:rsidP="003D244B">
            <w:pPr>
              <w:widowControl w:val="0"/>
              <w:suppressAutoHyphens/>
              <w:rPr>
                <w:color w:val="333333"/>
              </w:rPr>
            </w:pPr>
            <w:r>
              <w:rPr>
                <w:color w:val="333333"/>
              </w:rPr>
              <w:t xml:space="preserve">Pobranie zgody pacjenta na zabieg operacyjny </w:t>
            </w:r>
          </w:p>
        </w:tc>
        <w:tc>
          <w:tcPr>
            <w:tcW w:w="231" w:type="pct"/>
          </w:tcPr>
          <w:p w14:paraId="147CEB5D" w14:textId="77777777" w:rsidR="00446B45" w:rsidRDefault="00446B45" w:rsidP="003D244B">
            <w:pPr>
              <w:widowControl w:val="0"/>
              <w:suppressAutoHyphens/>
              <w:rPr>
                <w:color w:val="333333"/>
              </w:rPr>
            </w:pPr>
            <w:r>
              <w:rPr>
                <w:color w:val="333333"/>
              </w:rPr>
              <w:t xml:space="preserve">TAK </w:t>
            </w:r>
          </w:p>
        </w:tc>
        <w:tc>
          <w:tcPr>
            <w:tcW w:w="1474" w:type="pct"/>
          </w:tcPr>
          <w:p w14:paraId="175E1140" w14:textId="77777777" w:rsidR="00446B45" w:rsidRDefault="00446B45" w:rsidP="003D244B">
            <w:pPr>
              <w:widowControl w:val="0"/>
              <w:suppressAutoHyphens/>
              <w:rPr>
                <w:color w:val="333333"/>
              </w:rPr>
            </w:pPr>
            <w:r>
              <w:rPr>
                <w:color w:val="333333"/>
              </w:rPr>
              <w:t xml:space="preserve">Pielęgniarka przed zabiegiem uzyskuje zgodę pacjenta lub opiekuna prawnego na przeprowadzenie zabiegu operacyjnego. Fakt wyrażenia zgody odnotowywany jest historii choroby. </w:t>
            </w:r>
          </w:p>
        </w:tc>
        <w:tc>
          <w:tcPr>
            <w:tcW w:w="460" w:type="pct"/>
          </w:tcPr>
          <w:p w14:paraId="0EC87C26" w14:textId="77777777" w:rsidR="00446B45" w:rsidRPr="00A96717" w:rsidRDefault="00446B45" w:rsidP="003D244B">
            <w:pPr>
              <w:widowControl w:val="0"/>
              <w:suppressAutoHyphens/>
              <w:rPr>
                <w:color w:val="333333"/>
              </w:rPr>
            </w:pPr>
          </w:p>
        </w:tc>
        <w:tc>
          <w:tcPr>
            <w:tcW w:w="461" w:type="pct"/>
          </w:tcPr>
          <w:p w14:paraId="3C4F849D" w14:textId="77777777" w:rsidR="00446B45" w:rsidRDefault="00446B45" w:rsidP="003D244B">
            <w:pPr>
              <w:widowControl w:val="0"/>
              <w:suppressAutoHyphens/>
              <w:rPr>
                <w:color w:val="333333"/>
              </w:rPr>
            </w:pPr>
            <w:r>
              <w:rPr>
                <w:color w:val="333333"/>
              </w:rPr>
              <w:t xml:space="preserve">Pielęgniarka </w:t>
            </w:r>
          </w:p>
        </w:tc>
        <w:tc>
          <w:tcPr>
            <w:tcW w:w="1474" w:type="pct"/>
          </w:tcPr>
          <w:p w14:paraId="519F4776" w14:textId="77777777" w:rsidR="00446B45" w:rsidRPr="00B643DF" w:rsidRDefault="00446B45" w:rsidP="00446B45">
            <w:pPr>
              <w:pStyle w:val="Akapitzlist"/>
              <w:widowControl w:val="0"/>
              <w:numPr>
                <w:ilvl w:val="0"/>
                <w:numId w:val="61"/>
              </w:numPr>
              <w:suppressAutoHyphens/>
              <w:spacing w:before="0" w:after="0" w:line="240" w:lineRule="auto"/>
              <w:rPr>
                <w:color w:val="333333"/>
              </w:rPr>
            </w:pPr>
            <w:r>
              <w:rPr>
                <w:color w:val="333333"/>
              </w:rPr>
              <w:t xml:space="preserve">Zgoda pacjenta na zabieg operacyjny </w:t>
            </w:r>
          </w:p>
          <w:p w14:paraId="66855E32" w14:textId="77777777" w:rsidR="00446B45" w:rsidRPr="00E16F60" w:rsidRDefault="00446B45" w:rsidP="003D244B">
            <w:pPr>
              <w:pStyle w:val="Akapitzlist"/>
              <w:widowControl w:val="0"/>
              <w:suppressAutoHyphens/>
              <w:rPr>
                <w:color w:val="333333"/>
              </w:rPr>
            </w:pPr>
          </w:p>
        </w:tc>
        <w:tc>
          <w:tcPr>
            <w:tcW w:w="257" w:type="pct"/>
          </w:tcPr>
          <w:p w14:paraId="257B8652" w14:textId="77777777" w:rsidR="00446B45" w:rsidRDefault="00446B45" w:rsidP="003D244B">
            <w:pPr>
              <w:widowControl w:val="0"/>
              <w:suppressAutoHyphens/>
              <w:rPr>
                <w:color w:val="333333"/>
              </w:rPr>
            </w:pPr>
            <w:r>
              <w:rPr>
                <w:color w:val="333333"/>
              </w:rPr>
              <w:t xml:space="preserve">TAK  </w:t>
            </w:r>
          </w:p>
        </w:tc>
      </w:tr>
      <w:tr w:rsidR="00446B45" w14:paraId="23920EB7" w14:textId="77777777" w:rsidTr="003D244B">
        <w:tc>
          <w:tcPr>
            <w:tcW w:w="143" w:type="pct"/>
          </w:tcPr>
          <w:p w14:paraId="48182286" w14:textId="77777777" w:rsidR="00446B45" w:rsidRPr="00B643DF" w:rsidRDefault="00446B45" w:rsidP="003D244B">
            <w:pPr>
              <w:widowControl w:val="0"/>
              <w:suppressAutoHyphens/>
              <w:rPr>
                <w:color w:val="333333"/>
              </w:rPr>
            </w:pPr>
            <w:r w:rsidRPr="00B643DF">
              <w:rPr>
                <w:color w:val="333333"/>
              </w:rPr>
              <w:t>4.</w:t>
            </w:r>
            <w:r>
              <w:rPr>
                <w:color w:val="333333"/>
              </w:rPr>
              <w:t xml:space="preserve"> </w:t>
            </w:r>
          </w:p>
        </w:tc>
        <w:tc>
          <w:tcPr>
            <w:tcW w:w="500" w:type="pct"/>
          </w:tcPr>
          <w:p w14:paraId="60F14020" w14:textId="77777777" w:rsidR="00446B45" w:rsidRDefault="00446B45" w:rsidP="003D244B">
            <w:pPr>
              <w:widowControl w:val="0"/>
              <w:suppressAutoHyphens/>
              <w:rPr>
                <w:color w:val="333333"/>
              </w:rPr>
            </w:pPr>
            <w:r>
              <w:rPr>
                <w:color w:val="333333"/>
              </w:rPr>
              <w:t xml:space="preserve">Przeprowadzenie wywiadu anestezjologicznego </w:t>
            </w:r>
          </w:p>
        </w:tc>
        <w:tc>
          <w:tcPr>
            <w:tcW w:w="231" w:type="pct"/>
          </w:tcPr>
          <w:p w14:paraId="2235F67A" w14:textId="77777777" w:rsidR="00446B45" w:rsidRDefault="00446B45" w:rsidP="003D244B">
            <w:pPr>
              <w:widowControl w:val="0"/>
              <w:suppressAutoHyphens/>
              <w:rPr>
                <w:color w:val="333333"/>
              </w:rPr>
            </w:pPr>
            <w:r>
              <w:rPr>
                <w:color w:val="333333"/>
              </w:rPr>
              <w:t xml:space="preserve">TAK </w:t>
            </w:r>
          </w:p>
        </w:tc>
        <w:tc>
          <w:tcPr>
            <w:tcW w:w="1474" w:type="pct"/>
          </w:tcPr>
          <w:p w14:paraId="0B3D5A8D" w14:textId="77777777" w:rsidR="00446B45" w:rsidRDefault="00446B45" w:rsidP="003D244B">
            <w:pPr>
              <w:widowControl w:val="0"/>
              <w:suppressAutoHyphens/>
              <w:rPr>
                <w:color w:val="333333"/>
              </w:rPr>
            </w:pPr>
            <w:r>
              <w:rPr>
                <w:color w:val="333333"/>
              </w:rPr>
              <w:t xml:space="preserve">Anestezjolog przeprowadza wywiad z pacjentem w zakresie znieczulenia </w:t>
            </w:r>
          </w:p>
        </w:tc>
        <w:tc>
          <w:tcPr>
            <w:tcW w:w="460" w:type="pct"/>
          </w:tcPr>
          <w:p w14:paraId="4BC7777D" w14:textId="77777777" w:rsidR="00446B45" w:rsidRPr="00B643DF" w:rsidRDefault="00446B45" w:rsidP="003D244B">
            <w:pPr>
              <w:widowControl w:val="0"/>
              <w:suppressAutoHyphens/>
              <w:rPr>
                <w:color w:val="333333"/>
              </w:rPr>
            </w:pPr>
          </w:p>
        </w:tc>
        <w:tc>
          <w:tcPr>
            <w:tcW w:w="461" w:type="pct"/>
          </w:tcPr>
          <w:p w14:paraId="3E3FCCF4" w14:textId="77777777" w:rsidR="00446B45" w:rsidRDefault="00446B45" w:rsidP="003D244B">
            <w:pPr>
              <w:widowControl w:val="0"/>
              <w:suppressAutoHyphens/>
              <w:rPr>
                <w:color w:val="333333"/>
              </w:rPr>
            </w:pPr>
            <w:r>
              <w:rPr>
                <w:color w:val="333333"/>
              </w:rPr>
              <w:t xml:space="preserve">Anestezjolog </w:t>
            </w:r>
          </w:p>
          <w:p w14:paraId="30A67E9D" w14:textId="77777777" w:rsidR="00446B45" w:rsidRDefault="00446B45" w:rsidP="003D244B">
            <w:pPr>
              <w:widowControl w:val="0"/>
              <w:suppressAutoHyphens/>
              <w:rPr>
                <w:color w:val="333333"/>
              </w:rPr>
            </w:pPr>
            <w:r>
              <w:rPr>
                <w:color w:val="333333"/>
              </w:rPr>
              <w:t xml:space="preserve">Pacjent </w:t>
            </w:r>
          </w:p>
        </w:tc>
        <w:tc>
          <w:tcPr>
            <w:tcW w:w="1474" w:type="pct"/>
          </w:tcPr>
          <w:p w14:paraId="7E541BEE" w14:textId="77777777" w:rsidR="00446B45" w:rsidRPr="00B643DF" w:rsidRDefault="00446B45" w:rsidP="00446B45">
            <w:pPr>
              <w:pStyle w:val="Akapitzlist"/>
              <w:widowControl w:val="0"/>
              <w:numPr>
                <w:ilvl w:val="0"/>
                <w:numId w:val="62"/>
              </w:numPr>
              <w:suppressAutoHyphens/>
              <w:spacing w:before="0" w:after="0" w:line="240" w:lineRule="auto"/>
              <w:rPr>
                <w:color w:val="333333"/>
              </w:rPr>
            </w:pPr>
            <w:r>
              <w:rPr>
                <w:color w:val="333333"/>
              </w:rPr>
              <w:t xml:space="preserve">Formularz wywiadu anestezjologicznego </w:t>
            </w:r>
          </w:p>
        </w:tc>
        <w:tc>
          <w:tcPr>
            <w:tcW w:w="257" w:type="pct"/>
          </w:tcPr>
          <w:p w14:paraId="7BC083ED" w14:textId="77777777" w:rsidR="00446B45" w:rsidRDefault="00446B45" w:rsidP="003D244B">
            <w:pPr>
              <w:widowControl w:val="0"/>
              <w:suppressAutoHyphens/>
              <w:rPr>
                <w:color w:val="333333"/>
              </w:rPr>
            </w:pPr>
            <w:r>
              <w:rPr>
                <w:color w:val="333333"/>
              </w:rPr>
              <w:t xml:space="preserve">TAK </w:t>
            </w:r>
          </w:p>
        </w:tc>
      </w:tr>
      <w:tr w:rsidR="00446B45" w14:paraId="0080F72F" w14:textId="77777777" w:rsidTr="003D244B">
        <w:tc>
          <w:tcPr>
            <w:tcW w:w="143" w:type="pct"/>
          </w:tcPr>
          <w:p w14:paraId="354B4072" w14:textId="77777777" w:rsidR="00446B45" w:rsidRPr="00376EE2" w:rsidRDefault="00446B45" w:rsidP="003D244B">
            <w:pPr>
              <w:widowControl w:val="0"/>
              <w:suppressAutoHyphens/>
              <w:rPr>
                <w:color w:val="333333"/>
              </w:rPr>
            </w:pPr>
            <w:r>
              <w:rPr>
                <w:color w:val="333333"/>
              </w:rPr>
              <w:t>5</w:t>
            </w:r>
            <w:r w:rsidRPr="00376EE2">
              <w:rPr>
                <w:color w:val="333333"/>
              </w:rPr>
              <w:t>.</w:t>
            </w:r>
            <w:r>
              <w:rPr>
                <w:color w:val="333333"/>
              </w:rPr>
              <w:t xml:space="preserve"> </w:t>
            </w:r>
          </w:p>
        </w:tc>
        <w:tc>
          <w:tcPr>
            <w:tcW w:w="500" w:type="pct"/>
          </w:tcPr>
          <w:p w14:paraId="22F43792" w14:textId="77777777" w:rsidR="00446B45" w:rsidRDefault="00446B45" w:rsidP="003D244B">
            <w:pPr>
              <w:widowControl w:val="0"/>
              <w:suppressAutoHyphens/>
              <w:rPr>
                <w:color w:val="333333"/>
              </w:rPr>
            </w:pPr>
            <w:r>
              <w:rPr>
                <w:color w:val="333333"/>
              </w:rPr>
              <w:t xml:space="preserve">Znieczulenie pacjenta </w:t>
            </w:r>
          </w:p>
        </w:tc>
        <w:tc>
          <w:tcPr>
            <w:tcW w:w="231" w:type="pct"/>
          </w:tcPr>
          <w:p w14:paraId="0E04B3EF" w14:textId="77777777" w:rsidR="00446B45" w:rsidRDefault="00446B45" w:rsidP="003D244B">
            <w:pPr>
              <w:widowControl w:val="0"/>
              <w:suppressAutoHyphens/>
              <w:rPr>
                <w:color w:val="333333"/>
              </w:rPr>
            </w:pPr>
            <w:r>
              <w:rPr>
                <w:color w:val="333333"/>
              </w:rPr>
              <w:t xml:space="preserve">TAK </w:t>
            </w:r>
          </w:p>
        </w:tc>
        <w:tc>
          <w:tcPr>
            <w:tcW w:w="1474" w:type="pct"/>
          </w:tcPr>
          <w:p w14:paraId="65778DC5" w14:textId="77777777" w:rsidR="00446B45" w:rsidRDefault="00446B45" w:rsidP="003D244B">
            <w:pPr>
              <w:widowControl w:val="0"/>
              <w:suppressAutoHyphens/>
              <w:rPr>
                <w:color w:val="333333"/>
              </w:rPr>
            </w:pPr>
            <w:r>
              <w:rPr>
                <w:color w:val="333333"/>
              </w:rPr>
              <w:t xml:space="preserve">Anestezjolog przeprowadza proces znieczulenia pacjenta. </w:t>
            </w:r>
          </w:p>
        </w:tc>
        <w:tc>
          <w:tcPr>
            <w:tcW w:w="460" w:type="pct"/>
          </w:tcPr>
          <w:p w14:paraId="3686B661" w14:textId="77777777" w:rsidR="00446B45" w:rsidRPr="00A96717" w:rsidRDefault="00446B45" w:rsidP="003D244B">
            <w:pPr>
              <w:widowControl w:val="0"/>
              <w:suppressAutoHyphens/>
              <w:rPr>
                <w:color w:val="333333"/>
              </w:rPr>
            </w:pPr>
          </w:p>
        </w:tc>
        <w:tc>
          <w:tcPr>
            <w:tcW w:w="461" w:type="pct"/>
          </w:tcPr>
          <w:p w14:paraId="690F6BB8" w14:textId="77777777" w:rsidR="00446B45" w:rsidRDefault="00446B45" w:rsidP="003D244B">
            <w:pPr>
              <w:widowControl w:val="0"/>
              <w:suppressAutoHyphens/>
              <w:rPr>
                <w:color w:val="333333"/>
              </w:rPr>
            </w:pPr>
            <w:r>
              <w:rPr>
                <w:color w:val="333333"/>
              </w:rPr>
              <w:t xml:space="preserve">Anestezjolog </w:t>
            </w:r>
          </w:p>
        </w:tc>
        <w:tc>
          <w:tcPr>
            <w:tcW w:w="1474" w:type="pct"/>
          </w:tcPr>
          <w:p w14:paraId="0FA472CC" w14:textId="77777777" w:rsidR="00446B45" w:rsidRDefault="00446B45" w:rsidP="00446B45">
            <w:pPr>
              <w:pStyle w:val="Akapitzlist"/>
              <w:widowControl w:val="0"/>
              <w:numPr>
                <w:ilvl w:val="0"/>
                <w:numId w:val="63"/>
              </w:numPr>
              <w:suppressAutoHyphens/>
              <w:spacing w:before="0" w:after="0" w:line="240" w:lineRule="auto"/>
              <w:rPr>
                <w:color w:val="333333"/>
              </w:rPr>
            </w:pPr>
            <w:r w:rsidRPr="005E70D4">
              <w:rPr>
                <w:color w:val="333333"/>
              </w:rPr>
              <w:t xml:space="preserve">Protokół operacyjny </w:t>
            </w:r>
          </w:p>
          <w:p w14:paraId="32D4C6BD" w14:textId="77777777" w:rsidR="00446B45" w:rsidRDefault="00446B45" w:rsidP="00446B45">
            <w:pPr>
              <w:pStyle w:val="Akapitzlist"/>
              <w:widowControl w:val="0"/>
              <w:numPr>
                <w:ilvl w:val="0"/>
                <w:numId w:val="63"/>
              </w:numPr>
              <w:suppressAutoHyphens/>
              <w:spacing w:before="0" w:after="0" w:line="240" w:lineRule="auto"/>
              <w:rPr>
                <w:color w:val="333333"/>
              </w:rPr>
            </w:pPr>
            <w:r>
              <w:rPr>
                <w:color w:val="333333"/>
              </w:rPr>
              <w:t xml:space="preserve">Karta znieczulenia </w:t>
            </w:r>
          </w:p>
          <w:p w14:paraId="27D91734" w14:textId="77777777" w:rsidR="00446B45" w:rsidRPr="005E70D4" w:rsidRDefault="00446B45" w:rsidP="00446B45">
            <w:pPr>
              <w:pStyle w:val="Akapitzlist"/>
              <w:widowControl w:val="0"/>
              <w:numPr>
                <w:ilvl w:val="0"/>
                <w:numId w:val="63"/>
              </w:numPr>
              <w:suppressAutoHyphens/>
              <w:spacing w:before="0" w:after="0" w:line="240" w:lineRule="auto"/>
              <w:rPr>
                <w:color w:val="333333"/>
              </w:rPr>
            </w:pPr>
            <w:r>
              <w:rPr>
                <w:color w:val="333333"/>
              </w:rPr>
              <w:t xml:space="preserve">Okołooperacyjna karta kontrola </w:t>
            </w:r>
          </w:p>
          <w:p w14:paraId="4E5BF7DD" w14:textId="77777777" w:rsidR="00446B45" w:rsidRDefault="00446B45" w:rsidP="003D244B">
            <w:pPr>
              <w:widowControl w:val="0"/>
              <w:suppressAutoHyphens/>
              <w:rPr>
                <w:color w:val="333333"/>
              </w:rPr>
            </w:pPr>
          </w:p>
        </w:tc>
        <w:tc>
          <w:tcPr>
            <w:tcW w:w="257" w:type="pct"/>
          </w:tcPr>
          <w:p w14:paraId="3940A82F" w14:textId="77777777" w:rsidR="00446B45" w:rsidRDefault="00446B45" w:rsidP="003D244B">
            <w:pPr>
              <w:widowControl w:val="0"/>
              <w:suppressAutoHyphens/>
              <w:rPr>
                <w:color w:val="333333"/>
              </w:rPr>
            </w:pPr>
            <w:r>
              <w:rPr>
                <w:color w:val="333333"/>
              </w:rPr>
              <w:t xml:space="preserve">TAK </w:t>
            </w:r>
          </w:p>
        </w:tc>
      </w:tr>
      <w:tr w:rsidR="00446B45" w14:paraId="0BE0142F" w14:textId="77777777" w:rsidTr="003D244B">
        <w:tc>
          <w:tcPr>
            <w:tcW w:w="143" w:type="pct"/>
          </w:tcPr>
          <w:p w14:paraId="6E976CF6" w14:textId="77777777" w:rsidR="00446B45" w:rsidRPr="005E70D4" w:rsidRDefault="00446B45" w:rsidP="003D244B">
            <w:pPr>
              <w:widowControl w:val="0"/>
              <w:suppressAutoHyphens/>
              <w:rPr>
                <w:color w:val="333333"/>
              </w:rPr>
            </w:pPr>
            <w:r w:rsidRPr="005E70D4">
              <w:rPr>
                <w:color w:val="333333"/>
              </w:rPr>
              <w:t>6.</w:t>
            </w:r>
            <w:r>
              <w:rPr>
                <w:color w:val="333333"/>
              </w:rPr>
              <w:t xml:space="preserve"> </w:t>
            </w:r>
          </w:p>
        </w:tc>
        <w:tc>
          <w:tcPr>
            <w:tcW w:w="500" w:type="pct"/>
          </w:tcPr>
          <w:p w14:paraId="423BFD9F" w14:textId="77777777" w:rsidR="00446B45" w:rsidRDefault="00446B45" w:rsidP="003D244B">
            <w:pPr>
              <w:widowControl w:val="0"/>
              <w:suppressAutoHyphens/>
              <w:rPr>
                <w:color w:val="333333"/>
              </w:rPr>
            </w:pPr>
            <w:r>
              <w:rPr>
                <w:color w:val="333333"/>
              </w:rPr>
              <w:t xml:space="preserve">Realizacja zabiegu </w:t>
            </w:r>
          </w:p>
        </w:tc>
        <w:tc>
          <w:tcPr>
            <w:tcW w:w="231" w:type="pct"/>
          </w:tcPr>
          <w:p w14:paraId="127DA37E" w14:textId="77777777" w:rsidR="00446B45" w:rsidRDefault="00446B45" w:rsidP="003D244B">
            <w:pPr>
              <w:widowControl w:val="0"/>
              <w:suppressAutoHyphens/>
              <w:rPr>
                <w:color w:val="333333"/>
              </w:rPr>
            </w:pPr>
            <w:r>
              <w:rPr>
                <w:color w:val="333333"/>
              </w:rPr>
              <w:t xml:space="preserve">TAK </w:t>
            </w:r>
          </w:p>
        </w:tc>
        <w:tc>
          <w:tcPr>
            <w:tcW w:w="1474" w:type="pct"/>
          </w:tcPr>
          <w:p w14:paraId="78F5CD5F" w14:textId="77777777" w:rsidR="00446B45" w:rsidRDefault="00446B45" w:rsidP="003D244B">
            <w:pPr>
              <w:widowControl w:val="0"/>
              <w:suppressAutoHyphens/>
              <w:rPr>
                <w:color w:val="333333"/>
              </w:rPr>
            </w:pPr>
            <w:r>
              <w:rPr>
                <w:color w:val="333333"/>
              </w:rPr>
              <w:t xml:space="preserve">Zespół przeprowadza zabieg operacyjny. Przebieg procesu dokumentowany jest w postaci </w:t>
            </w:r>
            <w:r>
              <w:t>protokół</w:t>
            </w:r>
            <w:r w:rsidRPr="005E70D4">
              <w:rPr>
                <w:color w:val="333333"/>
              </w:rPr>
              <w:t xml:space="preserve"> operacyjn</w:t>
            </w:r>
            <w:r>
              <w:rPr>
                <w:color w:val="333333"/>
              </w:rPr>
              <w:t xml:space="preserve">ego i operacyjnej karty kontrolnej </w:t>
            </w:r>
          </w:p>
        </w:tc>
        <w:tc>
          <w:tcPr>
            <w:tcW w:w="460" w:type="pct"/>
          </w:tcPr>
          <w:p w14:paraId="08D4A2FC" w14:textId="77777777" w:rsidR="00446B45" w:rsidRDefault="00446B45" w:rsidP="003D244B">
            <w:pPr>
              <w:widowControl w:val="0"/>
              <w:suppressAutoHyphens/>
              <w:rPr>
                <w:color w:val="333333"/>
              </w:rPr>
            </w:pPr>
          </w:p>
        </w:tc>
        <w:tc>
          <w:tcPr>
            <w:tcW w:w="461" w:type="pct"/>
          </w:tcPr>
          <w:p w14:paraId="607D5F8F" w14:textId="77777777" w:rsidR="00446B45" w:rsidRDefault="00446B45" w:rsidP="003D244B">
            <w:pPr>
              <w:widowControl w:val="0"/>
              <w:suppressAutoHyphens/>
              <w:rPr>
                <w:color w:val="333333"/>
              </w:rPr>
            </w:pPr>
            <w:r>
              <w:rPr>
                <w:color w:val="333333"/>
              </w:rPr>
              <w:t xml:space="preserve">Zespół operacyjny </w:t>
            </w:r>
          </w:p>
        </w:tc>
        <w:tc>
          <w:tcPr>
            <w:tcW w:w="1474" w:type="pct"/>
          </w:tcPr>
          <w:p w14:paraId="44C7CBC3" w14:textId="77777777" w:rsidR="00446B45" w:rsidRDefault="00446B45" w:rsidP="00446B45">
            <w:pPr>
              <w:pStyle w:val="Akapitzlist"/>
              <w:widowControl w:val="0"/>
              <w:numPr>
                <w:ilvl w:val="0"/>
                <w:numId w:val="64"/>
              </w:numPr>
              <w:suppressAutoHyphens/>
              <w:spacing w:before="0" w:after="0" w:line="240" w:lineRule="auto"/>
              <w:rPr>
                <w:color w:val="333333"/>
              </w:rPr>
            </w:pPr>
            <w:r>
              <w:rPr>
                <w:color w:val="333333"/>
              </w:rPr>
              <w:t xml:space="preserve">Protokół operacyjny </w:t>
            </w:r>
          </w:p>
          <w:p w14:paraId="3FE0D760" w14:textId="77777777" w:rsidR="00446B45" w:rsidRPr="005E70D4" w:rsidRDefault="00446B45" w:rsidP="003D244B">
            <w:pPr>
              <w:pStyle w:val="Akapitzlist"/>
              <w:widowControl w:val="0"/>
              <w:suppressAutoHyphens/>
              <w:rPr>
                <w:color w:val="333333"/>
              </w:rPr>
            </w:pPr>
          </w:p>
        </w:tc>
        <w:tc>
          <w:tcPr>
            <w:tcW w:w="257" w:type="pct"/>
          </w:tcPr>
          <w:p w14:paraId="2FB3480E" w14:textId="77777777" w:rsidR="00446B45" w:rsidRDefault="00446B45" w:rsidP="003D244B">
            <w:pPr>
              <w:widowControl w:val="0"/>
              <w:suppressAutoHyphens/>
              <w:rPr>
                <w:color w:val="333333"/>
              </w:rPr>
            </w:pPr>
          </w:p>
        </w:tc>
      </w:tr>
      <w:tr w:rsidR="00446B45" w14:paraId="62074F70" w14:textId="77777777" w:rsidTr="003D244B">
        <w:tc>
          <w:tcPr>
            <w:tcW w:w="143" w:type="pct"/>
          </w:tcPr>
          <w:p w14:paraId="2E731369" w14:textId="77777777" w:rsidR="00446B45" w:rsidRPr="00376EE2" w:rsidRDefault="00446B45" w:rsidP="003D244B">
            <w:pPr>
              <w:widowControl w:val="0"/>
              <w:suppressAutoHyphens/>
              <w:jc w:val="both"/>
              <w:rPr>
                <w:color w:val="333333"/>
              </w:rPr>
            </w:pPr>
            <w:r>
              <w:rPr>
                <w:color w:val="333333"/>
              </w:rPr>
              <w:t>7</w:t>
            </w:r>
          </w:p>
        </w:tc>
        <w:tc>
          <w:tcPr>
            <w:tcW w:w="500" w:type="pct"/>
          </w:tcPr>
          <w:p w14:paraId="0FBC6FCD" w14:textId="77777777" w:rsidR="00446B45" w:rsidRDefault="00446B45" w:rsidP="003D244B">
            <w:pPr>
              <w:widowControl w:val="0"/>
              <w:suppressAutoHyphens/>
              <w:rPr>
                <w:color w:val="333333"/>
              </w:rPr>
            </w:pPr>
            <w:r>
              <w:rPr>
                <w:color w:val="333333"/>
              </w:rPr>
              <w:t xml:space="preserve">Przekazanie pacjenta do </w:t>
            </w:r>
            <w:r>
              <w:rPr>
                <w:color w:val="333333"/>
              </w:rPr>
              <w:lastRenderedPageBreak/>
              <w:t xml:space="preserve">oddziału </w:t>
            </w:r>
          </w:p>
        </w:tc>
        <w:tc>
          <w:tcPr>
            <w:tcW w:w="231" w:type="pct"/>
          </w:tcPr>
          <w:p w14:paraId="4B19B7FB" w14:textId="77777777" w:rsidR="00446B45" w:rsidRDefault="00446B45" w:rsidP="003D244B">
            <w:pPr>
              <w:widowControl w:val="0"/>
              <w:suppressAutoHyphens/>
              <w:rPr>
                <w:color w:val="333333"/>
              </w:rPr>
            </w:pPr>
            <w:r>
              <w:rPr>
                <w:color w:val="333333"/>
              </w:rPr>
              <w:lastRenderedPageBreak/>
              <w:t xml:space="preserve">TAK </w:t>
            </w:r>
          </w:p>
        </w:tc>
        <w:tc>
          <w:tcPr>
            <w:tcW w:w="1474" w:type="pct"/>
          </w:tcPr>
          <w:p w14:paraId="34B3EDFA" w14:textId="77777777" w:rsidR="00446B45" w:rsidRPr="00376EE2" w:rsidRDefault="00446B45" w:rsidP="003D244B">
            <w:pPr>
              <w:widowControl w:val="0"/>
              <w:suppressAutoHyphens/>
              <w:rPr>
                <w:color w:val="333333"/>
              </w:rPr>
            </w:pPr>
            <w:r>
              <w:rPr>
                <w:color w:val="333333"/>
              </w:rPr>
              <w:t xml:space="preserve">W ramach czynności związany z przekazaniem pacjenta do oddziału czynności wykonywane z </w:t>
            </w:r>
            <w:r>
              <w:rPr>
                <w:color w:val="333333"/>
              </w:rPr>
              <w:lastRenderedPageBreak/>
              <w:t xml:space="preserve">pacjentem oraz zalecenia dokumentowane są w postaci </w:t>
            </w:r>
            <w:r>
              <w:t>Okołooperacyjnej</w:t>
            </w:r>
            <w:r>
              <w:rPr>
                <w:color w:val="333333"/>
              </w:rPr>
              <w:t xml:space="preserve"> </w:t>
            </w:r>
            <w:r w:rsidRPr="005E70D4">
              <w:rPr>
                <w:color w:val="333333"/>
              </w:rPr>
              <w:t>kart</w:t>
            </w:r>
            <w:r>
              <w:rPr>
                <w:color w:val="333333"/>
              </w:rPr>
              <w:t>y</w:t>
            </w:r>
            <w:r w:rsidRPr="005E70D4">
              <w:rPr>
                <w:color w:val="333333"/>
              </w:rPr>
              <w:t xml:space="preserve"> kontrol</w:t>
            </w:r>
            <w:r>
              <w:rPr>
                <w:color w:val="333333"/>
              </w:rPr>
              <w:t xml:space="preserve">nej </w:t>
            </w:r>
          </w:p>
        </w:tc>
        <w:tc>
          <w:tcPr>
            <w:tcW w:w="460" w:type="pct"/>
          </w:tcPr>
          <w:p w14:paraId="75BD68D5" w14:textId="77777777" w:rsidR="00446B45" w:rsidRDefault="00446B45" w:rsidP="003D244B">
            <w:pPr>
              <w:widowControl w:val="0"/>
              <w:suppressAutoHyphens/>
              <w:rPr>
                <w:color w:val="333333"/>
              </w:rPr>
            </w:pPr>
          </w:p>
        </w:tc>
        <w:tc>
          <w:tcPr>
            <w:tcW w:w="461" w:type="pct"/>
          </w:tcPr>
          <w:p w14:paraId="7E6BAB7C" w14:textId="77777777" w:rsidR="00446B45" w:rsidRDefault="00446B45" w:rsidP="003D244B">
            <w:pPr>
              <w:widowControl w:val="0"/>
              <w:suppressAutoHyphens/>
              <w:rPr>
                <w:color w:val="333333"/>
              </w:rPr>
            </w:pPr>
            <w:r>
              <w:rPr>
                <w:color w:val="333333"/>
              </w:rPr>
              <w:t>Anestezjolog</w:t>
            </w:r>
          </w:p>
        </w:tc>
        <w:tc>
          <w:tcPr>
            <w:tcW w:w="1474" w:type="pct"/>
          </w:tcPr>
          <w:p w14:paraId="039EBAD9" w14:textId="77777777" w:rsidR="00446B45" w:rsidRDefault="00446B45" w:rsidP="00446B45">
            <w:pPr>
              <w:pStyle w:val="Akapitzlist"/>
              <w:widowControl w:val="0"/>
              <w:numPr>
                <w:ilvl w:val="0"/>
                <w:numId w:val="65"/>
              </w:numPr>
              <w:suppressAutoHyphens/>
              <w:spacing w:before="0" w:after="0" w:line="240" w:lineRule="auto"/>
              <w:rPr>
                <w:color w:val="333333"/>
              </w:rPr>
            </w:pPr>
            <w:r>
              <w:rPr>
                <w:color w:val="333333"/>
              </w:rPr>
              <w:t xml:space="preserve">Protokół operacyjny </w:t>
            </w:r>
          </w:p>
          <w:p w14:paraId="7B72C19D" w14:textId="77777777" w:rsidR="00446B45" w:rsidRPr="005E70D4" w:rsidRDefault="00446B45" w:rsidP="00446B45">
            <w:pPr>
              <w:pStyle w:val="Akapitzlist"/>
              <w:numPr>
                <w:ilvl w:val="0"/>
                <w:numId w:val="65"/>
              </w:numPr>
              <w:spacing w:before="0" w:after="0" w:line="240" w:lineRule="auto"/>
              <w:rPr>
                <w:color w:val="333333"/>
              </w:rPr>
            </w:pPr>
            <w:r w:rsidRPr="005E70D4">
              <w:rPr>
                <w:color w:val="333333"/>
              </w:rPr>
              <w:t xml:space="preserve">Okołooperacyjna karta kontrola </w:t>
            </w:r>
          </w:p>
          <w:p w14:paraId="7C7A995F" w14:textId="77777777" w:rsidR="00446B45" w:rsidRPr="005E70D4" w:rsidRDefault="00446B45" w:rsidP="003D244B">
            <w:pPr>
              <w:pStyle w:val="Akapitzlist"/>
              <w:widowControl w:val="0"/>
              <w:suppressAutoHyphens/>
              <w:rPr>
                <w:color w:val="333333"/>
              </w:rPr>
            </w:pPr>
          </w:p>
        </w:tc>
        <w:tc>
          <w:tcPr>
            <w:tcW w:w="257" w:type="pct"/>
          </w:tcPr>
          <w:p w14:paraId="065ABCBD" w14:textId="77777777" w:rsidR="00446B45" w:rsidRDefault="00446B45" w:rsidP="003D244B">
            <w:pPr>
              <w:widowControl w:val="0"/>
              <w:suppressAutoHyphens/>
              <w:rPr>
                <w:color w:val="333333"/>
              </w:rPr>
            </w:pPr>
            <w:r>
              <w:rPr>
                <w:color w:val="333333"/>
              </w:rPr>
              <w:lastRenderedPageBreak/>
              <w:t xml:space="preserve">TAK </w:t>
            </w:r>
          </w:p>
        </w:tc>
      </w:tr>
    </w:tbl>
    <w:p w14:paraId="4D7F5F0B" w14:textId="77777777" w:rsidR="00446B45" w:rsidRDefault="00446B45" w:rsidP="00446B45">
      <w:pPr>
        <w:sectPr w:rsidR="00446B45" w:rsidSect="003D244B">
          <w:pgSz w:w="16838" w:h="11906" w:orient="landscape"/>
          <w:pgMar w:top="720" w:right="720" w:bottom="720" w:left="720" w:header="708" w:footer="708" w:gutter="0"/>
          <w:cols w:space="708"/>
          <w:docGrid w:linePitch="360"/>
        </w:sectPr>
      </w:pPr>
    </w:p>
    <w:p w14:paraId="2A6DFD4B" w14:textId="77777777" w:rsidR="00446B45" w:rsidRDefault="00446B45" w:rsidP="00446B45">
      <w:bookmarkStart w:id="77" w:name="_Toc69724657"/>
      <w:bookmarkStart w:id="78" w:name="_Toc72178867"/>
      <w:bookmarkStart w:id="79" w:name="_Toc72964154"/>
      <w:r w:rsidRPr="00FA4D44">
        <w:rPr>
          <w:rStyle w:val="Nagwek3Znak"/>
        </w:rPr>
        <w:lastRenderedPageBreak/>
        <w:t>SZP.004 Wypis pacjenta</w:t>
      </w:r>
      <w:bookmarkEnd w:id="77"/>
      <w:bookmarkEnd w:id="78"/>
      <w:bookmarkEnd w:id="79"/>
    </w:p>
    <w:p w14:paraId="589AE6FC" w14:textId="77777777" w:rsidR="00446B45" w:rsidRDefault="009057C9" w:rsidP="00446B45">
      <w:pPr>
        <w:jc w:val="center"/>
      </w:pPr>
      <w:r>
        <w:rPr>
          <w:noProof/>
        </w:rPr>
        <w:object w:dxaOrig="14595" w:dyaOrig="18690" w14:anchorId="355D705C">
          <v:shape id="_x0000_i1043" type="#_x0000_t75" alt="" style="width:523pt;height:670pt;mso-width-percent:0;mso-height-percent:0;mso-width-percent:0;mso-height-percent:0" o:ole="">
            <v:imagedata r:id="rId89" o:title=""/>
          </v:shape>
          <o:OLEObject Type="Embed" ProgID="Visio.Drawing.15" ShapeID="_x0000_i1043" DrawAspect="Content" ObjectID="_1683585970" r:id="rId90"/>
        </w:object>
      </w:r>
    </w:p>
    <w:p w14:paraId="499C28FD" w14:textId="77777777" w:rsidR="00446B45" w:rsidRDefault="00446B45" w:rsidP="00446B45">
      <w:pPr>
        <w:jc w:val="center"/>
      </w:pPr>
    </w:p>
    <w:p w14:paraId="06DD4AC7"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ayout w:type="fixed"/>
        <w:tblLook w:val="0000" w:firstRow="0" w:lastRow="0" w:firstColumn="0" w:lastColumn="0" w:noHBand="0" w:noVBand="0"/>
      </w:tblPr>
      <w:tblGrid>
        <w:gridCol w:w="566"/>
        <w:gridCol w:w="1696"/>
        <w:gridCol w:w="711"/>
        <w:gridCol w:w="3605"/>
        <w:gridCol w:w="1497"/>
        <w:gridCol w:w="1419"/>
        <w:gridCol w:w="3784"/>
        <w:gridCol w:w="716"/>
      </w:tblGrid>
      <w:tr w:rsidR="00446B45" w14:paraId="6C3CEF3E" w14:textId="77777777" w:rsidTr="00C85644">
        <w:tc>
          <w:tcPr>
            <w:tcW w:w="202" w:type="pct"/>
            <w:shd w:val="clear" w:color="auto" w:fill="D9E2F3" w:themeFill="accent1" w:themeFillTint="33"/>
          </w:tcPr>
          <w:p w14:paraId="728A781A" w14:textId="77777777" w:rsidR="00446B45" w:rsidRDefault="00446B45" w:rsidP="003D244B">
            <w:pPr>
              <w:widowControl w:val="0"/>
              <w:suppressAutoHyphens/>
              <w:rPr>
                <w:color w:val="333333"/>
              </w:rPr>
            </w:pPr>
            <w:r>
              <w:rPr>
                <w:color w:val="333333"/>
              </w:rPr>
              <w:lastRenderedPageBreak/>
              <w:t>LP</w:t>
            </w:r>
          </w:p>
        </w:tc>
        <w:tc>
          <w:tcPr>
            <w:tcW w:w="606" w:type="pct"/>
            <w:shd w:val="clear" w:color="auto" w:fill="D9E2F3" w:themeFill="accent1" w:themeFillTint="33"/>
          </w:tcPr>
          <w:p w14:paraId="452E660C" w14:textId="77777777" w:rsidR="00446B45" w:rsidRDefault="00446B45" w:rsidP="003D244B">
            <w:pPr>
              <w:widowControl w:val="0"/>
              <w:suppressAutoHyphens/>
              <w:rPr>
                <w:color w:val="333333"/>
              </w:rPr>
            </w:pPr>
            <w:r>
              <w:rPr>
                <w:color w:val="333333"/>
              </w:rPr>
              <w:t xml:space="preserve">Nazwa </w:t>
            </w:r>
          </w:p>
        </w:tc>
        <w:tc>
          <w:tcPr>
            <w:tcW w:w="254" w:type="pct"/>
            <w:shd w:val="clear" w:color="auto" w:fill="D9E2F3" w:themeFill="accent1" w:themeFillTint="33"/>
          </w:tcPr>
          <w:p w14:paraId="200DA3B7" w14:textId="77777777" w:rsidR="00446B45" w:rsidRDefault="00446B45" w:rsidP="003D244B">
            <w:pPr>
              <w:widowControl w:val="0"/>
              <w:suppressAutoHyphens/>
              <w:rPr>
                <w:color w:val="333333"/>
              </w:rPr>
            </w:pPr>
            <w:r>
              <w:rPr>
                <w:color w:val="333333"/>
              </w:rPr>
              <w:t>Czynności obowiązkowe</w:t>
            </w:r>
          </w:p>
        </w:tc>
        <w:tc>
          <w:tcPr>
            <w:tcW w:w="1288" w:type="pct"/>
            <w:shd w:val="clear" w:color="auto" w:fill="D9E2F3" w:themeFill="accent1" w:themeFillTint="33"/>
          </w:tcPr>
          <w:p w14:paraId="464E76A7" w14:textId="77777777" w:rsidR="00446B45" w:rsidRDefault="00446B45" w:rsidP="003D244B">
            <w:pPr>
              <w:widowControl w:val="0"/>
              <w:suppressAutoHyphens/>
              <w:rPr>
                <w:color w:val="333333"/>
              </w:rPr>
            </w:pPr>
            <w:r>
              <w:rPr>
                <w:color w:val="333333"/>
              </w:rPr>
              <w:t>Czynności (opis)</w:t>
            </w:r>
          </w:p>
        </w:tc>
        <w:tc>
          <w:tcPr>
            <w:tcW w:w="535" w:type="pct"/>
            <w:shd w:val="clear" w:color="auto" w:fill="D9E2F3" w:themeFill="accent1" w:themeFillTint="33"/>
          </w:tcPr>
          <w:p w14:paraId="4B2AAFF8" w14:textId="77777777" w:rsidR="00446B45" w:rsidRDefault="00446B45" w:rsidP="003D244B">
            <w:pPr>
              <w:widowControl w:val="0"/>
              <w:suppressAutoHyphens/>
              <w:rPr>
                <w:color w:val="333333"/>
              </w:rPr>
            </w:pPr>
            <w:r>
              <w:rPr>
                <w:color w:val="333333"/>
              </w:rPr>
              <w:t>Walidacja danych</w:t>
            </w:r>
          </w:p>
        </w:tc>
        <w:tc>
          <w:tcPr>
            <w:tcW w:w="507" w:type="pct"/>
            <w:shd w:val="clear" w:color="auto" w:fill="D9E2F3" w:themeFill="accent1" w:themeFillTint="33"/>
          </w:tcPr>
          <w:p w14:paraId="3FADABFD" w14:textId="77777777" w:rsidR="00446B45" w:rsidRDefault="00446B45" w:rsidP="003D244B">
            <w:pPr>
              <w:widowControl w:val="0"/>
              <w:suppressAutoHyphens/>
              <w:rPr>
                <w:color w:val="333333"/>
              </w:rPr>
            </w:pPr>
            <w:r>
              <w:rPr>
                <w:color w:val="333333"/>
              </w:rPr>
              <w:t xml:space="preserve">Uczestnik (rola)  </w:t>
            </w:r>
          </w:p>
        </w:tc>
        <w:tc>
          <w:tcPr>
            <w:tcW w:w="1352" w:type="pct"/>
            <w:shd w:val="clear" w:color="auto" w:fill="D9E2F3" w:themeFill="accent1" w:themeFillTint="33"/>
          </w:tcPr>
          <w:p w14:paraId="04ABDC29" w14:textId="77777777" w:rsidR="00446B45" w:rsidRDefault="00446B45" w:rsidP="003D244B">
            <w:pPr>
              <w:widowControl w:val="0"/>
              <w:suppressAutoHyphens/>
              <w:rPr>
                <w:color w:val="333333"/>
              </w:rPr>
            </w:pPr>
            <w:r>
              <w:rPr>
                <w:color w:val="333333"/>
              </w:rPr>
              <w:t>Dokument (nazwa, kod)</w:t>
            </w:r>
          </w:p>
        </w:tc>
        <w:tc>
          <w:tcPr>
            <w:tcW w:w="256" w:type="pct"/>
            <w:shd w:val="clear" w:color="auto" w:fill="D9E2F3" w:themeFill="accent1" w:themeFillTint="33"/>
          </w:tcPr>
          <w:p w14:paraId="5029BCCD" w14:textId="77777777" w:rsidR="00446B45" w:rsidRDefault="00446B45" w:rsidP="003D244B">
            <w:pPr>
              <w:widowControl w:val="0"/>
              <w:suppressAutoHyphens/>
              <w:rPr>
                <w:color w:val="333333"/>
              </w:rPr>
            </w:pPr>
            <w:r>
              <w:rPr>
                <w:color w:val="333333"/>
              </w:rPr>
              <w:t>log</w:t>
            </w:r>
          </w:p>
        </w:tc>
      </w:tr>
      <w:tr w:rsidR="00446B45" w14:paraId="6865A555" w14:textId="77777777" w:rsidTr="00C85644">
        <w:tc>
          <w:tcPr>
            <w:tcW w:w="202" w:type="pct"/>
          </w:tcPr>
          <w:p w14:paraId="78B31781"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06" w:type="pct"/>
          </w:tcPr>
          <w:p w14:paraId="0999A4FB" w14:textId="77777777" w:rsidR="00446B45" w:rsidRDefault="00446B45" w:rsidP="003D244B">
            <w:pPr>
              <w:widowControl w:val="0"/>
              <w:suppressAutoHyphens/>
              <w:rPr>
                <w:color w:val="333333"/>
              </w:rPr>
            </w:pPr>
            <w:r>
              <w:rPr>
                <w:color w:val="333333"/>
              </w:rPr>
              <w:t xml:space="preserve">Określenie rozliczenia pacjenta       </w:t>
            </w:r>
          </w:p>
        </w:tc>
        <w:tc>
          <w:tcPr>
            <w:tcW w:w="254" w:type="pct"/>
          </w:tcPr>
          <w:p w14:paraId="665AE110" w14:textId="77777777" w:rsidR="00446B45" w:rsidRDefault="00446B45" w:rsidP="003D244B">
            <w:pPr>
              <w:widowControl w:val="0"/>
              <w:suppressAutoHyphens/>
              <w:rPr>
                <w:color w:val="333333"/>
              </w:rPr>
            </w:pPr>
            <w:r>
              <w:rPr>
                <w:color w:val="333333"/>
              </w:rPr>
              <w:t xml:space="preserve">TAK </w:t>
            </w:r>
          </w:p>
        </w:tc>
        <w:tc>
          <w:tcPr>
            <w:tcW w:w="1288" w:type="pct"/>
          </w:tcPr>
          <w:p w14:paraId="4778FF46" w14:textId="2F845E40" w:rsidR="00446B45" w:rsidRDefault="00446B45" w:rsidP="003D244B">
            <w:pPr>
              <w:widowControl w:val="0"/>
              <w:suppressAutoHyphens/>
              <w:rPr>
                <w:color w:val="333333"/>
              </w:rPr>
            </w:pPr>
            <w:r>
              <w:rPr>
                <w:color w:val="333333"/>
              </w:rPr>
              <w:t>Przed przystąpienie</w:t>
            </w:r>
            <w:r w:rsidR="00313CAD">
              <w:rPr>
                <w:color w:val="333333"/>
              </w:rPr>
              <w:t>m</w:t>
            </w:r>
            <w:r>
              <w:rPr>
                <w:color w:val="333333"/>
              </w:rPr>
              <w:t xml:space="preserve"> do wypisu lekarz zobowiązany jest do uzupełnienia informacji rozliczeniowych </w:t>
            </w:r>
          </w:p>
        </w:tc>
        <w:tc>
          <w:tcPr>
            <w:tcW w:w="535" w:type="pct"/>
          </w:tcPr>
          <w:p w14:paraId="07E5FFD1" w14:textId="77777777" w:rsidR="00446B45" w:rsidRPr="00A96717" w:rsidRDefault="00446B45" w:rsidP="003D244B">
            <w:pPr>
              <w:widowControl w:val="0"/>
              <w:suppressAutoHyphens/>
              <w:rPr>
                <w:color w:val="333333"/>
              </w:rPr>
            </w:pPr>
            <w:r>
              <w:rPr>
                <w:color w:val="333333"/>
              </w:rPr>
              <w:t xml:space="preserve">Fakt uzupełnienia danych rozliczeniowych przed wypisem </w:t>
            </w:r>
          </w:p>
        </w:tc>
        <w:tc>
          <w:tcPr>
            <w:tcW w:w="507" w:type="pct"/>
          </w:tcPr>
          <w:p w14:paraId="1D93B12C" w14:textId="77777777" w:rsidR="00446B45" w:rsidRDefault="00446B45" w:rsidP="003D244B">
            <w:pPr>
              <w:widowControl w:val="0"/>
              <w:suppressAutoHyphens/>
              <w:rPr>
                <w:color w:val="333333"/>
              </w:rPr>
            </w:pPr>
            <w:r>
              <w:rPr>
                <w:color w:val="333333"/>
              </w:rPr>
              <w:t xml:space="preserve">Lekarz </w:t>
            </w:r>
          </w:p>
        </w:tc>
        <w:tc>
          <w:tcPr>
            <w:tcW w:w="1352" w:type="pct"/>
          </w:tcPr>
          <w:p w14:paraId="460099F5" w14:textId="77777777" w:rsidR="00446B45" w:rsidRPr="00E16F60" w:rsidRDefault="00446B45" w:rsidP="003D244B">
            <w:pPr>
              <w:widowControl w:val="0"/>
              <w:suppressAutoHyphens/>
              <w:rPr>
                <w:color w:val="333333"/>
              </w:rPr>
            </w:pPr>
          </w:p>
        </w:tc>
        <w:tc>
          <w:tcPr>
            <w:tcW w:w="256" w:type="pct"/>
          </w:tcPr>
          <w:p w14:paraId="201F35F4" w14:textId="77777777" w:rsidR="00446B45" w:rsidRDefault="00446B45" w:rsidP="003D244B">
            <w:pPr>
              <w:widowControl w:val="0"/>
              <w:suppressAutoHyphens/>
              <w:rPr>
                <w:color w:val="333333"/>
              </w:rPr>
            </w:pPr>
            <w:r>
              <w:rPr>
                <w:color w:val="333333"/>
              </w:rPr>
              <w:t xml:space="preserve">TAK </w:t>
            </w:r>
          </w:p>
        </w:tc>
      </w:tr>
      <w:tr w:rsidR="00446B45" w14:paraId="5FB1DEC8" w14:textId="77777777" w:rsidTr="00C85644">
        <w:tc>
          <w:tcPr>
            <w:tcW w:w="202" w:type="pct"/>
          </w:tcPr>
          <w:p w14:paraId="1E84A9F6"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06" w:type="pct"/>
          </w:tcPr>
          <w:p w14:paraId="62791469" w14:textId="77777777" w:rsidR="00446B45" w:rsidRDefault="00446B45" w:rsidP="003D244B">
            <w:pPr>
              <w:widowControl w:val="0"/>
              <w:suppressAutoHyphens/>
              <w:rPr>
                <w:color w:val="333333"/>
              </w:rPr>
            </w:pPr>
            <w:r>
              <w:rPr>
                <w:color w:val="333333"/>
              </w:rPr>
              <w:t xml:space="preserve">Decyzja o sposobie rozliczenia </w:t>
            </w:r>
          </w:p>
        </w:tc>
        <w:tc>
          <w:tcPr>
            <w:tcW w:w="254" w:type="pct"/>
          </w:tcPr>
          <w:p w14:paraId="5A10FC60" w14:textId="77777777" w:rsidR="00446B45" w:rsidRDefault="00446B45" w:rsidP="003D244B">
            <w:pPr>
              <w:widowControl w:val="0"/>
              <w:suppressAutoHyphens/>
              <w:rPr>
                <w:color w:val="333333"/>
              </w:rPr>
            </w:pPr>
            <w:r>
              <w:rPr>
                <w:color w:val="333333"/>
              </w:rPr>
              <w:t xml:space="preserve">TAK </w:t>
            </w:r>
          </w:p>
        </w:tc>
        <w:tc>
          <w:tcPr>
            <w:tcW w:w="1288" w:type="pct"/>
          </w:tcPr>
          <w:p w14:paraId="58AECEDB" w14:textId="33B4FEE8" w:rsidR="00446B45" w:rsidRDefault="00446B45" w:rsidP="003D244B">
            <w:pPr>
              <w:widowControl w:val="0"/>
              <w:suppressAutoHyphens/>
              <w:rPr>
                <w:color w:val="333333"/>
              </w:rPr>
            </w:pPr>
            <w:r>
              <w:rPr>
                <w:color w:val="333333"/>
              </w:rPr>
              <w:t>W przypadku</w:t>
            </w:r>
            <w:r w:rsidR="00313CAD">
              <w:rPr>
                <w:color w:val="333333"/>
              </w:rPr>
              <w:t>,</w:t>
            </w:r>
            <w:r>
              <w:rPr>
                <w:color w:val="333333"/>
              </w:rPr>
              <w:t xml:space="preserve"> gdy koszty leczenia pacjenta przewyższają w znaczący sposób najdroższą grupę JGP istnieje możliwość wnioskowania o indywidulane rozliczenie do NFZ </w:t>
            </w:r>
          </w:p>
        </w:tc>
        <w:tc>
          <w:tcPr>
            <w:tcW w:w="535" w:type="pct"/>
          </w:tcPr>
          <w:p w14:paraId="45429B8C" w14:textId="77777777" w:rsidR="00446B45" w:rsidRPr="00587E2D" w:rsidRDefault="00446B45" w:rsidP="003D244B">
            <w:pPr>
              <w:widowControl w:val="0"/>
              <w:suppressAutoHyphens/>
              <w:rPr>
                <w:color w:val="333333"/>
              </w:rPr>
            </w:pPr>
          </w:p>
        </w:tc>
        <w:tc>
          <w:tcPr>
            <w:tcW w:w="507" w:type="pct"/>
          </w:tcPr>
          <w:p w14:paraId="27562A98" w14:textId="77777777" w:rsidR="00446B45" w:rsidRDefault="00446B45" w:rsidP="003D244B">
            <w:pPr>
              <w:widowControl w:val="0"/>
              <w:suppressAutoHyphens/>
              <w:rPr>
                <w:color w:val="333333"/>
              </w:rPr>
            </w:pPr>
            <w:r>
              <w:rPr>
                <w:color w:val="333333"/>
              </w:rPr>
              <w:t xml:space="preserve">Lekarz </w:t>
            </w:r>
          </w:p>
          <w:p w14:paraId="2FACCFCD" w14:textId="77777777" w:rsidR="00446B45" w:rsidRDefault="00446B45" w:rsidP="003D244B">
            <w:pPr>
              <w:widowControl w:val="0"/>
              <w:suppressAutoHyphens/>
              <w:rPr>
                <w:color w:val="333333"/>
              </w:rPr>
            </w:pPr>
            <w:r>
              <w:rPr>
                <w:color w:val="333333"/>
              </w:rPr>
              <w:t xml:space="preserve">Ruch chorych </w:t>
            </w:r>
          </w:p>
        </w:tc>
        <w:tc>
          <w:tcPr>
            <w:tcW w:w="1352" w:type="pct"/>
          </w:tcPr>
          <w:p w14:paraId="13ACC95C" w14:textId="77777777" w:rsidR="00446B45" w:rsidRDefault="00446B45" w:rsidP="003D244B">
            <w:pPr>
              <w:widowControl w:val="0"/>
              <w:suppressAutoHyphens/>
              <w:rPr>
                <w:color w:val="333333"/>
              </w:rPr>
            </w:pPr>
          </w:p>
        </w:tc>
        <w:tc>
          <w:tcPr>
            <w:tcW w:w="256" w:type="pct"/>
          </w:tcPr>
          <w:p w14:paraId="66B598C0" w14:textId="77777777" w:rsidR="00446B45" w:rsidRDefault="00446B45" w:rsidP="003D244B">
            <w:pPr>
              <w:widowControl w:val="0"/>
              <w:suppressAutoHyphens/>
              <w:rPr>
                <w:color w:val="333333"/>
              </w:rPr>
            </w:pPr>
            <w:r>
              <w:rPr>
                <w:color w:val="333333"/>
              </w:rPr>
              <w:t xml:space="preserve">TAK </w:t>
            </w:r>
          </w:p>
        </w:tc>
      </w:tr>
      <w:tr w:rsidR="00446B45" w14:paraId="061FFA83" w14:textId="77777777" w:rsidTr="00C85644">
        <w:tc>
          <w:tcPr>
            <w:tcW w:w="202" w:type="pct"/>
          </w:tcPr>
          <w:p w14:paraId="45BC811D"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06" w:type="pct"/>
          </w:tcPr>
          <w:p w14:paraId="6BB202EF" w14:textId="77777777" w:rsidR="00446B45" w:rsidRDefault="00446B45" w:rsidP="003D244B">
            <w:pPr>
              <w:widowControl w:val="0"/>
              <w:suppressAutoHyphens/>
              <w:rPr>
                <w:color w:val="333333"/>
              </w:rPr>
            </w:pPr>
            <w:r>
              <w:rPr>
                <w:color w:val="333333"/>
              </w:rPr>
              <w:t xml:space="preserve">Wyznaczenie JGP </w:t>
            </w:r>
          </w:p>
        </w:tc>
        <w:tc>
          <w:tcPr>
            <w:tcW w:w="254" w:type="pct"/>
          </w:tcPr>
          <w:p w14:paraId="27277D04" w14:textId="77777777" w:rsidR="00446B45" w:rsidRDefault="00446B45" w:rsidP="003D244B">
            <w:pPr>
              <w:widowControl w:val="0"/>
              <w:suppressAutoHyphens/>
              <w:rPr>
                <w:color w:val="333333"/>
              </w:rPr>
            </w:pPr>
            <w:r>
              <w:rPr>
                <w:color w:val="333333"/>
              </w:rPr>
              <w:t xml:space="preserve">TAK </w:t>
            </w:r>
          </w:p>
        </w:tc>
        <w:tc>
          <w:tcPr>
            <w:tcW w:w="1288" w:type="pct"/>
          </w:tcPr>
          <w:p w14:paraId="30F3D566" w14:textId="77777777" w:rsidR="00446B45" w:rsidRDefault="00446B45" w:rsidP="003D244B">
            <w:pPr>
              <w:widowControl w:val="0"/>
              <w:suppressAutoHyphens/>
              <w:rPr>
                <w:color w:val="333333"/>
              </w:rPr>
            </w:pPr>
            <w:r>
              <w:rPr>
                <w:color w:val="333333"/>
              </w:rPr>
              <w:t xml:space="preserve">W przypadku rozliczenia standardowego w ramach umów NFZ lekarz zobowiązany jest do zakodowania grupy JGP umożliwiającej rozliczenie pacjenta oraz innych świadczeń o ile występują np. osobodni, świadczenia z katalogu do sumowania itp. </w:t>
            </w:r>
          </w:p>
        </w:tc>
        <w:tc>
          <w:tcPr>
            <w:tcW w:w="535" w:type="pct"/>
          </w:tcPr>
          <w:p w14:paraId="154E86D2" w14:textId="77777777" w:rsidR="00446B45" w:rsidRPr="00A96717" w:rsidRDefault="00446B45" w:rsidP="003D244B">
            <w:pPr>
              <w:widowControl w:val="0"/>
              <w:suppressAutoHyphens/>
              <w:rPr>
                <w:color w:val="333333"/>
              </w:rPr>
            </w:pPr>
            <w:r>
              <w:rPr>
                <w:color w:val="333333"/>
              </w:rPr>
              <w:t xml:space="preserve">Możliwość rozliczenia grupy w ramach umowy z NFZ z danym oddziałem </w:t>
            </w:r>
          </w:p>
        </w:tc>
        <w:tc>
          <w:tcPr>
            <w:tcW w:w="507" w:type="pct"/>
          </w:tcPr>
          <w:p w14:paraId="0096D4D3" w14:textId="77777777" w:rsidR="00446B45" w:rsidRDefault="00446B45" w:rsidP="003D244B">
            <w:pPr>
              <w:widowControl w:val="0"/>
              <w:suppressAutoHyphens/>
              <w:rPr>
                <w:color w:val="333333"/>
              </w:rPr>
            </w:pPr>
            <w:r>
              <w:rPr>
                <w:color w:val="333333"/>
              </w:rPr>
              <w:t xml:space="preserve">Lekarz </w:t>
            </w:r>
          </w:p>
        </w:tc>
        <w:tc>
          <w:tcPr>
            <w:tcW w:w="1352" w:type="pct"/>
          </w:tcPr>
          <w:p w14:paraId="356F4E69" w14:textId="77777777" w:rsidR="00446B45" w:rsidRPr="00FA4D44" w:rsidRDefault="00446B45" w:rsidP="003D244B">
            <w:pPr>
              <w:widowControl w:val="0"/>
              <w:suppressAutoHyphens/>
              <w:rPr>
                <w:color w:val="333333"/>
              </w:rPr>
            </w:pPr>
          </w:p>
        </w:tc>
        <w:tc>
          <w:tcPr>
            <w:tcW w:w="256" w:type="pct"/>
          </w:tcPr>
          <w:p w14:paraId="0A1FEEFC" w14:textId="77777777" w:rsidR="00446B45" w:rsidRDefault="00446B45" w:rsidP="003D244B">
            <w:pPr>
              <w:widowControl w:val="0"/>
              <w:suppressAutoHyphens/>
              <w:rPr>
                <w:color w:val="333333"/>
              </w:rPr>
            </w:pPr>
            <w:r>
              <w:rPr>
                <w:color w:val="333333"/>
              </w:rPr>
              <w:t xml:space="preserve">TAK  </w:t>
            </w:r>
          </w:p>
        </w:tc>
      </w:tr>
      <w:tr w:rsidR="00446B45" w14:paraId="01D985A8" w14:textId="77777777" w:rsidTr="00C85644">
        <w:tc>
          <w:tcPr>
            <w:tcW w:w="202" w:type="pct"/>
          </w:tcPr>
          <w:p w14:paraId="13DA3993" w14:textId="77777777" w:rsidR="00446B45" w:rsidRPr="00376EE2" w:rsidRDefault="00446B45" w:rsidP="003D244B">
            <w:pPr>
              <w:widowControl w:val="0"/>
              <w:suppressAutoHyphens/>
              <w:rPr>
                <w:color w:val="333333"/>
              </w:rPr>
            </w:pPr>
            <w:r w:rsidRPr="00376EE2">
              <w:rPr>
                <w:color w:val="333333"/>
              </w:rPr>
              <w:t>4.</w:t>
            </w:r>
            <w:r>
              <w:rPr>
                <w:color w:val="333333"/>
              </w:rPr>
              <w:t xml:space="preserve"> </w:t>
            </w:r>
          </w:p>
        </w:tc>
        <w:tc>
          <w:tcPr>
            <w:tcW w:w="606" w:type="pct"/>
          </w:tcPr>
          <w:p w14:paraId="35DF88E8" w14:textId="77777777" w:rsidR="00446B45" w:rsidRDefault="00446B45" w:rsidP="003D244B">
            <w:pPr>
              <w:widowControl w:val="0"/>
              <w:suppressAutoHyphens/>
              <w:rPr>
                <w:color w:val="333333"/>
              </w:rPr>
            </w:pPr>
            <w:r>
              <w:rPr>
                <w:color w:val="333333"/>
              </w:rPr>
              <w:t xml:space="preserve">Oszacowanie kosztów leczenia </w:t>
            </w:r>
          </w:p>
        </w:tc>
        <w:tc>
          <w:tcPr>
            <w:tcW w:w="254" w:type="pct"/>
          </w:tcPr>
          <w:p w14:paraId="5B93F137" w14:textId="77777777" w:rsidR="00446B45" w:rsidRDefault="00446B45" w:rsidP="003D244B">
            <w:pPr>
              <w:widowControl w:val="0"/>
              <w:suppressAutoHyphens/>
              <w:rPr>
                <w:color w:val="333333"/>
              </w:rPr>
            </w:pPr>
            <w:r>
              <w:rPr>
                <w:color w:val="333333"/>
              </w:rPr>
              <w:t xml:space="preserve">NIE </w:t>
            </w:r>
          </w:p>
        </w:tc>
        <w:tc>
          <w:tcPr>
            <w:tcW w:w="1288" w:type="pct"/>
          </w:tcPr>
          <w:p w14:paraId="5599A904" w14:textId="77777777" w:rsidR="00446B45" w:rsidRDefault="00446B45" w:rsidP="003D244B">
            <w:pPr>
              <w:widowControl w:val="0"/>
              <w:suppressAutoHyphens/>
              <w:rPr>
                <w:color w:val="333333"/>
              </w:rPr>
            </w:pPr>
            <w:r>
              <w:rPr>
                <w:color w:val="333333"/>
              </w:rPr>
              <w:t xml:space="preserve">W przypadku indywidulanego rozliczenia Sekcja ruchu chorych określa koszty leczenia pacjenta i wnioskuje o </w:t>
            </w:r>
            <w:r>
              <w:rPr>
                <w:color w:val="333333"/>
              </w:rPr>
              <w:lastRenderedPageBreak/>
              <w:t xml:space="preserve">indywidualne rozliczenie do NFZ </w:t>
            </w:r>
          </w:p>
        </w:tc>
        <w:tc>
          <w:tcPr>
            <w:tcW w:w="535" w:type="pct"/>
          </w:tcPr>
          <w:p w14:paraId="02F5D6B9" w14:textId="77777777" w:rsidR="00446B45" w:rsidRPr="00A96717" w:rsidRDefault="00446B45" w:rsidP="003D244B">
            <w:pPr>
              <w:widowControl w:val="0"/>
              <w:suppressAutoHyphens/>
              <w:rPr>
                <w:color w:val="333333"/>
              </w:rPr>
            </w:pPr>
            <w:r>
              <w:rPr>
                <w:color w:val="333333"/>
              </w:rPr>
              <w:lastRenderedPageBreak/>
              <w:t xml:space="preserve">Wniosek </w:t>
            </w:r>
          </w:p>
        </w:tc>
        <w:tc>
          <w:tcPr>
            <w:tcW w:w="507" w:type="pct"/>
          </w:tcPr>
          <w:p w14:paraId="2C3B29A3" w14:textId="77777777" w:rsidR="00446B45" w:rsidRDefault="00446B45" w:rsidP="003D244B">
            <w:pPr>
              <w:widowControl w:val="0"/>
              <w:suppressAutoHyphens/>
              <w:rPr>
                <w:color w:val="333333"/>
              </w:rPr>
            </w:pPr>
            <w:r>
              <w:rPr>
                <w:color w:val="333333"/>
              </w:rPr>
              <w:t xml:space="preserve">Sekcja ruchu chorych </w:t>
            </w:r>
          </w:p>
        </w:tc>
        <w:tc>
          <w:tcPr>
            <w:tcW w:w="1352" w:type="pct"/>
          </w:tcPr>
          <w:p w14:paraId="74B90F0E" w14:textId="77777777" w:rsidR="00446B45" w:rsidRDefault="00446B45" w:rsidP="003D244B">
            <w:pPr>
              <w:widowControl w:val="0"/>
              <w:suppressAutoHyphens/>
              <w:rPr>
                <w:color w:val="333333"/>
              </w:rPr>
            </w:pPr>
            <w:r>
              <w:rPr>
                <w:color w:val="333333"/>
              </w:rPr>
              <w:t xml:space="preserve">Wniosek o indywidualne rozliczenie </w:t>
            </w:r>
          </w:p>
          <w:p w14:paraId="7A838FCE" w14:textId="77777777" w:rsidR="00446B45" w:rsidRDefault="00446B45" w:rsidP="003D244B">
            <w:pPr>
              <w:widowControl w:val="0"/>
              <w:suppressAutoHyphens/>
              <w:rPr>
                <w:color w:val="333333"/>
              </w:rPr>
            </w:pPr>
          </w:p>
        </w:tc>
        <w:tc>
          <w:tcPr>
            <w:tcW w:w="256" w:type="pct"/>
          </w:tcPr>
          <w:p w14:paraId="2430DEA1" w14:textId="77777777" w:rsidR="00446B45" w:rsidRDefault="00446B45" w:rsidP="003D244B">
            <w:pPr>
              <w:widowControl w:val="0"/>
              <w:suppressAutoHyphens/>
              <w:rPr>
                <w:color w:val="333333"/>
              </w:rPr>
            </w:pPr>
            <w:r>
              <w:rPr>
                <w:color w:val="333333"/>
              </w:rPr>
              <w:t xml:space="preserve">NIE </w:t>
            </w:r>
          </w:p>
        </w:tc>
      </w:tr>
      <w:tr w:rsidR="00446B45" w14:paraId="5F6993DD" w14:textId="77777777" w:rsidTr="00C85644">
        <w:tc>
          <w:tcPr>
            <w:tcW w:w="202" w:type="pct"/>
          </w:tcPr>
          <w:p w14:paraId="10E9363B" w14:textId="77777777" w:rsidR="00446B45" w:rsidRPr="00376EE2" w:rsidRDefault="00446B45" w:rsidP="003D244B">
            <w:pPr>
              <w:widowControl w:val="0"/>
              <w:suppressAutoHyphens/>
              <w:jc w:val="both"/>
              <w:rPr>
                <w:color w:val="333333"/>
              </w:rPr>
            </w:pPr>
            <w:r w:rsidRPr="00376EE2">
              <w:rPr>
                <w:color w:val="333333"/>
              </w:rPr>
              <w:t>5.</w:t>
            </w:r>
            <w:r>
              <w:rPr>
                <w:color w:val="333333"/>
              </w:rPr>
              <w:t xml:space="preserve"> </w:t>
            </w:r>
          </w:p>
        </w:tc>
        <w:tc>
          <w:tcPr>
            <w:tcW w:w="606" w:type="pct"/>
          </w:tcPr>
          <w:p w14:paraId="5DD231C0" w14:textId="77777777" w:rsidR="00446B45" w:rsidRDefault="00446B45" w:rsidP="003D244B">
            <w:pPr>
              <w:widowControl w:val="0"/>
              <w:suppressAutoHyphens/>
              <w:rPr>
                <w:color w:val="333333"/>
              </w:rPr>
            </w:pPr>
            <w:r>
              <w:rPr>
                <w:color w:val="333333"/>
              </w:rPr>
              <w:t xml:space="preserve">Poinformowanie ruchu chorych o wypisie </w:t>
            </w:r>
          </w:p>
        </w:tc>
        <w:tc>
          <w:tcPr>
            <w:tcW w:w="254" w:type="pct"/>
          </w:tcPr>
          <w:p w14:paraId="63CB8C0F" w14:textId="77777777" w:rsidR="00446B45" w:rsidRDefault="00446B45" w:rsidP="003D244B">
            <w:pPr>
              <w:widowControl w:val="0"/>
              <w:suppressAutoHyphens/>
              <w:rPr>
                <w:color w:val="333333"/>
              </w:rPr>
            </w:pPr>
            <w:r>
              <w:rPr>
                <w:color w:val="333333"/>
              </w:rPr>
              <w:t xml:space="preserve">NIE </w:t>
            </w:r>
          </w:p>
        </w:tc>
        <w:tc>
          <w:tcPr>
            <w:tcW w:w="1288" w:type="pct"/>
          </w:tcPr>
          <w:p w14:paraId="12C8F837" w14:textId="77777777" w:rsidR="00446B45" w:rsidRPr="00376EE2" w:rsidRDefault="00446B45" w:rsidP="003D244B">
            <w:pPr>
              <w:widowControl w:val="0"/>
              <w:suppressAutoHyphens/>
              <w:rPr>
                <w:color w:val="333333"/>
              </w:rPr>
            </w:pPr>
            <w:r>
              <w:rPr>
                <w:color w:val="333333"/>
              </w:rPr>
              <w:t xml:space="preserve">W przypadku pacjentów nieubezpieczonych pracownik oddziału (sekretarka medyczna, lekarz) zobowiązany jest poinformować Sekcję ruchu chorych o planowanym wypisie pacjenta celem oszacowania kosztów leczenia i ich rozliczenia z pacjentem </w:t>
            </w:r>
          </w:p>
        </w:tc>
        <w:tc>
          <w:tcPr>
            <w:tcW w:w="535" w:type="pct"/>
          </w:tcPr>
          <w:p w14:paraId="42E70483" w14:textId="77777777" w:rsidR="00446B45" w:rsidRDefault="00446B45" w:rsidP="003D244B">
            <w:pPr>
              <w:widowControl w:val="0"/>
              <w:suppressAutoHyphens/>
              <w:rPr>
                <w:color w:val="333333"/>
              </w:rPr>
            </w:pPr>
          </w:p>
        </w:tc>
        <w:tc>
          <w:tcPr>
            <w:tcW w:w="507" w:type="pct"/>
          </w:tcPr>
          <w:p w14:paraId="33A4E7B6" w14:textId="77777777" w:rsidR="00446B45" w:rsidRDefault="00446B45" w:rsidP="003D244B">
            <w:pPr>
              <w:widowControl w:val="0"/>
              <w:suppressAutoHyphens/>
              <w:rPr>
                <w:color w:val="333333"/>
              </w:rPr>
            </w:pPr>
            <w:r>
              <w:rPr>
                <w:color w:val="333333"/>
              </w:rPr>
              <w:t xml:space="preserve">Sekretarka medyczna </w:t>
            </w:r>
          </w:p>
        </w:tc>
        <w:tc>
          <w:tcPr>
            <w:tcW w:w="1352" w:type="pct"/>
          </w:tcPr>
          <w:p w14:paraId="585A0DF4" w14:textId="77777777" w:rsidR="00446B45" w:rsidRDefault="00446B45" w:rsidP="003D244B">
            <w:pPr>
              <w:pStyle w:val="Akapitzlist"/>
              <w:widowControl w:val="0"/>
              <w:suppressAutoHyphens/>
              <w:rPr>
                <w:color w:val="333333"/>
              </w:rPr>
            </w:pPr>
          </w:p>
        </w:tc>
        <w:tc>
          <w:tcPr>
            <w:tcW w:w="256" w:type="pct"/>
          </w:tcPr>
          <w:p w14:paraId="11D62581" w14:textId="77777777" w:rsidR="00446B45" w:rsidRDefault="00446B45" w:rsidP="003D244B">
            <w:pPr>
              <w:widowControl w:val="0"/>
              <w:suppressAutoHyphens/>
              <w:rPr>
                <w:color w:val="333333"/>
              </w:rPr>
            </w:pPr>
            <w:r>
              <w:rPr>
                <w:color w:val="333333"/>
              </w:rPr>
              <w:t>NIE</w:t>
            </w:r>
          </w:p>
        </w:tc>
      </w:tr>
      <w:tr w:rsidR="00446B45" w14:paraId="0CACBC9C" w14:textId="77777777" w:rsidTr="00C85644">
        <w:tc>
          <w:tcPr>
            <w:tcW w:w="202" w:type="pct"/>
          </w:tcPr>
          <w:p w14:paraId="705A627E" w14:textId="77777777" w:rsidR="00446B45" w:rsidRPr="00376EE2" w:rsidRDefault="00446B45" w:rsidP="003D244B">
            <w:pPr>
              <w:widowControl w:val="0"/>
              <w:suppressAutoHyphens/>
              <w:jc w:val="both"/>
              <w:rPr>
                <w:color w:val="333333"/>
              </w:rPr>
            </w:pPr>
            <w:r>
              <w:rPr>
                <w:color w:val="333333"/>
              </w:rPr>
              <w:t>6</w:t>
            </w:r>
          </w:p>
        </w:tc>
        <w:tc>
          <w:tcPr>
            <w:tcW w:w="606" w:type="pct"/>
          </w:tcPr>
          <w:p w14:paraId="56817A7A" w14:textId="77777777" w:rsidR="00446B45" w:rsidRDefault="00446B45" w:rsidP="003D244B">
            <w:pPr>
              <w:widowControl w:val="0"/>
              <w:suppressAutoHyphens/>
              <w:rPr>
                <w:color w:val="333333"/>
              </w:rPr>
            </w:pPr>
            <w:r>
              <w:rPr>
                <w:color w:val="333333"/>
              </w:rPr>
              <w:t xml:space="preserve">Oszacowanie kosztów leczenia </w:t>
            </w:r>
          </w:p>
        </w:tc>
        <w:tc>
          <w:tcPr>
            <w:tcW w:w="254" w:type="pct"/>
          </w:tcPr>
          <w:p w14:paraId="40447A27" w14:textId="77777777" w:rsidR="00446B45" w:rsidRDefault="00446B45" w:rsidP="003D244B">
            <w:pPr>
              <w:widowControl w:val="0"/>
              <w:suppressAutoHyphens/>
              <w:rPr>
                <w:color w:val="333333"/>
              </w:rPr>
            </w:pPr>
            <w:r>
              <w:rPr>
                <w:color w:val="333333"/>
              </w:rPr>
              <w:t xml:space="preserve">NIE </w:t>
            </w:r>
          </w:p>
        </w:tc>
        <w:tc>
          <w:tcPr>
            <w:tcW w:w="1288" w:type="pct"/>
          </w:tcPr>
          <w:p w14:paraId="1E0F1039" w14:textId="77777777" w:rsidR="00446B45" w:rsidRDefault="00446B45" w:rsidP="003D244B">
            <w:pPr>
              <w:widowControl w:val="0"/>
              <w:suppressAutoHyphens/>
              <w:rPr>
                <w:color w:val="333333"/>
              </w:rPr>
            </w:pPr>
            <w:r>
              <w:rPr>
                <w:color w:val="333333"/>
              </w:rPr>
              <w:t xml:space="preserve">W przypadku pacjentów nieubezpieczonych ruch chorych określa koszty leczenia pacjenta. </w:t>
            </w:r>
          </w:p>
        </w:tc>
        <w:tc>
          <w:tcPr>
            <w:tcW w:w="535" w:type="pct"/>
          </w:tcPr>
          <w:p w14:paraId="42EE1D52" w14:textId="77777777" w:rsidR="00446B45" w:rsidRDefault="00446B45" w:rsidP="003D244B">
            <w:pPr>
              <w:widowControl w:val="0"/>
              <w:suppressAutoHyphens/>
              <w:rPr>
                <w:color w:val="333333"/>
              </w:rPr>
            </w:pPr>
          </w:p>
        </w:tc>
        <w:tc>
          <w:tcPr>
            <w:tcW w:w="507" w:type="pct"/>
          </w:tcPr>
          <w:p w14:paraId="43E7989F" w14:textId="77777777" w:rsidR="00446B45" w:rsidRDefault="00446B45" w:rsidP="003D244B">
            <w:pPr>
              <w:widowControl w:val="0"/>
              <w:suppressAutoHyphens/>
              <w:rPr>
                <w:color w:val="333333"/>
              </w:rPr>
            </w:pPr>
            <w:r>
              <w:rPr>
                <w:color w:val="333333"/>
              </w:rPr>
              <w:t xml:space="preserve">Pracownik Sekcji Ruchu Chorych </w:t>
            </w:r>
          </w:p>
        </w:tc>
        <w:tc>
          <w:tcPr>
            <w:tcW w:w="1352" w:type="pct"/>
          </w:tcPr>
          <w:p w14:paraId="26D6F0B1" w14:textId="77777777" w:rsidR="00446B45" w:rsidRDefault="00446B45" w:rsidP="003D244B">
            <w:pPr>
              <w:pStyle w:val="Akapitzlist"/>
              <w:widowControl w:val="0"/>
              <w:suppressAutoHyphens/>
              <w:rPr>
                <w:color w:val="333333"/>
              </w:rPr>
            </w:pPr>
          </w:p>
        </w:tc>
        <w:tc>
          <w:tcPr>
            <w:tcW w:w="256" w:type="pct"/>
          </w:tcPr>
          <w:p w14:paraId="1EDC837B" w14:textId="77777777" w:rsidR="00446B45" w:rsidRDefault="00446B45" w:rsidP="003D244B">
            <w:pPr>
              <w:widowControl w:val="0"/>
              <w:suppressAutoHyphens/>
              <w:rPr>
                <w:color w:val="333333"/>
              </w:rPr>
            </w:pPr>
            <w:r>
              <w:rPr>
                <w:color w:val="333333"/>
              </w:rPr>
              <w:t xml:space="preserve">NIE </w:t>
            </w:r>
          </w:p>
        </w:tc>
      </w:tr>
      <w:tr w:rsidR="00446B45" w14:paraId="5266D390" w14:textId="77777777" w:rsidTr="00C85644">
        <w:tc>
          <w:tcPr>
            <w:tcW w:w="202" w:type="pct"/>
          </w:tcPr>
          <w:p w14:paraId="59CC659E" w14:textId="77777777" w:rsidR="00446B45" w:rsidRDefault="00446B45" w:rsidP="003D244B">
            <w:pPr>
              <w:widowControl w:val="0"/>
              <w:suppressAutoHyphens/>
              <w:jc w:val="both"/>
              <w:rPr>
                <w:color w:val="333333"/>
              </w:rPr>
            </w:pPr>
            <w:r>
              <w:rPr>
                <w:color w:val="333333"/>
              </w:rPr>
              <w:t xml:space="preserve">7 </w:t>
            </w:r>
          </w:p>
        </w:tc>
        <w:tc>
          <w:tcPr>
            <w:tcW w:w="606" w:type="pct"/>
          </w:tcPr>
          <w:p w14:paraId="11633A0A" w14:textId="77777777" w:rsidR="00446B45" w:rsidRDefault="00446B45" w:rsidP="003D244B">
            <w:pPr>
              <w:widowControl w:val="0"/>
              <w:suppressAutoHyphens/>
              <w:rPr>
                <w:color w:val="333333"/>
              </w:rPr>
            </w:pPr>
            <w:r>
              <w:rPr>
                <w:color w:val="333333"/>
              </w:rPr>
              <w:t xml:space="preserve">Wystawienie faktury pacjentowi </w:t>
            </w:r>
          </w:p>
        </w:tc>
        <w:tc>
          <w:tcPr>
            <w:tcW w:w="254" w:type="pct"/>
          </w:tcPr>
          <w:p w14:paraId="26B64ABB" w14:textId="77777777" w:rsidR="00446B45" w:rsidRDefault="00446B45" w:rsidP="003D244B">
            <w:pPr>
              <w:widowControl w:val="0"/>
              <w:suppressAutoHyphens/>
              <w:rPr>
                <w:color w:val="333333"/>
              </w:rPr>
            </w:pPr>
            <w:r>
              <w:rPr>
                <w:color w:val="333333"/>
              </w:rPr>
              <w:t xml:space="preserve">NIE </w:t>
            </w:r>
          </w:p>
        </w:tc>
        <w:tc>
          <w:tcPr>
            <w:tcW w:w="1288" w:type="pct"/>
          </w:tcPr>
          <w:p w14:paraId="3A5DAB25" w14:textId="77777777" w:rsidR="00446B45" w:rsidRDefault="00446B45" w:rsidP="003D244B">
            <w:pPr>
              <w:widowControl w:val="0"/>
              <w:suppressAutoHyphens/>
              <w:rPr>
                <w:color w:val="333333"/>
              </w:rPr>
            </w:pPr>
            <w:r>
              <w:rPr>
                <w:color w:val="333333"/>
              </w:rPr>
              <w:t xml:space="preserve">W przypadku pacjentów niezabezpieczonych Szpital wystawia fakturę/rachunek zgodnie z oszacowaniem kosztów leczenia </w:t>
            </w:r>
          </w:p>
        </w:tc>
        <w:tc>
          <w:tcPr>
            <w:tcW w:w="535" w:type="pct"/>
          </w:tcPr>
          <w:p w14:paraId="367B81A9" w14:textId="77777777" w:rsidR="00446B45" w:rsidRDefault="00446B45" w:rsidP="003D244B">
            <w:pPr>
              <w:widowControl w:val="0"/>
              <w:suppressAutoHyphens/>
              <w:rPr>
                <w:color w:val="333333"/>
              </w:rPr>
            </w:pPr>
            <w:r>
              <w:rPr>
                <w:color w:val="333333"/>
              </w:rPr>
              <w:t xml:space="preserve">Ciągłość numeracji faktur </w:t>
            </w:r>
          </w:p>
        </w:tc>
        <w:tc>
          <w:tcPr>
            <w:tcW w:w="507" w:type="pct"/>
          </w:tcPr>
          <w:p w14:paraId="3B29F45B" w14:textId="77777777" w:rsidR="00446B45" w:rsidRDefault="00446B45" w:rsidP="003D244B">
            <w:pPr>
              <w:widowControl w:val="0"/>
              <w:suppressAutoHyphens/>
              <w:rPr>
                <w:color w:val="333333"/>
              </w:rPr>
            </w:pPr>
            <w:r>
              <w:rPr>
                <w:color w:val="333333"/>
              </w:rPr>
              <w:t xml:space="preserve">Pracownik sekcji ruchu chorych </w:t>
            </w:r>
          </w:p>
        </w:tc>
        <w:tc>
          <w:tcPr>
            <w:tcW w:w="1352" w:type="pct"/>
          </w:tcPr>
          <w:p w14:paraId="5390173B" w14:textId="77777777" w:rsidR="00446B45" w:rsidRDefault="00446B45" w:rsidP="003D244B">
            <w:pPr>
              <w:pStyle w:val="Akapitzlist"/>
              <w:widowControl w:val="0"/>
              <w:suppressAutoHyphens/>
              <w:rPr>
                <w:color w:val="333333"/>
              </w:rPr>
            </w:pPr>
          </w:p>
        </w:tc>
        <w:tc>
          <w:tcPr>
            <w:tcW w:w="256" w:type="pct"/>
          </w:tcPr>
          <w:p w14:paraId="59D819E9" w14:textId="77777777" w:rsidR="00446B45" w:rsidRDefault="00446B45" w:rsidP="003D244B">
            <w:pPr>
              <w:widowControl w:val="0"/>
              <w:suppressAutoHyphens/>
              <w:rPr>
                <w:color w:val="333333"/>
              </w:rPr>
            </w:pPr>
            <w:r>
              <w:rPr>
                <w:color w:val="333333"/>
              </w:rPr>
              <w:t xml:space="preserve">TAK </w:t>
            </w:r>
          </w:p>
        </w:tc>
      </w:tr>
      <w:tr w:rsidR="00446B45" w14:paraId="760ABB35" w14:textId="77777777" w:rsidTr="00C85644">
        <w:tc>
          <w:tcPr>
            <w:tcW w:w="202" w:type="pct"/>
          </w:tcPr>
          <w:p w14:paraId="4DCF25EF" w14:textId="77777777" w:rsidR="00446B45" w:rsidRDefault="00446B45" w:rsidP="003D244B">
            <w:pPr>
              <w:widowControl w:val="0"/>
              <w:suppressAutoHyphens/>
              <w:jc w:val="both"/>
              <w:rPr>
                <w:color w:val="333333"/>
              </w:rPr>
            </w:pPr>
            <w:r>
              <w:rPr>
                <w:color w:val="333333"/>
              </w:rPr>
              <w:t xml:space="preserve">8 </w:t>
            </w:r>
          </w:p>
        </w:tc>
        <w:tc>
          <w:tcPr>
            <w:tcW w:w="606" w:type="pct"/>
          </w:tcPr>
          <w:p w14:paraId="1EEF2DE0" w14:textId="77777777" w:rsidR="00446B45" w:rsidRDefault="00446B45" w:rsidP="003D244B">
            <w:pPr>
              <w:widowControl w:val="0"/>
              <w:suppressAutoHyphens/>
              <w:rPr>
                <w:color w:val="333333"/>
              </w:rPr>
            </w:pPr>
            <w:r>
              <w:rPr>
                <w:color w:val="333333"/>
              </w:rPr>
              <w:t xml:space="preserve">Wypisanie karty zgonu </w:t>
            </w:r>
          </w:p>
        </w:tc>
        <w:tc>
          <w:tcPr>
            <w:tcW w:w="254" w:type="pct"/>
          </w:tcPr>
          <w:p w14:paraId="58BF9B01" w14:textId="77777777" w:rsidR="00446B45" w:rsidRDefault="00446B45" w:rsidP="003D244B">
            <w:pPr>
              <w:widowControl w:val="0"/>
              <w:suppressAutoHyphens/>
              <w:rPr>
                <w:color w:val="333333"/>
              </w:rPr>
            </w:pPr>
            <w:r>
              <w:rPr>
                <w:color w:val="333333"/>
              </w:rPr>
              <w:t xml:space="preserve">NIE </w:t>
            </w:r>
          </w:p>
        </w:tc>
        <w:tc>
          <w:tcPr>
            <w:tcW w:w="1288" w:type="pct"/>
          </w:tcPr>
          <w:p w14:paraId="49AA4AC8" w14:textId="3AE3E0C4" w:rsidR="00446B45" w:rsidRDefault="00446B45" w:rsidP="003D244B">
            <w:pPr>
              <w:widowControl w:val="0"/>
              <w:suppressAutoHyphens/>
              <w:rPr>
                <w:color w:val="333333"/>
              </w:rPr>
            </w:pPr>
            <w:r>
              <w:rPr>
                <w:color w:val="333333"/>
              </w:rPr>
              <w:t>W przypadku</w:t>
            </w:r>
            <w:r w:rsidR="00313CAD">
              <w:rPr>
                <w:color w:val="333333"/>
              </w:rPr>
              <w:t>,</w:t>
            </w:r>
            <w:r>
              <w:rPr>
                <w:color w:val="333333"/>
              </w:rPr>
              <w:t xml:space="preserve"> gdy następuje zgon pacjenta lekarz wypisuje kartę zgonu. Fakt zgonu znajduje odzwierciedlenie w historii choroby oraz wykazie głównym pacjentów poprzez określenie trybu wypisu zgon oraz podanie głównej przyczyny zgonu oraz przyczyn współwystępujących </w:t>
            </w:r>
          </w:p>
        </w:tc>
        <w:tc>
          <w:tcPr>
            <w:tcW w:w="535" w:type="pct"/>
          </w:tcPr>
          <w:p w14:paraId="2503B732" w14:textId="77777777" w:rsidR="00446B45" w:rsidRDefault="00446B45" w:rsidP="003D244B">
            <w:pPr>
              <w:widowControl w:val="0"/>
              <w:suppressAutoHyphens/>
              <w:rPr>
                <w:color w:val="333333"/>
              </w:rPr>
            </w:pPr>
            <w:r>
              <w:rPr>
                <w:color w:val="333333"/>
              </w:rPr>
              <w:t xml:space="preserve">Podanie wymaganych danych na karcie zgonu oraz w zakresie trybu wypisu </w:t>
            </w:r>
          </w:p>
        </w:tc>
        <w:tc>
          <w:tcPr>
            <w:tcW w:w="507" w:type="pct"/>
          </w:tcPr>
          <w:p w14:paraId="1A97B928" w14:textId="77777777" w:rsidR="00446B45" w:rsidRDefault="00446B45" w:rsidP="003D244B">
            <w:pPr>
              <w:widowControl w:val="0"/>
              <w:suppressAutoHyphens/>
              <w:rPr>
                <w:color w:val="333333"/>
              </w:rPr>
            </w:pPr>
            <w:r>
              <w:rPr>
                <w:color w:val="333333"/>
              </w:rPr>
              <w:t xml:space="preserve">Lekarz </w:t>
            </w:r>
          </w:p>
        </w:tc>
        <w:tc>
          <w:tcPr>
            <w:tcW w:w="1352" w:type="pct"/>
          </w:tcPr>
          <w:p w14:paraId="49A6EBA7" w14:textId="77777777" w:rsidR="00446B45" w:rsidRDefault="00446B45" w:rsidP="00446B45">
            <w:pPr>
              <w:pStyle w:val="Akapitzlist"/>
              <w:widowControl w:val="0"/>
              <w:numPr>
                <w:ilvl w:val="0"/>
                <w:numId w:val="66"/>
              </w:numPr>
              <w:suppressAutoHyphens/>
              <w:spacing w:before="0" w:after="0" w:line="240" w:lineRule="auto"/>
              <w:rPr>
                <w:color w:val="333333"/>
              </w:rPr>
            </w:pPr>
            <w:r>
              <w:rPr>
                <w:color w:val="333333"/>
              </w:rPr>
              <w:t xml:space="preserve">Karta zgonu </w:t>
            </w:r>
          </w:p>
          <w:p w14:paraId="23AB4162" w14:textId="77777777" w:rsidR="00446B45" w:rsidRPr="00183CA9" w:rsidRDefault="00446B45" w:rsidP="00446B45">
            <w:pPr>
              <w:pStyle w:val="Akapitzlist"/>
              <w:widowControl w:val="0"/>
              <w:numPr>
                <w:ilvl w:val="0"/>
                <w:numId w:val="66"/>
              </w:numPr>
              <w:suppressAutoHyphens/>
              <w:spacing w:before="0" w:after="0" w:line="240" w:lineRule="auto"/>
              <w:rPr>
                <w:color w:val="333333"/>
              </w:rPr>
            </w:pPr>
            <w:r>
              <w:rPr>
                <w:color w:val="333333"/>
              </w:rPr>
              <w:t xml:space="preserve">Wykaz główny pacjentów szpitala </w:t>
            </w:r>
          </w:p>
        </w:tc>
        <w:tc>
          <w:tcPr>
            <w:tcW w:w="256" w:type="pct"/>
          </w:tcPr>
          <w:p w14:paraId="7BF80CA9" w14:textId="77777777" w:rsidR="00446B45" w:rsidRDefault="00446B45" w:rsidP="003D244B">
            <w:pPr>
              <w:widowControl w:val="0"/>
              <w:suppressAutoHyphens/>
              <w:rPr>
                <w:color w:val="333333"/>
              </w:rPr>
            </w:pPr>
            <w:r>
              <w:rPr>
                <w:color w:val="333333"/>
              </w:rPr>
              <w:t xml:space="preserve">TAK </w:t>
            </w:r>
          </w:p>
        </w:tc>
      </w:tr>
      <w:tr w:rsidR="00446B45" w14:paraId="69E07A20" w14:textId="77777777" w:rsidTr="00C85644">
        <w:tc>
          <w:tcPr>
            <w:tcW w:w="202" w:type="pct"/>
          </w:tcPr>
          <w:p w14:paraId="14BCDE5C" w14:textId="77777777" w:rsidR="00446B45" w:rsidRDefault="00446B45" w:rsidP="003D244B">
            <w:pPr>
              <w:widowControl w:val="0"/>
              <w:suppressAutoHyphens/>
              <w:jc w:val="both"/>
              <w:rPr>
                <w:color w:val="333333"/>
              </w:rPr>
            </w:pPr>
            <w:r>
              <w:rPr>
                <w:color w:val="333333"/>
              </w:rPr>
              <w:t xml:space="preserve">9 </w:t>
            </w:r>
          </w:p>
        </w:tc>
        <w:tc>
          <w:tcPr>
            <w:tcW w:w="606" w:type="pct"/>
          </w:tcPr>
          <w:p w14:paraId="2CAB3DE0" w14:textId="77777777" w:rsidR="00446B45" w:rsidRDefault="00446B45" w:rsidP="003D244B">
            <w:pPr>
              <w:widowControl w:val="0"/>
              <w:suppressAutoHyphens/>
              <w:rPr>
                <w:color w:val="333333"/>
              </w:rPr>
            </w:pPr>
            <w:r>
              <w:rPr>
                <w:color w:val="333333"/>
              </w:rPr>
              <w:t xml:space="preserve">Sporządzenie karty informacyjnej </w:t>
            </w:r>
            <w:r>
              <w:rPr>
                <w:color w:val="333333"/>
              </w:rPr>
              <w:lastRenderedPageBreak/>
              <w:t xml:space="preserve">leczenia szpitalnego </w:t>
            </w:r>
          </w:p>
        </w:tc>
        <w:tc>
          <w:tcPr>
            <w:tcW w:w="254" w:type="pct"/>
          </w:tcPr>
          <w:p w14:paraId="407174AB" w14:textId="77777777" w:rsidR="00446B45" w:rsidRDefault="00446B45" w:rsidP="003D244B">
            <w:pPr>
              <w:widowControl w:val="0"/>
              <w:suppressAutoHyphens/>
              <w:rPr>
                <w:color w:val="333333"/>
              </w:rPr>
            </w:pPr>
            <w:r>
              <w:rPr>
                <w:color w:val="333333"/>
              </w:rPr>
              <w:lastRenderedPageBreak/>
              <w:t xml:space="preserve">TAK </w:t>
            </w:r>
          </w:p>
        </w:tc>
        <w:tc>
          <w:tcPr>
            <w:tcW w:w="1288" w:type="pct"/>
          </w:tcPr>
          <w:p w14:paraId="5B95AA19" w14:textId="77777777" w:rsidR="00446B45" w:rsidRDefault="00446B45" w:rsidP="003D244B">
            <w:pPr>
              <w:widowControl w:val="0"/>
              <w:suppressAutoHyphens/>
              <w:rPr>
                <w:color w:val="333333"/>
              </w:rPr>
            </w:pPr>
            <w:r>
              <w:rPr>
                <w:color w:val="333333"/>
              </w:rPr>
              <w:t xml:space="preserve">Lekarz sporządza kartę informacyjną leczenia szpitalnego na podstawie danych zgromadzonych w historii </w:t>
            </w:r>
            <w:r>
              <w:rPr>
                <w:color w:val="333333"/>
              </w:rPr>
              <w:lastRenderedPageBreak/>
              <w:t xml:space="preserve">choroby pacjenta. Określa tryb wypisu i odnotowuje fakt wypisu w wykazie głównym pacjentów szpitala </w:t>
            </w:r>
          </w:p>
        </w:tc>
        <w:tc>
          <w:tcPr>
            <w:tcW w:w="535" w:type="pct"/>
          </w:tcPr>
          <w:p w14:paraId="17AB6317" w14:textId="77777777" w:rsidR="00446B45" w:rsidRDefault="00446B45" w:rsidP="003D244B">
            <w:pPr>
              <w:widowControl w:val="0"/>
              <w:suppressAutoHyphens/>
              <w:rPr>
                <w:color w:val="333333"/>
              </w:rPr>
            </w:pPr>
            <w:r>
              <w:rPr>
                <w:color w:val="333333"/>
              </w:rPr>
              <w:lastRenderedPageBreak/>
              <w:t xml:space="preserve">Podanie wymaganych danych w </w:t>
            </w:r>
            <w:r>
              <w:rPr>
                <w:color w:val="333333"/>
              </w:rPr>
              <w:lastRenderedPageBreak/>
              <w:t xml:space="preserve">zakresie trybu wypisu. Zgodność dokumentu KIS z schemą XSD PIK HL7 CDA </w:t>
            </w:r>
          </w:p>
        </w:tc>
        <w:tc>
          <w:tcPr>
            <w:tcW w:w="507" w:type="pct"/>
          </w:tcPr>
          <w:p w14:paraId="25053350" w14:textId="77777777" w:rsidR="00446B45" w:rsidRDefault="00446B45" w:rsidP="003D244B">
            <w:pPr>
              <w:widowControl w:val="0"/>
              <w:suppressAutoHyphens/>
              <w:rPr>
                <w:color w:val="333333"/>
              </w:rPr>
            </w:pPr>
            <w:r>
              <w:rPr>
                <w:color w:val="333333"/>
              </w:rPr>
              <w:lastRenderedPageBreak/>
              <w:t xml:space="preserve">Lekarz </w:t>
            </w:r>
          </w:p>
        </w:tc>
        <w:tc>
          <w:tcPr>
            <w:tcW w:w="1352" w:type="pct"/>
          </w:tcPr>
          <w:p w14:paraId="538E4241" w14:textId="77777777" w:rsidR="00446B45" w:rsidRDefault="00446B45" w:rsidP="00446B45">
            <w:pPr>
              <w:pStyle w:val="Akapitzlist"/>
              <w:widowControl w:val="0"/>
              <w:numPr>
                <w:ilvl w:val="0"/>
                <w:numId w:val="67"/>
              </w:numPr>
              <w:suppressAutoHyphens/>
              <w:spacing w:before="0" w:after="0" w:line="240" w:lineRule="auto"/>
              <w:rPr>
                <w:color w:val="333333"/>
              </w:rPr>
            </w:pPr>
            <w:r>
              <w:rPr>
                <w:color w:val="333333"/>
              </w:rPr>
              <w:t xml:space="preserve">Karta informacyjna leczenia szpitalnego </w:t>
            </w:r>
          </w:p>
          <w:p w14:paraId="13908850" w14:textId="77777777" w:rsidR="00446B45" w:rsidRDefault="003D244B" w:rsidP="003D244B">
            <w:pPr>
              <w:pStyle w:val="Akapitzlist"/>
              <w:widowControl w:val="0"/>
              <w:suppressAutoHyphens/>
              <w:rPr>
                <w:color w:val="333333"/>
              </w:rPr>
            </w:pPr>
            <w:hyperlink r:id="rId91" w:history="1">
              <w:r w:rsidR="00446B45" w:rsidRPr="00624FCC">
                <w:rPr>
                  <w:rStyle w:val="Hipercze"/>
                </w:rPr>
                <w:t>https://www.cez.gov.pl/HL7POL-1.3.1.2/plcda-1.3.1.2/plcda-html-</w:t>
              </w:r>
              <w:r w:rsidR="00446B45" w:rsidRPr="00624FCC">
                <w:rPr>
                  <w:rStyle w:val="Hipercze"/>
                </w:rPr>
                <w:lastRenderedPageBreak/>
                <w:t>1.3.1.2/plcda-html-1.3.1.2/tmp-2.16.840.1.113883.3.4424.13.10.1.18-DYNAMIC.html</w:t>
              </w:r>
            </w:hyperlink>
          </w:p>
          <w:p w14:paraId="2ACA3098" w14:textId="77777777" w:rsidR="00446B45" w:rsidRPr="00183CA9" w:rsidRDefault="00446B45" w:rsidP="00446B45">
            <w:pPr>
              <w:pStyle w:val="Akapitzlist"/>
              <w:widowControl w:val="0"/>
              <w:numPr>
                <w:ilvl w:val="0"/>
                <w:numId w:val="67"/>
              </w:numPr>
              <w:suppressAutoHyphens/>
              <w:spacing w:before="0" w:after="0" w:line="240" w:lineRule="auto"/>
              <w:rPr>
                <w:color w:val="333333"/>
              </w:rPr>
            </w:pPr>
            <w:r>
              <w:rPr>
                <w:color w:val="333333"/>
              </w:rPr>
              <w:t xml:space="preserve">Wykaz główny pacjentów szpitala </w:t>
            </w:r>
          </w:p>
        </w:tc>
        <w:tc>
          <w:tcPr>
            <w:tcW w:w="256" w:type="pct"/>
          </w:tcPr>
          <w:p w14:paraId="29B6EE4B" w14:textId="77777777" w:rsidR="00446B45" w:rsidRDefault="00446B45" w:rsidP="003D244B">
            <w:pPr>
              <w:widowControl w:val="0"/>
              <w:suppressAutoHyphens/>
              <w:rPr>
                <w:color w:val="333333"/>
              </w:rPr>
            </w:pPr>
            <w:r>
              <w:rPr>
                <w:color w:val="333333"/>
              </w:rPr>
              <w:lastRenderedPageBreak/>
              <w:t xml:space="preserve">TAK </w:t>
            </w:r>
          </w:p>
        </w:tc>
      </w:tr>
      <w:tr w:rsidR="00446B45" w14:paraId="4FF9892F" w14:textId="77777777" w:rsidTr="00C85644">
        <w:tc>
          <w:tcPr>
            <w:tcW w:w="202" w:type="pct"/>
          </w:tcPr>
          <w:p w14:paraId="63BA1762" w14:textId="77777777" w:rsidR="00446B45" w:rsidRDefault="00446B45" w:rsidP="003D244B">
            <w:pPr>
              <w:widowControl w:val="0"/>
              <w:suppressAutoHyphens/>
              <w:jc w:val="both"/>
              <w:rPr>
                <w:color w:val="333333"/>
              </w:rPr>
            </w:pPr>
            <w:r>
              <w:rPr>
                <w:color w:val="333333"/>
              </w:rPr>
              <w:t xml:space="preserve">10 </w:t>
            </w:r>
          </w:p>
        </w:tc>
        <w:tc>
          <w:tcPr>
            <w:tcW w:w="606" w:type="pct"/>
          </w:tcPr>
          <w:p w14:paraId="751FEACE" w14:textId="77777777" w:rsidR="00446B45" w:rsidRDefault="00446B45" w:rsidP="003D244B">
            <w:pPr>
              <w:widowControl w:val="0"/>
              <w:suppressAutoHyphens/>
              <w:rPr>
                <w:color w:val="333333"/>
              </w:rPr>
            </w:pPr>
            <w:r>
              <w:rPr>
                <w:color w:val="333333"/>
              </w:rPr>
              <w:t xml:space="preserve">Sporządzenie zaleceń pielęgniarskich przy wypisie ze szpitala </w:t>
            </w:r>
          </w:p>
        </w:tc>
        <w:tc>
          <w:tcPr>
            <w:tcW w:w="254" w:type="pct"/>
          </w:tcPr>
          <w:p w14:paraId="647FE9BA" w14:textId="77777777" w:rsidR="00446B45" w:rsidRDefault="00446B45" w:rsidP="003D244B">
            <w:pPr>
              <w:widowControl w:val="0"/>
              <w:suppressAutoHyphens/>
              <w:rPr>
                <w:color w:val="333333"/>
              </w:rPr>
            </w:pPr>
            <w:r>
              <w:rPr>
                <w:color w:val="333333"/>
              </w:rPr>
              <w:t xml:space="preserve">TAK </w:t>
            </w:r>
          </w:p>
        </w:tc>
        <w:tc>
          <w:tcPr>
            <w:tcW w:w="1288" w:type="pct"/>
          </w:tcPr>
          <w:p w14:paraId="1A367F61" w14:textId="77777777" w:rsidR="00446B45" w:rsidRDefault="00446B45" w:rsidP="003D244B">
            <w:pPr>
              <w:widowControl w:val="0"/>
              <w:suppressAutoHyphens/>
              <w:rPr>
                <w:color w:val="333333"/>
              </w:rPr>
            </w:pPr>
            <w:r>
              <w:rPr>
                <w:color w:val="333333"/>
              </w:rPr>
              <w:t xml:space="preserve">Pielęgniarka przy wypisie sporządza dokument zawierający wytyczne co do dalszego sposobu pielęgnacji pacjenta po wypisie ze szpitala </w:t>
            </w:r>
          </w:p>
        </w:tc>
        <w:tc>
          <w:tcPr>
            <w:tcW w:w="535" w:type="pct"/>
          </w:tcPr>
          <w:p w14:paraId="37C17AEA" w14:textId="77777777" w:rsidR="00446B45" w:rsidRDefault="00446B45" w:rsidP="003D244B">
            <w:pPr>
              <w:widowControl w:val="0"/>
              <w:suppressAutoHyphens/>
              <w:rPr>
                <w:color w:val="333333"/>
              </w:rPr>
            </w:pPr>
            <w:r>
              <w:rPr>
                <w:color w:val="333333"/>
              </w:rPr>
              <w:t>Zgodność dokumentu z schemą XSD PIK HL7 CDA</w:t>
            </w:r>
          </w:p>
        </w:tc>
        <w:tc>
          <w:tcPr>
            <w:tcW w:w="507" w:type="pct"/>
          </w:tcPr>
          <w:p w14:paraId="14953236" w14:textId="77777777" w:rsidR="00446B45" w:rsidRDefault="00446B45" w:rsidP="003D244B">
            <w:pPr>
              <w:widowControl w:val="0"/>
              <w:suppressAutoHyphens/>
              <w:rPr>
                <w:color w:val="333333"/>
              </w:rPr>
            </w:pPr>
            <w:r>
              <w:rPr>
                <w:color w:val="333333"/>
              </w:rPr>
              <w:t xml:space="preserve">Pielęgniarka </w:t>
            </w:r>
          </w:p>
        </w:tc>
        <w:tc>
          <w:tcPr>
            <w:tcW w:w="1352" w:type="pct"/>
          </w:tcPr>
          <w:p w14:paraId="3AB3F4DE" w14:textId="77777777" w:rsidR="00446B45" w:rsidRDefault="00446B45" w:rsidP="00446B45">
            <w:pPr>
              <w:pStyle w:val="Akapitzlist"/>
              <w:widowControl w:val="0"/>
              <w:numPr>
                <w:ilvl w:val="0"/>
                <w:numId w:val="68"/>
              </w:numPr>
              <w:suppressAutoHyphens/>
              <w:spacing w:before="0" w:after="0" w:line="240" w:lineRule="auto"/>
              <w:rPr>
                <w:color w:val="333333"/>
              </w:rPr>
            </w:pPr>
            <w:r>
              <w:rPr>
                <w:color w:val="333333"/>
              </w:rPr>
              <w:t xml:space="preserve">Zalecenia pielęgniarskie przy wypisie ze szpitala </w:t>
            </w:r>
          </w:p>
          <w:p w14:paraId="24C5CBC8" w14:textId="77777777" w:rsidR="00446B45" w:rsidRDefault="003D244B" w:rsidP="003D244B">
            <w:pPr>
              <w:widowControl w:val="0"/>
              <w:suppressAutoHyphens/>
              <w:ind w:left="360"/>
              <w:rPr>
                <w:color w:val="333333"/>
              </w:rPr>
            </w:pPr>
            <w:hyperlink r:id="rId92" w:history="1">
              <w:r w:rsidR="00446B45" w:rsidRPr="00624FCC">
                <w:rPr>
                  <w:rStyle w:val="Hipercze"/>
                </w:rPr>
                <w:t>https://www.cez.gov.pl/HL7POL-1.3.1.2/plcda-1.3.1.2/plcda-html-1.3.1.2/plcda-html-1.3.1.2/tmp-2.16.840.1.113883.3.4424.13.10.1.24-DYNAMIC.html</w:t>
              </w:r>
            </w:hyperlink>
          </w:p>
          <w:p w14:paraId="5327770B" w14:textId="77777777" w:rsidR="00446B45" w:rsidRPr="006D53FE" w:rsidRDefault="00446B45" w:rsidP="003D244B">
            <w:pPr>
              <w:widowControl w:val="0"/>
              <w:suppressAutoHyphens/>
              <w:ind w:left="360"/>
              <w:rPr>
                <w:color w:val="333333"/>
              </w:rPr>
            </w:pPr>
            <w:r>
              <w:rPr>
                <w:color w:val="333333"/>
              </w:rPr>
              <w:t>`</w:t>
            </w:r>
          </w:p>
        </w:tc>
        <w:tc>
          <w:tcPr>
            <w:tcW w:w="256" w:type="pct"/>
          </w:tcPr>
          <w:p w14:paraId="2C0ED476" w14:textId="77777777" w:rsidR="00446B45" w:rsidRDefault="00446B45" w:rsidP="003D244B">
            <w:pPr>
              <w:widowControl w:val="0"/>
              <w:suppressAutoHyphens/>
              <w:rPr>
                <w:color w:val="333333"/>
              </w:rPr>
            </w:pPr>
            <w:r>
              <w:rPr>
                <w:color w:val="333333"/>
              </w:rPr>
              <w:t xml:space="preserve">TAK </w:t>
            </w:r>
          </w:p>
        </w:tc>
      </w:tr>
      <w:tr w:rsidR="00446B45" w14:paraId="6133036E" w14:textId="77777777" w:rsidTr="00C85644">
        <w:tc>
          <w:tcPr>
            <w:tcW w:w="202" w:type="pct"/>
          </w:tcPr>
          <w:p w14:paraId="3310B381" w14:textId="77777777" w:rsidR="00446B45" w:rsidRDefault="00446B45" w:rsidP="003D244B">
            <w:pPr>
              <w:widowControl w:val="0"/>
              <w:suppressAutoHyphens/>
              <w:jc w:val="both"/>
              <w:rPr>
                <w:color w:val="333333"/>
              </w:rPr>
            </w:pPr>
            <w:r>
              <w:rPr>
                <w:color w:val="333333"/>
              </w:rPr>
              <w:t>11</w:t>
            </w:r>
          </w:p>
        </w:tc>
        <w:tc>
          <w:tcPr>
            <w:tcW w:w="606" w:type="pct"/>
          </w:tcPr>
          <w:p w14:paraId="22C33721" w14:textId="77777777" w:rsidR="00446B45" w:rsidRDefault="00446B45" w:rsidP="003D244B">
            <w:pPr>
              <w:widowControl w:val="0"/>
              <w:suppressAutoHyphens/>
              <w:rPr>
                <w:color w:val="333333"/>
              </w:rPr>
            </w:pPr>
            <w:r>
              <w:rPr>
                <w:color w:val="333333"/>
              </w:rPr>
              <w:t xml:space="preserve">Przekazanie dokumentów pacjentowi </w:t>
            </w:r>
          </w:p>
        </w:tc>
        <w:tc>
          <w:tcPr>
            <w:tcW w:w="254" w:type="pct"/>
          </w:tcPr>
          <w:p w14:paraId="3626A99B" w14:textId="77777777" w:rsidR="00446B45" w:rsidRDefault="00446B45" w:rsidP="003D244B">
            <w:pPr>
              <w:widowControl w:val="0"/>
              <w:suppressAutoHyphens/>
              <w:rPr>
                <w:color w:val="333333"/>
              </w:rPr>
            </w:pPr>
            <w:r>
              <w:rPr>
                <w:color w:val="333333"/>
              </w:rPr>
              <w:t xml:space="preserve">TAK </w:t>
            </w:r>
          </w:p>
        </w:tc>
        <w:tc>
          <w:tcPr>
            <w:tcW w:w="1288" w:type="pct"/>
          </w:tcPr>
          <w:p w14:paraId="04457721" w14:textId="3D19995C" w:rsidR="00446B45" w:rsidRDefault="00446B45" w:rsidP="003D244B">
            <w:pPr>
              <w:widowControl w:val="0"/>
              <w:suppressAutoHyphens/>
              <w:rPr>
                <w:color w:val="333333"/>
              </w:rPr>
            </w:pPr>
            <w:r>
              <w:rPr>
                <w:color w:val="333333"/>
              </w:rPr>
              <w:t>Dokumenty związane z wypisem: karta informacyjna leczenia szpitalnego, karta zaleceń pielęgniarskich, ewentualnie karta zgonu są przekazywane pacjentowi lub jego opiekunowi pra</w:t>
            </w:r>
            <w:r w:rsidR="00313CAD">
              <w:rPr>
                <w:color w:val="333333"/>
              </w:rPr>
              <w:t>w</w:t>
            </w:r>
            <w:r>
              <w:rPr>
                <w:color w:val="333333"/>
              </w:rPr>
              <w:t xml:space="preserve">nemu </w:t>
            </w:r>
          </w:p>
        </w:tc>
        <w:tc>
          <w:tcPr>
            <w:tcW w:w="535" w:type="pct"/>
          </w:tcPr>
          <w:p w14:paraId="77F7DBF7" w14:textId="77777777" w:rsidR="00446B45" w:rsidRDefault="00446B45" w:rsidP="003D244B">
            <w:pPr>
              <w:widowControl w:val="0"/>
              <w:suppressAutoHyphens/>
              <w:rPr>
                <w:color w:val="333333"/>
              </w:rPr>
            </w:pPr>
          </w:p>
        </w:tc>
        <w:tc>
          <w:tcPr>
            <w:tcW w:w="507" w:type="pct"/>
          </w:tcPr>
          <w:p w14:paraId="7ABE8EA9" w14:textId="77777777" w:rsidR="00446B45" w:rsidRDefault="00446B45" w:rsidP="003D244B">
            <w:pPr>
              <w:widowControl w:val="0"/>
              <w:suppressAutoHyphens/>
              <w:rPr>
                <w:color w:val="333333"/>
              </w:rPr>
            </w:pPr>
            <w:r>
              <w:rPr>
                <w:color w:val="333333"/>
              </w:rPr>
              <w:t xml:space="preserve">Sekretarka medyczna </w:t>
            </w:r>
          </w:p>
        </w:tc>
        <w:tc>
          <w:tcPr>
            <w:tcW w:w="1352" w:type="pct"/>
          </w:tcPr>
          <w:p w14:paraId="7B73D404" w14:textId="77777777" w:rsidR="00446B45" w:rsidRDefault="00446B45" w:rsidP="00446B45">
            <w:pPr>
              <w:pStyle w:val="Akapitzlist"/>
              <w:widowControl w:val="0"/>
              <w:numPr>
                <w:ilvl w:val="0"/>
                <w:numId w:val="69"/>
              </w:numPr>
              <w:suppressAutoHyphens/>
              <w:spacing w:before="0" w:after="0" w:line="240" w:lineRule="auto"/>
              <w:rPr>
                <w:color w:val="333333"/>
              </w:rPr>
            </w:pPr>
            <w:r>
              <w:rPr>
                <w:color w:val="333333"/>
              </w:rPr>
              <w:t xml:space="preserve">Karta informacyjna leczenia szpitalnego </w:t>
            </w:r>
          </w:p>
          <w:p w14:paraId="25998994" w14:textId="77777777" w:rsidR="00446B45" w:rsidRDefault="00446B45" w:rsidP="00446B45">
            <w:pPr>
              <w:pStyle w:val="Akapitzlist"/>
              <w:widowControl w:val="0"/>
              <w:numPr>
                <w:ilvl w:val="0"/>
                <w:numId w:val="69"/>
              </w:numPr>
              <w:suppressAutoHyphens/>
              <w:spacing w:before="0" w:after="0" w:line="240" w:lineRule="auto"/>
              <w:rPr>
                <w:color w:val="333333"/>
              </w:rPr>
            </w:pPr>
            <w:r>
              <w:rPr>
                <w:color w:val="333333"/>
              </w:rPr>
              <w:t xml:space="preserve">Zalecenia pielęgniarskie przy wypisie ze szpitala </w:t>
            </w:r>
          </w:p>
          <w:p w14:paraId="0E3FAA71" w14:textId="77777777" w:rsidR="00446B45" w:rsidRPr="006D53FE" w:rsidRDefault="00446B45" w:rsidP="00446B45">
            <w:pPr>
              <w:pStyle w:val="Akapitzlist"/>
              <w:widowControl w:val="0"/>
              <w:numPr>
                <w:ilvl w:val="0"/>
                <w:numId w:val="69"/>
              </w:numPr>
              <w:suppressAutoHyphens/>
              <w:spacing w:before="0" w:after="0" w:line="240" w:lineRule="auto"/>
              <w:rPr>
                <w:color w:val="333333"/>
              </w:rPr>
            </w:pPr>
            <w:r>
              <w:rPr>
                <w:color w:val="333333"/>
              </w:rPr>
              <w:t xml:space="preserve">Karta zgonu </w:t>
            </w:r>
          </w:p>
        </w:tc>
        <w:tc>
          <w:tcPr>
            <w:tcW w:w="256" w:type="pct"/>
          </w:tcPr>
          <w:p w14:paraId="3B7A62F4" w14:textId="77777777" w:rsidR="00446B45" w:rsidRDefault="00446B45" w:rsidP="003D244B">
            <w:pPr>
              <w:widowControl w:val="0"/>
              <w:suppressAutoHyphens/>
              <w:rPr>
                <w:color w:val="333333"/>
              </w:rPr>
            </w:pPr>
            <w:r>
              <w:rPr>
                <w:color w:val="333333"/>
              </w:rPr>
              <w:t xml:space="preserve">NIE </w:t>
            </w:r>
          </w:p>
        </w:tc>
      </w:tr>
      <w:tr w:rsidR="00446B45" w14:paraId="67956E82" w14:textId="77777777" w:rsidTr="00C85644">
        <w:tc>
          <w:tcPr>
            <w:tcW w:w="202" w:type="pct"/>
          </w:tcPr>
          <w:p w14:paraId="7D17762A" w14:textId="77777777" w:rsidR="00446B45" w:rsidRDefault="00446B45" w:rsidP="003D244B">
            <w:pPr>
              <w:widowControl w:val="0"/>
              <w:suppressAutoHyphens/>
              <w:jc w:val="both"/>
              <w:rPr>
                <w:color w:val="333333"/>
              </w:rPr>
            </w:pPr>
            <w:r>
              <w:rPr>
                <w:color w:val="333333"/>
              </w:rPr>
              <w:t xml:space="preserve">12. </w:t>
            </w:r>
          </w:p>
        </w:tc>
        <w:tc>
          <w:tcPr>
            <w:tcW w:w="606" w:type="pct"/>
          </w:tcPr>
          <w:p w14:paraId="081D15FC" w14:textId="77777777" w:rsidR="00446B45" w:rsidRDefault="00446B45" w:rsidP="003D244B">
            <w:pPr>
              <w:widowControl w:val="0"/>
              <w:suppressAutoHyphens/>
              <w:rPr>
                <w:color w:val="333333"/>
              </w:rPr>
            </w:pPr>
            <w:r>
              <w:rPr>
                <w:color w:val="333333"/>
              </w:rPr>
              <w:t xml:space="preserve">Zlecenie transportu </w:t>
            </w:r>
          </w:p>
        </w:tc>
        <w:tc>
          <w:tcPr>
            <w:tcW w:w="254" w:type="pct"/>
          </w:tcPr>
          <w:p w14:paraId="5EE1073D" w14:textId="77777777" w:rsidR="00446B45" w:rsidRDefault="00446B45" w:rsidP="003D244B">
            <w:pPr>
              <w:widowControl w:val="0"/>
              <w:suppressAutoHyphens/>
              <w:rPr>
                <w:color w:val="333333"/>
              </w:rPr>
            </w:pPr>
            <w:r>
              <w:rPr>
                <w:color w:val="333333"/>
              </w:rPr>
              <w:t xml:space="preserve">NIE </w:t>
            </w:r>
          </w:p>
        </w:tc>
        <w:tc>
          <w:tcPr>
            <w:tcW w:w="1288" w:type="pct"/>
          </w:tcPr>
          <w:p w14:paraId="79DF8CD1" w14:textId="103A6C12" w:rsidR="00446B45" w:rsidRDefault="00446B45" w:rsidP="003D244B">
            <w:pPr>
              <w:widowControl w:val="0"/>
              <w:suppressAutoHyphens/>
              <w:rPr>
                <w:color w:val="333333"/>
              </w:rPr>
            </w:pPr>
            <w:r>
              <w:rPr>
                <w:color w:val="333333"/>
              </w:rPr>
              <w:t>W przypadku</w:t>
            </w:r>
            <w:r w:rsidR="00313CAD">
              <w:rPr>
                <w:color w:val="333333"/>
              </w:rPr>
              <w:t>,</w:t>
            </w:r>
            <w:r>
              <w:rPr>
                <w:color w:val="333333"/>
              </w:rPr>
              <w:t xml:space="preserve"> gdy tryb wypisu wskazuje na przekazanie pacjenta do innego szpitala niezbędne jest zamówienie transportu pomiędzy podmiotami leczniczymi </w:t>
            </w:r>
          </w:p>
        </w:tc>
        <w:tc>
          <w:tcPr>
            <w:tcW w:w="535" w:type="pct"/>
          </w:tcPr>
          <w:p w14:paraId="102A3014" w14:textId="77777777" w:rsidR="00446B45" w:rsidRPr="006D53FE" w:rsidRDefault="00446B45" w:rsidP="003D244B">
            <w:pPr>
              <w:widowControl w:val="0"/>
              <w:suppressAutoHyphens/>
              <w:rPr>
                <w:color w:val="333333"/>
              </w:rPr>
            </w:pPr>
          </w:p>
        </w:tc>
        <w:tc>
          <w:tcPr>
            <w:tcW w:w="507" w:type="pct"/>
          </w:tcPr>
          <w:p w14:paraId="3D833660" w14:textId="77777777" w:rsidR="00446B45" w:rsidRDefault="00446B45" w:rsidP="003D244B">
            <w:pPr>
              <w:widowControl w:val="0"/>
              <w:suppressAutoHyphens/>
              <w:rPr>
                <w:color w:val="333333"/>
              </w:rPr>
            </w:pPr>
            <w:r>
              <w:rPr>
                <w:color w:val="333333"/>
              </w:rPr>
              <w:t xml:space="preserve">Pielęgniarka </w:t>
            </w:r>
          </w:p>
        </w:tc>
        <w:tc>
          <w:tcPr>
            <w:tcW w:w="1352" w:type="pct"/>
          </w:tcPr>
          <w:p w14:paraId="6DC9C2CF" w14:textId="77777777" w:rsidR="00446B45" w:rsidRPr="006D53FE" w:rsidRDefault="00446B45" w:rsidP="00446B45">
            <w:pPr>
              <w:pStyle w:val="Akapitzlist"/>
              <w:widowControl w:val="0"/>
              <w:numPr>
                <w:ilvl w:val="0"/>
                <w:numId w:val="70"/>
              </w:numPr>
              <w:suppressAutoHyphens/>
              <w:spacing w:before="0" w:after="0" w:line="240" w:lineRule="auto"/>
              <w:rPr>
                <w:color w:val="333333"/>
              </w:rPr>
            </w:pPr>
            <w:r>
              <w:rPr>
                <w:color w:val="333333"/>
              </w:rPr>
              <w:t xml:space="preserve">Zlecenie transportu </w:t>
            </w:r>
          </w:p>
        </w:tc>
        <w:tc>
          <w:tcPr>
            <w:tcW w:w="256" w:type="pct"/>
          </w:tcPr>
          <w:p w14:paraId="70437968" w14:textId="77777777" w:rsidR="00446B45" w:rsidRDefault="00446B45" w:rsidP="003D244B">
            <w:pPr>
              <w:widowControl w:val="0"/>
              <w:suppressAutoHyphens/>
              <w:rPr>
                <w:color w:val="333333"/>
              </w:rPr>
            </w:pPr>
            <w:r>
              <w:rPr>
                <w:color w:val="333333"/>
              </w:rPr>
              <w:t xml:space="preserve">TAK </w:t>
            </w:r>
          </w:p>
        </w:tc>
      </w:tr>
      <w:tr w:rsidR="00446B45" w14:paraId="04FC75DA" w14:textId="77777777" w:rsidTr="00C85644">
        <w:tc>
          <w:tcPr>
            <w:tcW w:w="202" w:type="pct"/>
          </w:tcPr>
          <w:p w14:paraId="6ABD686F" w14:textId="77777777" w:rsidR="00446B45" w:rsidRDefault="00446B45" w:rsidP="003D244B">
            <w:pPr>
              <w:widowControl w:val="0"/>
              <w:suppressAutoHyphens/>
              <w:jc w:val="both"/>
              <w:rPr>
                <w:color w:val="333333"/>
              </w:rPr>
            </w:pPr>
            <w:r>
              <w:rPr>
                <w:color w:val="333333"/>
              </w:rPr>
              <w:t xml:space="preserve">13. </w:t>
            </w:r>
          </w:p>
        </w:tc>
        <w:tc>
          <w:tcPr>
            <w:tcW w:w="606" w:type="pct"/>
          </w:tcPr>
          <w:p w14:paraId="7F5C6A26" w14:textId="77777777" w:rsidR="00446B45" w:rsidRDefault="00446B45" w:rsidP="003D244B">
            <w:pPr>
              <w:widowControl w:val="0"/>
              <w:suppressAutoHyphens/>
              <w:rPr>
                <w:color w:val="333333"/>
              </w:rPr>
            </w:pPr>
            <w:r>
              <w:rPr>
                <w:color w:val="333333"/>
              </w:rPr>
              <w:t xml:space="preserve">Realizacja transportu </w:t>
            </w:r>
          </w:p>
        </w:tc>
        <w:tc>
          <w:tcPr>
            <w:tcW w:w="254" w:type="pct"/>
          </w:tcPr>
          <w:p w14:paraId="17612F5D" w14:textId="77777777" w:rsidR="00446B45" w:rsidRDefault="00446B45" w:rsidP="003D244B">
            <w:pPr>
              <w:widowControl w:val="0"/>
              <w:suppressAutoHyphens/>
              <w:rPr>
                <w:color w:val="333333"/>
              </w:rPr>
            </w:pPr>
            <w:r>
              <w:rPr>
                <w:color w:val="333333"/>
              </w:rPr>
              <w:t xml:space="preserve">NIE </w:t>
            </w:r>
          </w:p>
        </w:tc>
        <w:tc>
          <w:tcPr>
            <w:tcW w:w="1288" w:type="pct"/>
          </w:tcPr>
          <w:p w14:paraId="0662CA7F" w14:textId="77777777" w:rsidR="00446B45" w:rsidRDefault="00446B45" w:rsidP="003D244B">
            <w:pPr>
              <w:widowControl w:val="0"/>
              <w:suppressAutoHyphens/>
              <w:rPr>
                <w:color w:val="333333"/>
              </w:rPr>
            </w:pPr>
            <w:r>
              <w:rPr>
                <w:color w:val="333333"/>
              </w:rPr>
              <w:t xml:space="preserve">W przypadku przeniesienia do innego podmiotu realizowany jest transport </w:t>
            </w:r>
            <w:r>
              <w:rPr>
                <w:color w:val="333333"/>
              </w:rPr>
              <w:lastRenderedPageBreak/>
              <w:t xml:space="preserve">medyczny </w:t>
            </w:r>
          </w:p>
        </w:tc>
        <w:tc>
          <w:tcPr>
            <w:tcW w:w="535" w:type="pct"/>
          </w:tcPr>
          <w:p w14:paraId="16FF1719" w14:textId="77777777" w:rsidR="00446B45" w:rsidRPr="006D53FE" w:rsidRDefault="00446B45" w:rsidP="003D244B">
            <w:pPr>
              <w:widowControl w:val="0"/>
              <w:suppressAutoHyphens/>
              <w:rPr>
                <w:color w:val="333333"/>
              </w:rPr>
            </w:pPr>
          </w:p>
        </w:tc>
        <w:tc>
          <w:tcPr>
            <w:tcW w:w="507" w:type="pct"/>
          </w:tcPr>
          <w:p w14:paraId="5325CCF5" w14:textId="77777777" w:rsidR="00446B45" w:rsidRDefault="00446B45" w:rsidP="003D244B">
            <w:pPr>
              <w:widowControl w:val="0"/>
              <w:suppressAutoHyphens/>
              <w:rPr>
                <w:color w:val="333333"/>
              </w:rPr>
            </w:pPr>
            <w:r>
              <w:rPr>
                <w:color w:val="333333"/>
              </w:rPr>
              <w:t xml:space="preserve">Firma realizująca transport </w:t>
            </w:r>
            <w:r>
              <w:rPr>
                <w:color w:val="333333"/>
              </w:rPr>
              <w:lastRenderedPageBreak/>
              <w:t xml:space="preserve">medyczny/ Karetka własna </w:t>
            </w:r>
          </w:p>
        </w:tc>
        <w:tc>
          <w:tcPr>
            <w:tcW w:w="1352" w:type="pct"/>
          </w:tcPr>
          <w:p w14:paraId="6C34B9A7" w14:textId="77777777" w:rsidR="00446B45" w:rsidRPr="006D53FE" w:rsidRDefault="00446B45" w:rsidP="00446B45">
            <w:pPr>
              <w:pStyle w:val="Akapitzlist"/>
              <w:widowControl w:val="0"/>
              <w:numPr>
                <w:ilvl w:val="0"/>
                <w:numId w:val="71"/>
              </w:numPr>
              <w:suppressAutoHyphens/>
              <w:spacing w:before="0" w:after="0" w:line="240" w:lineRule="auto"/>
              <w:rPr>
                <w:color w:val="333333"/>
              </w:rPr>
            </w:pPr>
            <w:r>
              <w:rPr>
                <w:color w:val="333333"/>
              </w:rPr>
              <w:lastRenderedPageBreak/>
              <w:t xml:space="preserve">Zlecenie transportu </w:t>
            </w:r>
          </w:p>
        </w:tc>
        <w:tc>
          <w:tcPr>
            <w:tcW w:w="256" w:type="pct"/>
          </w:tcPr>
          <w:p w14:paraId="3DC33607" w14:textId="77777777" w:rsidR="00446B45" w:rsidRDefault="00446B45" w:rsidP="003D244B">
            <w:pPr>
              <w:widowControl w:val="0"/>
              <w:suppressAutoHyphens/>
              <w:rPr>
                <w:color w:val="333333"/>
              </w:rPr>
            </w:pPr>
            <w:r>
              <w:rPr>
                <w:color w:val="333333"/>
              </w:rPr>
              <w:t xml:space="preserve">TAK </w:t>
            </w:r>
          </w:p>
        </w:tc>
      </w:tr>
      <w:tr w:rsidR="00446B45" w14:paraId="31CDEB8A" w14:textId="77777777" w:rsidTr="00C85644">
        <w:tc>
          <w:tcPr>
            <w:tcW w:w="202" w:type="pct"/>
          </w:tcPr>
          <w:p w14:paraId="6441CE5C" w14:textId="77777777" w:rsidR="00446B45" w:rsidRDefault="00446B45" w:rsidP="003D244B">
            <w:pPr>
              <w:widowControl w:val="0"/>
              <w:suppressAutoHyphens/>
              <w:jc w:val="both"/>
              <w:rPr>
                <w:color w:val="333333"/>
              </w:rPr>
            </w:pPr>
            <w:r>
              <w:rPr>
                <w:color w:val="333333"/>
              </w:rPr>
              <w:t xml:space="preserve">14. </w:t>
            </w:r>
          </w:p>
        </w:tc>
        <w:tc>
          <w:tcPr>
            <w:tcW w:w="606" w:type="pct"/>
          </w:tcPr>
          <w:p w14:paraId="4B969908" w14:textId="77777777" w:rsidR="00446B45" w:rsidRDefault="00446B45" w:rsidP="003D244B">
            <w:pPr>
              <w:widowControl w:val="0"/>
              <w:suppressAutoHyphens/>
              <w:rPr>
                <w:color w:val="333333"/>
              </w:rPr>
            </w:pPr>
            <w:r>
              <w:rPr>
                <w:color w:val="333333"/>
              </w:rPr>
              <w:t xml:space="preserve">Kompletowanie dokumentacji medycznej </w:t>
            </w:r>
          </w:p>
        </w:tc>
        <w:tc>
          <w:tcPr>
            <w:tcW w:w="254" w:type="pct"/>
          </w:tcPr>
          <w:p w14:paraId="6B799A2D" w14:textId="77777777" w:rsidR="00446B45" w:rsidRDefault="00446B45" w:rsidP="003D244B">
            <w:pPr>
              <w:widowControl w:val="0"/>
              <w:suppressAutoHyphens/>
              <w:rPr>
                <w:color w:val="333333"/>
              </w:rPr>
            </w:pPr>
            <w:r>
              <w:rPr>
                <w:color w:val="333333"/>
              </w:rPr>
              <w:t xml:space="preserve">TAK </w:t>
            </w:r>
          </w:p>
        </w:tc>
        <w:tc>
          <w:tcPr>
            <w:tcW w:w="1288" w:type="pct"/>
          </w:tcPr>
          <w:p w14:paraId="331C9B1F" w14:textId="77777777" w:rsidR="00446B45" w:rsidRDefault="00446B45" w:rsidP="003D244B">
            <w:pPr>
              <w:widowControl w:val="0"/>
              <w:suppressAutoHyphens/>
              <w:rPr>
                <w:color w:val="333333"/>
              </w:rPr>
            </w:pPr>
            <w:r>
              <w:rPr>
                <w:color w:val="333333"/>
              </w:rPr>
              <w:t xml:space="preserve">Po zakończeniu pobytu na oddziale sekretariat zobowiązany jest do skompletowania dokumentów związanych z historią choroby pacjenta </w:t>
            </w:r>
          </w:p>
        </w:tc>
        <w:tc>
          <w:tcPr>
            <w:tcW w:w="535" w:type="pct"/>
          </w:tcPr>
          <w:p w14:paraId="6B77C7F4" w14:textId="77777777" w:rsidR="00446B45" w:rsidRPr="006D53FE" w:rsidRDefault="00446B45" w:rsidP="003D244B">
            <w:pPr>
              <w:widowControl w:val="0"/>
              <w:suppressAutoHyphens/>
              <w:rPr>
                <w:color w:val="333333"/>
              </w:rPr>
            </w:pPr>
            <w:r w:rsidRPr="006D53FE">
              <w:rPr>
                <w:color w:val="333333"/>
              </w:rPr>
              <w:t>Lista wymaganych dokumentów zgodnie z zarządzeniem 25/2019 Dyrektora Szpitala</w:t>
            </w:r>
          </w:p>
        </w:tc>
        <w:tc>
          <w:tcPr>
            <w:tcW w:w="507" w:type="pct"/>
          </w:tcPr>
          <w:p w14:paraId="6D3ED7B8" w14:textId="77777777" w:rsidR="00446B45" w:rsidRDefault="00446B45" w:rsidP="003D244B">
            <w:pPr>
              <w:widowControl w:val="0"/>
              <w:suppressAutoHyphens/>
              <w:rPr>
                <w:color w:val="333333"/>
              </w:rPr>
            </w:pPr>
            <w:r>
              <w:rPr>
                <w:color w:val="333333"/>
              </w:rPr>
              <w:t xml:space="preserve">Sekretarka medyczna </w:t>
            </w:r>
          </w:p>
        </w:tc>
        <w:tc>
          <w:tcPr>
            <w:tcW w:w="1352" w:type="pct"/>
          </w:tcPr>
          <w:p w14:paraId="1EE6A642" w14:textId="77777777" w:rsidR="00446B45" w:rsidRPr="006D53FE" w:rsidRDefault="00446B45" w:rsidP="00446B45">
            <w:pPr>
              <w:pStyle w:val="Akapitzlist"/>
              <w:widowControl w:val="0"/>
              <w:numPr>
                <w:ilvl w:val="0"/>
                <w:numId w:val="72"/>
              </w:numPr>
              <w:suppressAutoHyphens/>
              <w:spacing w:before="0" w:after="0" w:line="240" w:lineRule="auto"/>
              <w:rPr>
                <w:color w:val="333333"/>
              </w:rPr>
            </w:pPr>
            <w:r>
              <w:rPr>
                <w:color w:val="333333"/>
              </w:rPr>
              <w:t xml:space="preserve">Wykaz dokumentów </w:t>
            </w:r>
          </w:p>
        </w:tc>
        <w:tc>
          <w:tcPr>
            <w:tcW w:w="256" w:type="pct"/>
          </w:tcPr>
          <w:p w14:paraId="1184E18F" w14:textId="77777777" w:rsidR="00446B45" w:rsidRDefault="00446B45" w:rsidP="003D244B">
            <w:pPr>
              <w:widowControl w:val="0"/>
              <w:suppressAutoHyphens/>
              <w:rPr>
                <w:color w:val="333333"/>
              </w:rPr>
            </w:pPr>
            <w:r>
              <w:rPr>
                <w:color w:val="333333"/>
              </w:rPr>
              <w:t xml:space="preserve">NIE </w:t>
            </w:r>
          </w:p>
        </w:tc>
      </w:tr>
      <w:tr w:rsidR="00446B45" w14:paraId="641EFDC2" w14:textId="77777777" w:rsidTr="00C85644">
        <w:tc>
          <w:tcPr>
            <w:tcW w:w="202" w:type="pct"/>
          </w:tcPr>
          <w:p w14:paraId="43D1D6A3" w14:textId="77777777" w:rsidR="00446B45" w:rsidRDefault="00446B45" w:rsidP="003D244B">
            <w:pPr>
              <w:widowControl w:val="0"/>
              <w:suppressAutoHyphens/>
              <w:jc w:val="both"/>
              <w:rPr>
                <w:color w:val="333333"/>
              </w:rPr>
            </w:pPr>
            <w:r>
              <w:rPr>
                <w:color w:val="333333"/>
              </w:rPr>
              <w:t xml:space="preserve">15 </w:t>
            </w:r>
          </w:p>
        </w:tc>
        <w:tc>
          <w:tcPr>
            <w:tcW w:w="606" w:type="pct"/>
          </w:tcPr>
          <w:p w14:paraId="64240C52" w14:textId="77777777" w:rsidR="00446B45" w:rsidRDefault="00446B45" w:rsidP="003D244B">
            <w:pPr>
              <w:widowControl w:val="0"/>
              <w:suppressAutoHyphens/>
              <w:rPr>
                <w:color w:val="333333"/>
              </w:rPr>
            </w:pPr>
            <w:r>
              <w:rPr>
                <w:color w:val="333333"/>
              </w:rPr>
              <w:t xml:space="preserve">Przekazanie dokumentacji do sekcji ruchu chorych </w:t>
            </w:r>
          </w:p>
        </w:tc>
        <w:tc>
          <w:tcPr>
            <w:tcW w:w="254" w:type="pct"/>
          </w:tcPr>
          <w:p w14:paraId="55F98F36" w14:textId="77777777" w:rsidR="00446B45" w:rsidRDefault="00446B45" w:rsidP="003D244B">
            <w:pPr>
              <w:widowControl w:val="0"/>
              <w:suppressAutoHyphens/>
              <w:rPr>
                <w:color w:val="333333"/>
              </w:rPr>
            </w:pPr>
            <w:r>
              <w:rPr>
                <w:color w:val="333333"/>
              </w:rPr>
              <w:t xml:space="preserve">TAK </w:t>
            </w:r>
          </w:p>
        </w:tc>
        <w:tc>
          <w:tcPr>
            <w:tcW w:w="1288" w:type="pct"/>
          </w:tcPr>
          <w:p w14:paraId="61F7FA42" w14:textId="77777777" w:rsidR="00446B45" w:rsidRDefault="00446B45" w:rsidP="003D244B">
            <w:pPr>
              <w:widowControl w:val="0"/>
              <w:suppressAutoHyphens/>
              <w:rPr>
                <w:color w:val="333333"/>
              </w:rPr>
            </w:pPr>
            <w:r>
              <w:rPr>
                <w:color w:val="333333"/>
              </w:rPr>
              <w:t xml:space="preserve">Po skompletowaniu dokumentacja medyczna przekazywana jest do sekcji ruchu chorych </w:t>
            </w:r>
          </w:p>
        </w:tc>
        <w:tc>
          <w:tcPr>
            <w:tcW w:w="535" w:type="pct"/>
          </w:tcPr>
          <w:p w14:paraId="0148A88C" w14:textId="77777777" w:rsidR="00446B45" w:rsidRPr="006D53FE" w:rsidRDefault="00446B45" w:rsidP="003D244B">
            <w:pPr>
              <w:widowControl w:val="0"/>
              <w:suppressAutoHyphens/>
              <w:rPr>
                <w:color w:val="333333"/>
              </w:rPr>
            </w:pPr>
            <w:r w:rsidRPr="006D53FE">
              <w:rPr>
                <w:color w:val="333333"/>
              </w:rPr>
              <w:t>Lista wymaganych dokumentów zgodnie z zarządzeniem 25/2019 Dyrektora Szpitala</w:t>
            </w:r>
          </w:p>
        </w:tc>
        <w:tc>
          <w:tcPr>
            <w:tcW w:w="507" w:type="pct"/>
          </w:tcPr>
          <w:p w14:paraId="5B76ABEB" w14:textId="77777777" w:rsidR="00446B45" w:rsidRDefault="00446B45" w:rsidP="003D244B">
            <w:pPr>
              <w:widowControl w:val="0"/>
              <w:suppressAutoHyphens/>
              <w:rPr>
                <w:color w:val="333333"/>
              </w:rPr>
            </w:pPr>
            <w:r>
              <w:rPr>
                <w:color w:val="333333"/>
              </w:rPr>
              <w:t xml:space="preserve">Sekretarka medyczna </w:t>
            </w:r>
          </w:p>
        </w:tc>
        <w:tc>
          <w:tcPr>
            <w:tcW w:w="1352" w:type="pct"/>
          </w:tcPr>
          <w:p w14:paraId="72AE44E4" w14:textId="77777777" w:rsidR="00446B45" w:rsidRDefault="00446B45" w:rsidP="00446B45">
            <w:pPr>
              <w:pStyle w:val="Akapitzlist"/>
              <w:widowControl w:val="0"/>
              <w:numPr>
                <w:ilvl w:val="0"/>
                <w:numId w:val="73"/>
              </w:numPr>
              <w:suppressAutoHyphens/>
              <w:spacing w:before="0" w:after="0" w:line="240" w:lineRule="auto"/>
              <w:rPr>
                <w:color w:val="333333"/>
              </w:rPr>
            </w:pPr>
            <w:r>
              <w:rPr>
                <w:color w:val="333333"/>
              </w:rPr>
              <w:t xml:space="preserve">Wykaz dokumentów </w:t>
            </w:r>
          </w:p>
          <w:p w14:paraId="2295C110" w14:textId="3F4DDD9C" w:rsidR="00446B45" w:rsidRPr="008C6B99" w:rsidRDefault="00446B45" w:rsidP="00446B45">
            <w:pPr>
              <w:pStyle w:val="Akapitzlist"/>
              <w:widowControl w:val="0"/>
              <w:numPr>
                <w:ilvl w:val="0"/>
                <w:numId w:val="73"/>
              </w:numPr>
              <w:suppressAutoHyphens/>
              <w:spacing w:before="0" w:after="0" w:line="240" w:lineRule="auto"/>
              <w:rPr>
                <w:color w:val="333333"/>
              </w:rPr>
            </w:pPr>
            <w:r>
              <w:rPr>
                <w:color w:val="333333"/>
              </w:rPr>
              <w:t>Teczka z dokumentacją medyczną pacj</w:t>
            </w:r>
            <w:r w:rsidR="00313CAD">
              <w:rPr>
                <w:color w:val="333333"/>
              </w:rPr>
              <w:t>e</w:t>
            </w:r>
            <w:r>
              <w:rPr>
                <w:color w:val="333333"/>
              </w:rPr>
              <w:t xml:space="preserve">nta </w:t>
            </w:r>
          </w:p>
        </w:tc>
        <w:tc>
          <w:tcPr>
            <w:tcW w:w="256" w:type="pct"/>
          </w:tcPr>
          <w:p w14:paraId="661C3B62" w14:textId="77777777" w:rsidR="00446B45" w:rsidRDefault="00446B45" w:rsidP="003D244B">
            <w:pPr>
              <w:widowControl w:val="0"/>
              <w:suppressAutoHyphens/>
              <w:rPr>
                <w:color w:val="333333"/>
              </w:rPr>
            </w:pPr>
            <w:r>
              <w:rPr>
                <w:color w:val="333333"/>
              </w:rPr>
              <w:t xml:space="preserve">TAK </w:t>
            </w:r>
          </w:p>
        </w:tc>
      </w:tr>
    </w:tbl>
    <w:p w14:paraId="13F9EF8B" w14:textId="77777777" w:rsidR="00446B45" w:rsidRDefault="00446B45" w:rsidP="00446B45"/>
    <w:p w14:paraId="766768D5" w14:textId="77777777" w:rsidR="00446B45" w:rsidRDefault="00446B45" w:rsidP="00446B45"/>
    <w:p w14:paraId="782D9C33" w14:textId="77777777" w:rsidR="00446B45" w:rsidRDefault="00446B45" w:rsidP="00446B45"/>
    <w:p w14:paraId="08CE553B" w14:textId="77777777" w:rsidR="00446B45" w:rsidRDefault="00446B45" w:rsidP="00446B45"/>
    <w:p w14:paraId="6EA85FEB" w14:textId="77777777" w:rsidR="00446B45" w:rsidRDefault="00446B45" w:rsidP="00446B45"/>
    <w:p w14:paraId="4C74B002" w14:textId="77777777" w:rsidR="00446B45" w:rsidRDefault="00446B45" w:rsidP="00446B45"/>
    <w:p w14:paraId="33911D76"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6123FE73" w14:textId="293B7520" w:rsidR="00446B45" w:rsidRDefault="00446B45" w:rsidP="000634AE">
      <w:pPr>
        <w:pStyle w:val="Nagwek2"/>
        <w:numPr>
          <w:ilvl w:val="1"/>
          <w:numId w:val="85"/>
        </w:numPr>
      </w:pPr>
      <w:bookmarkStart w:id="80" w:name="_Toc69724658"/>
      <w:bookmarkStart w:id="81" w:name="_Toc72178868"/>
      <w:bookmarkStart w:id="82" w:name="_Toc72964155"/>
      <w:r>
        <w:lastRenderedPageBreak/>
        <w:t>Procesy w obszarze</w:t>
      </w:r>
      <w:r w:rsidR="003D244B">
        <w:t xml:space="preserve"> </w:t>
      </w:r>
      <w:bookmarkEnd w:id="80"/>
      <w:bookmarkEnd w:id="81"/>
      <w:r w:rsidR="003D244B">
        <w:t>apteka</w:t>
      </w:r>
      <w:bookmarkEnd w:id="82"/>
      <w:r>
        <w:t xml:space="preserve">  </w:t>
      </w:r>
    </w:p>
    <w:p w14:paraId="3CE55FAA" w14:textId="77777777" w:rsidR="00446B45" w:rsidRDefault="00446B45" w:rsidP="00446B45"/>
    <w:p w14:paraId="4693C716" w14:textId="13BDC801" w:rsidR="00446B45" w:rsidRDefault="00446B45" w:rsidP="00446B45">
      <w:r>
        <w:t>W ramach gospodarki lekowej Szpitala im</w:t>
      </w:r>
      <w:r w:rsidR="00313CAD">
        <w:t>.</w:t>
      </w:r>
      <w:r>
        <w:t xml:space="preserve"> Dietla w Krakowie zidentyfikowano następujące procesy związane z procesem dostarczania leków dla farmakoterapii. </w:t>
      </w:r>
    </w:p>
    <w:p w14:paraId="2E497807" w14:textId="77777777" w:rsidR="00446B45" w:rsidRDefault="009057C9" w:rsidP="00446B45">
      <w:pPr>
        <w:jc w:val="center"/>
      </w:pPr>
      <w:r>
        <w:rPr>
          <w:noProof/>
        </w:rPr>
        <w:object w:dxaOrig="15961" w:dyaOrig="4801" w14:anchorId="7B8C8383">
          <v:shape id="_x0000_i1042" type="#_x0000_t75" alt="" style="width:523pt;height:157pt;mso-width-percent:0;mso-height-percent:0;mso-width-percent:0;mso-height-percent:0" o:ole="">
            <v:imagedata r:id="rId93" o:title=""/>
          </v:shape>
          <o:OLEObject Type="Embed" ProgID="Visio.Drawing.15" ShapeID="_x0000_i1042" DrawAspect="Content" ObjectID="_1683585971" r:id="rId94"/>
        </w:object>
      </w:r>
    </w:p>
    <w:tbl>
      <w:tblPr>
        <w:tblStyle w:val="Tabelasiatki1jasnaakcent1"/>
        <w:tblW w:w="0" w:type="auto"/>
        <w:tblLook w:val="04A0" w:firstRow="1" w:lastRow="0" w:firstColumn="1" w:lastColumn="0" w:noHBand="0" w:noVBand="1"/>
      </w:tblPr>
      <w:tblGrid>
        <w:gridCol w:w="2830"/>
        <w:gridCol w:w="6232"/>
      </w:tblGrid>
      <w:tr w:rsidR="00446B45" w14:paraId="55EFEB3A" w14:textId="77777777" w:rsidTr="003D2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38E60A2" w14:textId="77777777" w:rsidR="00446B45" w:rsidRDefault="00446B45" w:rsidP="003D244B">
            <w:r>
              <w:t xml:space="preserve">Nazwa procesu </w:t>
            </w:r>
          </w:p>
        </w:tc>
        <w:tc>
          <w:tcPr>
            <w:tcW w:w="6232" w:type="dxa"/>
          </w:tcPr>
          <w:p w14:paraId="181E1A9E" w14:textId="77777777" w:rsidR="00446B45" w:rsidRDefault="00446B45" w:rsidP="003D244B">
            <w:pPr>
              <w:cnfStyle w:val="100000000000" w:firstRow="1" w:lastRow="0" w:firstColumn="0" w:lastColumn="0" w:oddVBand="0" w:evenVBand="0" w:oddHBand="0" w:evenHBand="0" w:firstRowFirstColumn="0" w:firstRowLastColumn="0" w:lastRowFirstColumn="0" w:lastRowLastColumn="0"/>
            </w:pPr>
            <w:r>
              <w:t xml:space="preserve">Cel procesu </w:t>
            </w:r>
          </w:p>
        </w:tc>
      </w:tr>
      <w:tr w:rsidR="00446B45" w:rsidRPr="00226999" w14:paraId="5F1D2C06"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701FE303" w14:textId="77777777" w:rsidR="00446B45" w:rsidRPr="00226999" w:rsidRDefault="00446B45" w:rsidP="003D244B">
            <w:pPr>
              <w:rPr>
                <w:b w:val="0"/>
                <w:bCs w:val="0"/>
              </w:rPr>
            </w:pPr>
            <w:r>
              <w:rPr>
                <w:b w:val="0"/>
                <w:bCs w:val="0"/>
              </w:rPr>
              <w:t>APT</w:t>
            </w:r>
            <w:r w:rsidRPr="00226999">
              <w:rPr>
                <w:b w:val="0"/>
                <w:bCs w:val="0"/>
              </w:rPr>
              <w:t>.00</w:t>
            </w:r>
            <w:r>
              <w:rPr>
                <w:b w:val="0"/>
                <w:bCs w:val="0"/>
              </w:rPr>
              <w:t>1</w:t>
            </w:r>
            <w:r w:rsidRPr="00226999">
              <w:rPr>
                <w:b w:val="0"/>
                <w:bCs w:val="0"/>
              </w:rPr>
              <w:t xml:space="preserve"> </w:t>
            </w:r>
            <w:r>
              <w:rPr>
                <w:b w:val="0"/>
                <w:bCs w:val="0"/>
              </w:rPr>
              <w:t xml:space="preserve">Opracowanie receptariusza szpitalnego </w:t>
            </w:r>
          </w:p>
        </w:tc>
        <w:tc>
          <w:tcPr>
            <w:tcW w:w="6232" w:type="dxa"/>
          </w:tcPr>
          <w:p w14:paraId="1254ED38" w14:textId="77777777" w:rsidR="00446B45" w:rsidRPr="00226999" w:rsidRDefault="00446B45" w:rsidP="003D244B">
            <w:pPr>
              <w:cnfStyle w:val="000000000000" w:firstRow="0" w:lastRow="0" w:firstColumn="0" w:lastColumn="0" w:oddVBand="0" w:evenVBand="0" w:oddHBand="0" w:evenHBand="0" w:firstRowFirstColumn="0" w:firstRowLastColumn="0" w:lastRowFirstColumn="0" w:lastRowLastColumn="0"/>
            </w:pPr>
            <w:r>
              <w:t>Celem procesu jest opracowanie zestawu leków, który jest zaakceptowany przez komitet terapeutyczny do codziennego stosowania w trakcie procesu leczenia</w:t>
            </w:r>
          </w:p>
        </w:tc>
      </w:tr>
      <w:tr w:rsidR="00446B45" w:rsidRPr="000F71B6" w14:paraId="41E532CD"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7D2EC23C" w14:textId="77777777" w:rsidR="00446B45" w:rsidRPr="000F71B6" w:rsidRDefault="00446B45" w:rsidP="003D244B">
            <w:pPr>
              <w:rPr>
                <w:b w:val="0"/>
                <w:bCs w:val="0"/>
              </w:rPr>
            </w:pPr>
            <w:r>
              <w:rPr>
                <w:b w:val="0"/>
                <w:bCs w:val="0"/>
              </w:rPr>
              <w:t>APT</w:t>
            </w:r>
            <w:r w:rsidRPr="000F71B6">
              <w:rPr>
                <w:b w:val="0"/>
                <w:bCs w:val="0"/>
              </w:rPr>
              <w:t>.00</w:t>
            </w:r>
            <w:r>
              <w:rPr>
                <w:b w:val="0"/>
                <w:bCs w:val="0"/>
              </w:rPr>
              <w:t>2</w:t>
            </w:r>
            <w:r w:rsidRPr="000F71B6">
              <w:rPr>
                <w:b w:val="0"/>
                <w:bCs w:val="0"/>
              </w:rPr>
              <w:t xml:space="preserve"> </w:t>
            </w:r>
            <w:r>
              <w:rPr>
                <w:b w:val="0"/>
                <w:bCs w:val="0"/>
              </w:rPr>
              <w:t xml:space="preserve">Zawieranie umów ramowych na dostawę leków </w:t>
            </w:r>
          </w:p>
        </w:tc>
        <w:tc>
          <w:tcPr>
            <w:tcW w:w="6232" w:type="dxa"/>
          </w:tcPr>
          <w:p w14:paraId="05DE72C2" w14:textId="77777777" w:rsidR="00446B45" w:rsidRPr="000F71B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zawarcie umów z dostawcami leków, płynów infuzyjnych, cytostatyków, wyrobów medycznych, gazów medycznych, płynów do żywienia dojelitowego </w:t>
            </w:r>
          </w:p>
        </w:tc>
      </w:tr>
      <w:tr w:rsidR="00446B45" w:rsidRPr="004912D9" w14:paraId="208DB313"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0DAB067" w14:textId="77777777" w:rsidR="00446B45" w:rsidRPr="004912D9" w:rsidRDefault="00446B45" w:rsidP="003D244B">
            <w:pPr>
              <w:rPr>
                <w:b w:val="0"/>
                <w:bCs w:val="0"/>
              </w:rPr>
            </w:pPr>
            <w:r>
              <w:rPr>
                <w:b w:val="0"/>
                <w:bCs w:val="0"/>
              </w:rPr>
              <w:t>APT</w:t>
            </w:r>
            <w:r w:rsidRPr="000F71B6">
              <w:rPr>
                <w:b w:val="0"/>
                <w:bCs w:val="0"/>
              </w:rPr>
              <w:t>.00</w:t>
            </w:r>
            <w:r>
              <w:rPr>
                <w:b w:val="0"/>
                <w:bCs w:val="0"/>
              </w:rPr>
              <w:t>3</w:t>
            </w:r>
            <w:r w:rsidRPr="000F71B6">
              <w:rPr>
                <w:b w:val="0"/>
                <w:bCs w:val="0"/>
              </w:rPr>
              <w:t xml:space="preserve"> </w:t>
            </w:r>
            <w:r>
              <w:rPr>
                <w:b w:val="0"/>
                <w:bCs w:val="0"/>
              </w:rPr>
              <w:t xml:space="preserve">Zapewnienie leków w Aptece Centralnej </w:t>
            </w:r>
          </w:p>
        </w:tc>
        <w:tc>
          <w:tcPr>
            <w:tcW w:w="6232" w:type="dxa"/>
          </w:tcPr>
          <w:p w14:paraId="30AE0F4C"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Celem procesu jest utrzymanie stanów magazynowych w Aptece Centralnej na poziomie zapewniającym ciągłość i bezpieczeństwo procesu farmakoterapii w szpitalu</w:t>
            </w:r>
          </w:p>
        </w:tc>
      </w:tr>
      <w:tr w:rsidR="00446B45" w:rsidRPr="004912D9" w14:paraId="71037CF1"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771B98EB" w14:textId="77777777" w:rsidR="00446B45" w:rsidRPr="004912D9" w:rsidRDefault="00446B45" w:rsidP="003D244B">
            <w:pPr>
              <w:rPr>
                <w:b w:val="0"/>
                <w:bCs w:val="0"/>
              </w:rPr>
            </w:pPr>
            <w:r>
              <w:rPr>
                <w:b w:val="0"/>
                <w:bCs w:val="0"/>
              </w:rPr>
              <w:t>APT</w:t>
            </w:r>
            <w:r w:rsidRPr="004912D9">
              <w:rPr>
                <w:b w:val="0"/>
                <w:bCs w:val="0"/>
              </w:rPr>
              <w:t>.00</w:t>
            </w:r>
            <w:r>
              <w:rPr>
                <w:b w:val="0"/>
                <w:bCs w:val="0"/>
              </w:rPr>
              <w:t>4</w:t>
            </w:r>
            <w:r w:rsidRPr="004912D9">
              <w:rPr>
                <w:b w:val="0"/>
                <w:bCs w:val="0"/>
              </w:rPr>
              <w:t xml:space="preserve"> </w:t>
            </w:r>
            <w:r>
              <w:rPr>
                <w:b w:val="0"/>
                <w:bCs w:val="0"/>
              </w:rPr>
              <w:t xml:space="preserve">Zapotrzebowanie na leki </w:t>
            </w:r>
          </w:p>
        </w:tc>
        <w:tc>
          <w:tcPr>
            <w:tcW w:w="6232" w:type="dxa"/>
          </w:tcPr>
          <w:p w14:paraId="78C67856"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zamawianie dostaw leków do oddziałów szpitalnych </w:t>
            </w:r>
          </w:p>
        </w:tc>
      </w:tr>
      <w:tr w:rsidR="00446B45" w:rsidRPr="00751F26" w14:paraId="0AE542A6"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2DDD1393" w14:textId="77777777" w:rsidR="00446B45" w:rsidRPr="00751F26" w:rsidRDefault="00446B45" w:rsidP="003D244B">
            <w:pPr>
              <w:rPr>
                <w:b w:val="0"/>
                <w:bCs w:val="0"/>
              </w:rPr>
            </w:pPr>
            <w:r>
              <w:rPr>
                <w:b w:val="0"/>
                <w:bCs w:val="0"/>
              </w:rPr>
              <w:t>APT</w:t>
            </w:r>
            <w:r w:rsidRPr="00751F26">
              <w:rPr>
                <w:b w:val="0"/>
                <w:bCs w:val="0"/>
              </w:rPr>
              <w:t>.00</w:t>
            </w:r>
            <w:r>
              <w:rPr>
                <w:b w:val="0"/>
                <w:bCs w:val="0"/>
              </w:rPr>
              <w:t>5</w:t>
            </w:r>
            <w:r w:rsidRPr="00751F26">
              <w:rPr>
                <w:b w:val="0"/>
                <w:bCs w:val="0"/>
              </w:rPr>
              <w:t xml:space="preserve">. </w:t>
            </w:r>
            <w:r>
              <w:rPr>
                <w:b w:val="0"/>
                <w:bCs w:val="0"/>
              </w:rPr>
              <w:t xml:space="preserve">Dostarczanie leków do komórek organizacyjnych </w:t>
            </w:r>
          </w:p>
        </w:tc>
        <w:tc>
          <w:tcPr>
            <w:tcW w:w="6232" w:type="dxa"/>
          </w:tcPr>
          <w:p w14:paraId="1544C925" w14:textId="7777777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wydanie leków do komórek organizacyjnych </w:t>
            </w:r>
          </w:p>
        </w:tc>
      </w:tr>
      <w:tr w:rsidR="00446B45" w:rsidRPr="00751F26" w14:paraId="7056D3BE"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83A823F" w14:textId="77777777" w:rsidR="00446B45" w:rsidRPr="00751F26" w:rsidRDefault="00446B45" w:rsidP="003D244B">
            <w:pPr>
              <w:rPr>
                <w:b w:val="0"/>
                <w:bCs w:val="0"/>
              </w:rPr>
            </w:pPr>
            <w:r>
              <w:rPr>
                <w:b w:val="0"/>
                <w:bCs w:val="0"/>
              </w:rPr>
              <w:t xml:space="preserve">APT.006 Rozchód leków </w:t>
            </w:r>
          </w:p>
        </w:tc>
        <w:tc>
          <w:tcPr>
            <w:tcW w:w="6232" w:type="dxa"/>
          </w:tcPr>
          <w:p w14:paraId="17A3573F" w14:textId="157A0A3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t xml:space="preserve">Rozchód leków jest realizowany w ramach procesów związanych z leczeniem pacjenta: SZP.002 Hospitalizacja, AOS.004 Programy lekowe </w:t>
            </w:r>
          </w:p>
        </w:tc>
      </w:tr>
      <w:tr w:rsidR="00446B45" w:rsidRPr="00751F26" w14:paraId="6421974F"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4E060148" w14:textId="77777777" w:rsidR="00446B45" w:rsidRDefault="00446B45" w:rsidP="003D244B">
            <w:pPr>
              <w:rPr>
                <w:b w:val="0"/>
                <w:bCs w:val="0"/>
              </w:rPr>
            </w:pPr>
            <w:r>
              <w:rPr>
                <w:b w:val="0"/>
                <w:bCs w:val="0"/>
              </w:rPr>
              <w:t xml:space="preserve">APT.007 Inwentaryzacja leków </w:t>
            </w:r>
          </w:p>
        </w:tc>
        <w:tc>
          <w:tcPr>
            <w:tcW w:w="6232" w:type="dxa"/>
          </w:tcPr>
          <w:p w14:paraId="576BF84D" w14:textId="77777777" w:rsidR="00446B45"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ustalenie stanów magazynowych leków w Aptece Centralnej i Apteczkach Oddziałowych </w:t>
            </w:r>
          </w:p>
        </w:tc>
      </w:tr>
      <w:tr w:rsidR="00446B45" w:rsidRPr="00751F26" w14:paraId="7A662113"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77B69CC5" w14:textId="77777777" w:rsidR="00446B45" w:rsidRDefault="00446B45" w:rsidP="003D244B">
            <w:pPr>
              <w:rPr>
                <w:b w:val="0"/>
                <w:bCs w:val="0"/>
              </w:rPr>
            </w:pPr>
            <w:r>
              <w:rPr>
                <w:b w:val="0"/>
                <w:bCs w:val="0"/>
              </w:rPr>
              <w:t xml:space="preserve">APT.008 Dostarczanie tlenu na oddziały </w:t>
            </w:r>
          </w:p>
        </w:tc>
        <w:tc>
          <w:tcPr>
            <w:tcW w:w="6232" w:type="dxa"/>
          </w:tcPr>
          <w:p w14:paraId="33A92110" w14:textId="77777777" w:rsidR="00446B45"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zabezpieczenie dostaw gazów medycznych na oddziały </w:t>
            </w:r>
          </w:p>
        </w:tc>
      </w:tr>
      <w:tr w:rsidR="00446B45" w:rsidRPr="00751F26" w14:paraId="2D8657FD"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3B0FD3EF" w14:textId="77777777" w:rsidR="00446B45" w:rsidRDefault="00446B45" w:rsidP="003D244B">
            <w:pPr>
              <w:rPr>
                <w:b w:val="0"/>
                <w:bCs w:val="0"/>
              </w:rPr>
            </w:pPr>
            <w:r>
              <w:rPr>
                <w:b w:val="0"/>
                <w:bCs w:val="0"/>
              </w:rPr>
              <w:t xml:space="preserve">APT 009 Sprawozdawczość ZSMOPL i KOWAL </w:t>
            </w:r>
          </w:p>
        </w:tc>
        <w:tc>
          <w:tcPr>
            <w:tcW w:w="6232" w:type="dxa"/>
          </w:tcPr>
          <w:p w14:paraId="69423F61" w14:textId="77777777" w:rsidR="00446B45"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przekazanie informacji o obrocie lekami do systemów ZSMOPL i KOWAL </w:t>
            </w:r>
          </w:p>
        </w:tc>
      </w:tr>
    </w:tbl>
    <w:p w14:paraId="15EA4008" w14:textId="77777777" w:rsidR="00446B45" w:rsidRDefault="00446B45" w:rsidP="00446B45">
      <w:pPr>
        <w:rPr>
          <w:rStyle w:val="Nagwek3Znak"/>
        </w:rPr>
      </w:pPr>
    </w:p>
    <w:p w14:paraId="56A73272" w14:textId="05E6ADE9" w:rsidR="00446B45" w:rsidRDefault="00446B45" w:rsidP="00446B45">
      <w:pPr>
        <w:rPr>
          <w:rStyle w:val="Nagwek3Znak"/>
        </w:rPr>
      </w:pPr>
    </w:p>
    <w:p w14:paraId="67471A73" w14:textId="77777777" w:rsidR="00446B45" w:rsidRDefault="00446B45" w:rsidP="00446B45">
      <w:bookmarkStart w:id="83" w:name="_Toc69724659"/>
      <w:bookmarkStart w:id="84" w:name="_Toc72178869"/>
      <w:bookmarkStart w:id="85" w:name="_Toc72964156"/>
      <w:r w:rsidRPr="003E6D24">
        <w:rPr>
          <w:rStyle w:val="Nagwek3Znak"/>
        </w:rPr>
        <w:t>APT.001 Opracowanie receptariusza szpitalnego</w:t>
      </w:r>
      <w:bookmarkEnd w:id="83"/>
      <w:bookmarkEnd w:id="84"/>
      <w:bookmarkEnd w:id="85"/>
    </w:p>
    <w:p w14:paraId="2DCEA238" w14:textId="77777777" w:rsidR="00446B45" w:rsidRDefault="009057C9" w:rsidP="00446B45">
      <w:pPr>
        <w:jc w:val="center"/>
      </w:pPr>
      <w:r>
        <w:rPr>
          <w:noProof/>
        </w:rPr>
        <w:object w:dxaOrig="3301" w:dyaOrig="5761" w14:anchorId="310A5D55">
          <v:shape id="_x0000_i1041" type="#_x0000_t75" alt="" style="width:165pt;height:4in;mso-width-percent:0;mso-height-percent:0;mso-width-percent:0;mso-height-percent:0" o:ole="">
            <v:imagedata r:id="rId95" o:title=""/>
          </v:shape>
          <o:OLEObject Type="Embed" ProgID="Visio.Drawing.15" ShapeID="_x0000_i1041" DrawAspect="Content" ObjectID="_1683585972" r:id="rId96"/>
        </w:object>
      </w:r>
    </w:p>
    <w:p w14:paraId="6B31FC28" w14:textId="77777777" w:rsidR="00446B45" w:rsidRDefault="00446B45" w:rsidP="00446B45">
      <w:pPr>
        <w:jc w:val="center"/>
      </w:pPr>
    </w:p>
    <w:p w14:paraId="77A3851C"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8"/>
        <w:gridCol w:w="1696"/>
        <w:gridCol w:w="1701"/>
        <w:gridCol w:w="2614"/>
        <w:gridCol w:w="2347"/>
        <w:gridCol w:w="1559"/>
        <w:gridCol w:w="2796"/>
        <w:gridCol w:w="1883"/>
      </w:tblGrid>
      <w:tr w:rsidR="00446B45" w14:paraId="5C1777BD" w14:textId="77777777" w:rsidTr="003D244B">
        <w:tc>
          <w:tcPr>
            <w:tcW w:w="187" w:type="pct"/>
            <w:shd w:val="clear" w:color="auto" w:fill="D9E2F3" w:themeFill="accent1" w:themeFillTint="33"/>
          </w:tcPr>
          <w:p w14:paraId="573689AB" w14:textId="77777777" w:rsidR="00446B45" w:rsidRDefault="00446B45" w:rsidP="003D244B">
            <w:pPr>
              <w:widowControl w:val="0"/>
              <w:suppressAutoHyphens/>
              <w:rPr>
                <w:color w:val="333333"/>
              </w:rPr>
            </w:pPr>
            <w:r>
              <w:rPr>
                <w:color w:val="333333"/>
              </w:rPr>
              <w:lastRenderedPageBreak/>
              <w:t>LP</w:t>
            </w:r>
          </w:p>
        </w:tc>
        <w:tc>
          <w:tcPr>
            <w:tcW w:w="559" w:type="pct"/>
            <w:shd w:val="clear" w:color="auto" w:fill="D9E2F3" w:themeFill="accent1" w:themeFillTint="33"/>
          </w:tcPr>
          <w:p w14:paraId="624C40C2" w14:textId="77777777" w:rsidR="00446B45" w:rsidRDefault="00446B45" w:rsidP="003D244B">
            <w:pPr>
              <w:widowControl w:val="0"/>
              <w:suppressAutoHyphens/>
              <w:rPr>
                <w:color w:val="333333"/>
              </w:rPr>
            </w:pPr>
            <w:r>
              <w:rPr>
                <w:color w:val="333333"/>
              </w:rPr>
              <w:t xml:space="preserve">Nazwa </w:t>
            </w:r>
          </w:p>
        </w:tc>
        <w:tc>
          <w:tcPr>
            <w:tcW w:w="561" w:type="pct"/>
            <w:shd w:val="clear" w:color="auto" w:fill="D9E2F3" w:themeFill="accent1" w:themeFillTint="33"/>
          </w:tcPr>
          <w:p w14:paraId="225D31F0" w14:textId="77777777" w:rsidR="00446B45" w:rsidRDefault="00446B45" w:rsidP="003D244B">
            <w:pPr>
              <w:widowControl w:val="0"/>
              <w:suppressAutoHyphens/>
              <w:rPr>
                <w:color w:val="333333"/>
              </w:rPr>
            </w:pPr>
            <w:r>
              <w:rPr>
                <w:color w:val="333333"/>
              </w:rPr>
              <w:t>Czynności obowiązkowe</w:t>
            </w:r>
          </w:p>
        </w:tc>
        <w:tc>
          <w:tcPr>
            <w:tcW w:w="862" w:type="pct"/>
            <w:shd w:val="clear" w:color="auto" w:fill="D9E2F3" w:themeFill="accent1" w:themeFillTint="33"/>
          </w:tcPr>
          <w:p w14:paraId="6C518765"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0EC42B46"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16BCE064"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66F92C80"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002D11FB" w14:textId="77777777" w:rsidR="00446B45" w:rsidRDefault="00446B45" w:rsidP="003D244B">
            <w:pPr>
              <w:widowControl w:val="0"/>
              <w:suppressAutoHyphens/>
              <w:rPr>
                <w:color w:val="333333"/>
              </w:rPr>
            </w:pPr>
            <w:r>
              <w:rPr>
                <w:color w:val="333333"/>
              </w:rPr>
              <w:t>log</w:t>
            </w:r>
          </w:p>
        </w:tc>
      </w:tr>
      <w:tr w:rsidR="00446B45" w14:paraId="12A6BD87" w14:textId="77777777" w:rsidTr="003D244B">
        <w:tc>
          <w:tcPr>
            <w:tcW w:w="187" w:type="pct"/>
          </w:tcPr>
          <w:p w14:paraId="0B59784A"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59" w:type="pct"/>
          </w:tcPr>
          <w:p w14:paraId="02685C98" w14:textId="77777777" w:rsidR="00446B45" w:rsidRDefault="00446B45" w:rsidP="003D244B">
            <w:pPr>
              <w:widowControl w:val="0"/>
              <w:suppressAutoHyphens/>
              <w:rPr>
                <w:color w:val="333333"/>
              </w:rPr>
            </w:pPr>
            <w:r>
              <w:rPr>
                <w:color w:val="333333"/>
              </w:rPr>
              <w:t xml:space="preserve">Opracowanie nowej wersji receptariusza        </w:t>
            </w:r>
          </w:p>
        </w:tc>
        <w:tc>
          <w:tcPr>
            <w:tcW w:w="561" w:type="pct"/>
          </w:tcPr>
          <w:p w14:paraId="78B4DF0C" w14:textId="77777777" w:rsidR="00446B45" w:rsidRDefault="00446B45" w:rsidP="003D244B">
            <w:pPr>
              <w:widowControl w:val="0"/>
              <w:suppressAutoHyphens/>
              <w:rPr>
                <w:color w:val="333333"/>
              </w:rPr>
            </w:pPr>
            <w:r>
              <w:rPr>
                <w:color w:val="333333"/>
              </w:rPr>
              <w:t xml:space="preserve">TAK </w:t>
            </w:r>
          </w:p>
        </w:tc>
        <w:tc>
          <w:tcPr>
            <w:tcW w:w="862" w:type="pct"/>
          </w:tcPr>
          <w:p w14:paraId="4DDDD987" w14:textId="436B7034" w:rsidR="00446B45" w:rsidRDefault="00446B45" w:rsidP="003D244B">
            <w:pPr>
              <w:widowControl w:val="0"/>
              <w:suppressAutoHyphens/>
              <w:rPr>
                <w:color w:val="333333"/>
              </w:rPr>
            </w:pPr>
            <w:r>
              <w:rPr>
                <w:color w:val="333333"/>
              </w:rPr>
              <w:t>Komitet terapeutyczny wprowadza zamiany do wykazu leków, które mogą być stosowane w procesie leczenia w Szpitalu</w:t>
            </w:r>
            <w:r w:rsidR="00313CAD">
              <w:rPr>
                <w:color w:val="333333"/>
              </w:rPr>
              <w:t xml:space="preserve"> im.</w:t>
            </w:r>
            <w:r>
              <w:rPr>
                <w:color w:val="333333"/>
              </w:rPr>
              <w:t xml:space="preserve"> Dietla w Krakowie </w:t>
            </w:r>
          </w:p>
        </w:tc>
        <w:tc>
          <w:tcPr>
            <w:tcW w:w="774" w:type="pct"/>
          </w:tcPr>
          <w:p w14:paraId="52EEFEDC" w14:textId="77777777" w:rsidR="00446B45" w:rsidRPr="00A96717" w:rsidRDefault="00446B45" w:rsidP="003D244B">
            <w:pPr>
              <w:widowControl w:val="0"/>
              <w:suppressAutoHyphens/>
              <w:rPr>
                <w:color w:val="333333"/>
              </w:rPr>
            </w:pPr>
            <w:r>
              <w:rPr>
                <w:color w:val="333333"/>
              </w:rPr>
              <w:t xml:space="preserve">Obecność leku znajdującego się w receptariuszu w słowniku leków </w:t>
            </w:r>
          </w:p>
        </w:tc>
        <w:tc>
          <w:tcPr>
            <w:tcW w:w="514" w:type="pct"/>
          </w:tcPr>
          <w:p w14:paraId="35B43090" w14:textId="77777777" w:rsidR="00446B45" w:rsidRDefault="00446B45" w:rsidP="003D244B">
            <w:pPr>
              <w:widowControl w:val="0"/>
              <w:suppressAutoHyphens/>
              <w:rPr>
                <w:color w:val="333333"/>
              </w:rPr>
            </w:pPr>
            <w:r>
              <w:rPr>
                <w:color w:val="333333"/>
              </w:rPr>
              <w:t xml:space="preserve">Komitet terapeutyczny </w:t>
            </w:r>
          </w:p>
        </w:tc>
        <w:tc>
          <w:tcPr>
            <w:tcW w:w="922" w:type="pct"/>
          </w:tcPr>
          <w:p w14:paraId="5CB7DAB4" w14:textId="77777777" w:rsidR="00446B45" w:rsidRPr="00E16F60" w:rsidRDefault="00446B45" w:rsidP="003D244B">
            <w:pPr>
              <w:widowControl w:val="0"/>
              <w:suppressAutoHyphens/>
              <w:rPr>
                <w:color w:val="333333"/>
              </w:rPr>
            </w:pPr>
          </w:p>
        </w:tc>
        <w:tc>
          <w:tcPr>
            <w:tcW w:w="621" w:type="pct"/>
          </w:tcPr>
          <w:p w14:paraId="144E15CB" w14:textId="77777777" w:rsidR="00446B45" w:rsidRDefault="00446B45" w:rsidP="003D244B">
            <w:pPr>
              <w:widowControl w:val="0"/>
              <w:suppressAutoHyphens/>
              <w:rPr>
                <w:color w:val="333333"/>
              </w:rPr>
            </w:pPr>
            <w:r>
              <w:rPr>
                <w:color w:val="333333"/>
              </w:rPr>
              <w:t xml:space="preserve">TAK </w:t>
            </w:r>
          </w:p>
        </w:tc>
      </w:tr>
      <w:tr w:rsidR="00446B45" w14:paraId="6594A78A" w14:textId="77777777" w:rsidTr="003D244B">
        <w:tc>
          <w:tcPr>
            <w:tcW w:w="187" w:type="pct"/>
          </w:tcPr>
          <w:p w14:paraId="21C1A109"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59" w:type="pct"/>
          </w:tcPr>
          <w:p w14:paraId="1C4BAA91" w14:textId="77777777" w:rsidR="00446B45" w:rsidRDefault="00446B45" w:rsidP="003D244B">
            <w:pPr>
              <w:widowControl w:val="0"/>
              <w:suppressAutoHyphens/>
              <w:rPr>
                <w:color w:val="333333"/>
              </w:rPr>
            </w:pPr>
            <w:r>
              <w:rPr>
                <w:color w:val="333333"/>
              </w:rPr>
              <w:t xml:space="preserve">Zatwierdzenie receptariusza </w:t>
            </w:r>
          </w:p>
        </w:tc>
        <w:tc>
          <w:tcPr>
            <w:tcW w:w="561" w:type="pct"/>
          </w:tcPr>
          <w:p w14:paraId="1DDB3D6B" w14:textId="77777777" w:rsidR="00446B45" w:rsidRDefault="00446B45" w:rsidP="003D244B">
            <w:pPr>
              <w:widowControl w:val="0"/>
              <w:suppressAutoHyphens/>
              <w:rPr>
                <w:color w:val="333333"/>
              </w:rPr>
            </w:pPr>
            <w:r>
              <w:rPr>
                <w:color w:val="333333"/>
              </w:rPr>
              <w:t xml:space="preserve">TAK </w:t>
            </w:r>
          </w:p>
        </w:tc>
        <w:tc>
          <w:tcPr>
            <w:tcW w:w="862" w:type="pct"/>
          </w:tcPr>
          <w:p w14:paraId="7ECFE2F2" w14:textId="77777777" w:rsidR="00446B45" w:rsidRDefault="00446B45" w:rsidP="003D244B">
            <w:pPr>
              <w:widowControl w:val="0"/>
              <w:suppressAutoHyphens/>
              <w:rPr>
                <w:color w:val="333333"/>
              </w:rPr>
            </w:pPr>
            <w:r>
              <w:rPr>
                <w:color w:val="333333"/>
              </w:rPr>
              <w:t xml:space="preserve">Dyrektor zatwierdza receptariusz do stosowania </w:t>
            </w:r>
          </w:p>
        </w:tc>
        <w:tc>
          <w:tcPr>
            <w:tcW w:w="774" w:type="pct"/>
          </w:tcPr>
          <w:p w14:paraId="08425D25" w14:textId="77777777" w:rsidR="00446B45" w:rsidRPr="00587E2D" w:rsidRDefault="00446B45" w:rsidP="003D244B">
            <w:pPr>
              <w:widowControl w:val="0"/>
              <w:suppressAutoHyphens/>
              <w:rPr>
                <w:color w:val="333333"/>
              </w:rPr>
            </w:pPr>
          </w:p>
        </w:tc>
        <w:tc>
          <w:tcPr>
            <w:tcW w:w="514" w:type="pct"/>
          </w:tcPr>
          <w:p w14:paraId="74FC1866" w14:textId="77777777" w:rsidR="00446B45" w:rsidRDefault="00446B45" w:rsidP="003D244B">
            <w:pPr>
              <w:widowControl w:val="0"/>
              <w:suppressAutoHyphens/>
              <w:rPr>
                <w:color w:val="333333"/>
              </w:rPr>
            </w:pPr>
            <w:r>
              <w:rPr>
                <w:color w:val="333333"/>
              </w:rPr>
              <w:t xml:space="preserve">Dyrektor </w:t>
            </w:r>
          </w:p>
        </w:tc>
        <w:tc>
          <w:tcPr>
            <w:tcW w:w="922" w:type="pct"/>
          </w:tcPr>
          <w:p w14:paraId="0640F798" w14:textId="77777777" w:rsidR="00446B45" w:rsidRDefault="00446B45" w:rsidP="003D244B">
            <w:pPr>
              <w:widowControl w:val="0"/>
              <w:suppressAutoHyphens/>
              <w:rPr>
                <w:color w:val="333333"/>
              </w:rPr>
            </w:pPr>
            <w:r>
              <w:rPr>
                <w:color w:val="333333"/>
              </w:rPr>
              <w:t xml:space="preserve">Zarządzenie Dyrektora </w:t>
            </w:r>
          </w:p>
        </w:tc>
        <w:tc>
          <w:tcPr>
            <w:tcW w:w="621" w:type="pct"/>
          </w:tcPr>
          <w:p w14:paraId="0567437C" w14:textId="77777777" w:rsidR="00446B45" w:rsidRDefault="00446B45" w:rsidP="003D244B">
            <w:pPr>
              <w:widowControl w:val="0"/>
              <w:suppressAutoHyphens/>
              <w:rPr>
                <w:color w:val="333333"/>
              </w:rPr>
            </w:pPr>
            <w:r>
              <w:rPr>
                <w:color w:val="333333"/>
              </w:rPr>
              <w:t xml:space="preserve">TAK </w:t>
            </w:r>
          </w:p>
        </w:tc>
      </w:tr>
      <w:tr w:rsidR="00446B45" w14:paraId="588B1FD8" w14:textId="77777777" w:rsidTr="003D244B">
        <w:tc>
          <w:tcPr>
            <w:tcW w:w="187" w:type="pct"/>
          </w:tcPr>
          <w:p w14:paraId="12EC3B84"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59" w:type="pct"/>
          </w:tcPr>
          <w:p w14:paraId="0BB3FD64" w14:textId="77777777" w:rsidR="00446B45" w:rsidRDefault="00446B45" w:rsidP="003D244B">
            <w:pPr>
              <w:widowControl w:val="0"/>
              <w:suppressAutoHyphens/>
              <w:rPr>
                <w:color w:val="333333"/>
              </w:rPr>
            </w:pPr>
            <w:r>
              <w:rPr>
                <w:color w:val="333333"/>
              </w:rPr>
              <w:t xml:space="preserve">Aktualizacja receptariusza w systemie </w:t>
            </w:r>
          </w:p>
        </w:tc>
        <w:tc>
          <w:tcPr>
            <w:tcW w:w="561" w:type="pct"/>
          </w:tcPr>
          <w:p w14:paraId="130C8EEB" w14:textId="77777777" w:rsidR="00446B45" w:rsidRDefault="00446B45" w:rsidP="003D244B">
            <w:pPr>
              <w:widowControl w:val="0"/>
              <w:suppressAutoHyphens/>
              <w:rPr>
                <w:color w:val="333333"/>
              </w:rPr>
            </w:pPr>
            <w:r>
              <w:rPr>
                <w:color w:val="333333"/>
              </w:rPr>
              <w:t xml:space="preserve">TAK </w:t>
            </w:r>
          </w:p>
        </w:tc>
        <w:tc>
          <w:tcPr>
            <w:tcW w:w="862" w:type="pct"/>
          </w:tcPr>
          <w:p w14:paraId="63D37994" w14:textId="77777777" w:rsidR="00446B45" w:rsidRDefault="00446B45" w:rsidP="003D244B">
            <w:pPr>
              <w:widowControl w:val="0"/>
              <w:suppressAutoHyphens/>
              <w:rPr>
                <w:color w:val="333333"/>
              </w:rPr>
            </w:pPr>
            <w:r>
              <w:rPr>
                <w:color w:val="333333"/>
              </w:rPr>
              <w:t xml:space="preserve">Po zatwierdzeniu receptariusz zostaje zaktualizowanych w systemie </w:t>
            </w:r>
          </w:p>
        </w:tc>
        <w:tc>
          <w:tcPr>
            <w:tcW w:w="774" w:type="pct"/>
          </w:tcPr>
          <w:p w14:paraId="42EC030C" w14:textId="77777777" w:rsidR="00446B45" w:rsidRPr="00A96717" w:rsidRDefault="00446B45" w:rsidP="003D244B">
            <w:pPr>
              <w:widowControl w:val="0"/>
              <w:suppressAutoHyphens/>
              <w:rPr>
                <w:color w:val="333333"/>
              </w:rPr>
            </w:pPr>
            <w:r>
              <w:rPr>
                <w:color w:val="333333"/>
              </w:rPr>
              <w:t xml:space="preserve">Daty obowiązywania poszczególnych wersji muszą być rozłączne </w:t>
            </w:r>
          </w:p>
        </w:tc>
        <w:tc>
          <w:tcPr>
            <w:tcW w:w="514" w:type="pct"/>
          </w:tcPr>
          <w:p w14:paraId="733DCCDB" w14:textId="77777777" w:rsidR="00446B45" w:rsidRDefault="00446B45" w:rsidP="003D244B">
            <w:pPr>
              <w:widowControl w:val="0"/>
              <w:suppressAutoHyphens/>
              <w:rPr>
                <w:color w:val="333333"/>
              </w:rPr>
            </w:pPr>
            <w:r>
              <w:rPr>
                <w:color w:val="333333"/>
              </w:rPr>
              <w:t xml:space="preserve">Pracownik Apteki Centralnej </w:t>
            </w:r>
          </w:p>
        </w:tc>
        <w:tc>
          <w:tcPr>
            <w:tcW w:w="922" w:type="pct"/>
          </w:tcPr>
          <w:p w14:paraId="24E8E42C" w14:textId="77777777" w:rsidR="00446B45" w:rsidRPr="00FA4D44" w:rsidRDefault="00446B45" w:rsidP="003D244B">
            <w:pPr>
              <w:widowControl w:val="0"/>
              <w:suppressAutoHyphens/>
              <w:rPr>
                <w:color w:val="333333"/>
              </w:rPr>
            </w:pPr>
            <w:r>
              <w:rPr>
                <w:color w:val="333333"/>
              </w:rPr>
              <w:t xml:space="preserve">Zarządzenie Dyrektora </w:t>
            </w:r>
          </w:p>
        </w:tc>
        <w:tc>
          <w:tcPr>
            <w:tcW w:w="621" w:type="pct"/>
          </w:tcPr>
          <w:p w14:paraId="15863425" w14:textId="77777777" w:rsidR="00446B45" w:rsidRDefault="00446B45" w:rsidP="003D244B">
            <w:pPr>
              <w:widowControl w:val="0"/>
              <w:suppressAutoHyphens/>
              <w:rPr>
                <w:color w:val="333333"/>
              </w:rPr>
            </w:pPr>
            <w:r>
              <w:rPr>
                <w:color w:val="333333"/>
              </w:rPr>
              <w:t xml:space="preserve">TAK  </w:t>
            </w:r>
          </w:p>
        </w:tc>
      </w:tr>
    </w:tbl>
    <w:p w14:paraId="6C518858" w14:textId="77777777" w:rsidR="00446B45" w:rsidRDefault="00446B45" w:rsidP="00446B45"/>
    <w:p w14:paraId="0EE880DF"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08A4A9E1" w14:textId="77777777" w:rsidR="00446B45" w:rsidRDefault="00446B45" w:rsidP="00446B45">
      <w:bookmarkStart w:id="86" w:name="_Toc69724660"/>
      <w:bookmarkStart w:id="87" w:name="_Toc72178870"/>
      <w:bookmarkStart w:id="88" w:name="_Toc72964157"/>
      <w:r w:rsidRPr="00F211B9">
        <w:rPr>
          <w:rStyle w:val="Nagwek3Znak"/>
        </w:rPr>
        <w:lastRenderedPageBreak/>
        <w:t>APT.002 Zawieranie umów ramowych na dostawę leków</w:t>
      </w:r>
      <w:bookmarkEnd w:id="86"/>
      <w:bookmarkEnd w:id="87"/>
      <w:bookmarkEnd w:id="88"/>
    </w:p>
    <w:p w14:paraId="3015DF6D" w14:textId="77777777" w:rsidR="00446B45" w:rsidRDefault="009057C9" w:rsidP="00446B45">
      <w:pPr>
        <w:jc w:val="center"/>
      </w:pPr>
      <w:r>
        <w:rPr>
          <w:noProof/>
        </w:rPr>
        <w:object w:dxaOrig="3433" w:dyaOrig="9540" w14:anchorId="50008375">
          <v:shape id="_x0000_i1040" type="#_x0000_t75" alt="" style="width:171pt;height:477pt;mso-width-percent:0;mso-height-percent:0;mso-width-percent:0;mso-height-percent:0" o:ole="">
            <v:imagedata r:id="rId97" o:title=""/>
          </v:shape>
          <o:OLEObject Type="Embed" ProgID="Visio.Drawing.15" ShapeID="_x0000_i1040" DrawAspect="Content" ObjectID="_1683585973" r:id="rId98"/>
        </w:object>
      </w:r>
    </w:p>
    <w:p w14:paraId="52292566" w14:textId="77777777" w:rsidR="00446B45" w:rsidRDefault="00446B45" w:rsidP="00446B45">
      <w:pPr>
        <w:jc w:val="center"/>
      </w:pPr>
    </w:p>
    <w:p w14:paraId="0F8C9ADE"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8"/>
        <w:gridCol w:w="1838"/>
        <w:gridCol w:w="1559"/>
        <w:gridCol w:w="2614"/>
        <w:gridCol w:w="2347"/>
        <w:gridCol w:w="1559"/>
        <w:gridCol w:w="2796"/>
        <w:gridCol w:w="1883"/>
      </w:tblGrid>
      <w:tr w:rsidR="00446B45" w14:paraId="64927F5B" w14:textId="77777777" w:rsidTr="003D244B">
        <w:tc>
          <w:tcPr>
            <w:tcW w:w="187" w:type="pct"/>
            <w:shd w:val="clear" w:color="auto" w:fill="D9E2F3" w:themeFill="accent1" w:themeFillTint="33"/>
          </w:tcPr>
          <w:p w14:paraId="201DDDD7" w14:textId="77777777" w:rsidR="00446B45" w:rsidRDefault="00446B45" w:rsidP="003D244B">
            <w:pPr>
              <w:widowControl w:val="0"/>
              <w:suppressAutoHyphens/>
              <w:rPr>
                <w:color w:val="333333"/>
              </w:rPr>
            </w:pPr>
            <w:r>
              <w:rPr>
                <w:color w:val="333333"/>
              </w:rPr>
              <w:lastRenderedPageBreak/>
              <w:t>LP</w:t>
            </w:r>
          </w:p>
        </w:tc>
        <w:tc>
          <w:tcPr>
            <w:tcW w:w="606" w:type="pct"/>
            <w:shd w:val="clear" w:color="auto" w:fill="D9E2F3" w:themeFill="accent1" w:themeFillTint="33"/>
          </w:tcPr>
          <w:p w14:paraId="34D43482" w14:textId="77777777" w:rsidR="00446B45" w:rsidRDefault="00446B45" w:rsidP="003D244B">
            <w:pPr>
              <w:widowControl w:val="0"/>
              <w:suppressAutoHyphens/>
              <w:rPr>
                <w:color w:val="333333"/>
              </w:rPr>
            </w:pPr>
            <w:r>
              <w:rPr>
                <w:color w:val="333333"/>
              </w:rPr>
              <w:t xml:space="preserve">Nazwa </w:t>
            </w:r>
          </w:p>
        </w:tc>
        <w:tc>
          <w:tcPr>
            <w:tcW w:w="514" w:type="pct"/>
            <w:shd w:val="clear" w:color="auto" w:fill="D9E2F3" w:themeFill="accent1" w:themeFillTint="33"/>
          </w:tcPr>
          <w:p w14:paraId="4BEF29EE" w14:textId="77777777" w:rsidR="00446B45" w:rsidRDefault="00446B45" w:rsidP="003D244B">
            <w:pPr>
              <w:widowControl w:val="0"/>
              <w:suppressAutoHyphens/>
              <w:rPr>
                <w:color w:val="333333"/>
              </w:rPr>
            </w:pPr>
            <w:r>
              <w:rPr>
                <w:color w:val="333333"/>
              </w:rPr>
              <w:t>Czynności obowiązkowe</w:t>
            </w:r>
          </w:p>
        </w:tc>
        <w:tc>
          <w:tcPr>
            <w:tcW w:w="862" w:type="pct"/>
            <w:shd w:val="clear" w:color="auto" w:fill="D9E2F3" w:themeFill="accent1" w:themeFillTint="33"/>
          </w:tcPr>
          <w:p w14:paraId="31286CF9"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76E95A4E"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713A57F8"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664DCC30"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519F3A75" w14:textId="77777777" w:rsidR="00446B45" w:rsidRDefault="00446B45" w:rsidP="003D244B">
            <w:pPr>
              <w:widowControl w:val="0"/>
              <w:suppressAutoHyphens/>
              <w:rPr>
                <w:color w:val="333333"/>
              </w:rPr>
            </w:pPr>
            <w:r>
              <w:rPr>
                <w:color w:val="333333"/>
              </w:rPr>
              <w:t>log</w:t>
            </w:r>
          </w:p>
        </w:tc>
      </w:tr>
      <w:tr w:rsidR="00446B45" w14:paraId="33001DBC" w14:textId="77777777" w:rsidTr="003D244B">
        <w:tc>
          <w:tcPr>
            <w:tcW w:w="187" w:type="pct"/>
          </w:tcPr>
          <w:p w14:paraId="632CB2A1"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06" w:type="pct"/>
          </w:tcPr>
          <w:p w14:paraId="44CDABE5" w14:textId="77777777" w:rsidR="00446B45" w:rsidRDefault="00446B45" w:rsidP="003D244B">
            <w:pPr>
              <w:widowControl w:val="0"/>
              <w:suppressAutoHyphens/>
              <w:rPr>
                <w:color w:val="333333"/>
              </w:rPr>
            </w:pPr>
            <w:r>
              <w:rPr>
                <w:color w:val="333333"/>
              </w:rPr>
              <w:t xml:space="preserve">Analiza zapotrzebowania na leki </w:t>
            </w:r>
          </w:p>
        </w:tc>
        <w:tc>
          <w:tcPr>
            <w:tcW w:w="514" w:type="pct"/>
          </w:tcPr>
          <w:p w14:paraId="21484F21" w14:textId="77777777" w:rsidR="00446B45" w:rsidRDefault="00446B45" w:rsidP="003D244B">
            <w:pPr>
              <w:widowControl w:val="0"/>
              <w:suppressAutoHyphens/>
              <w:rPr>
                <w:color w:val="333333"/>
              </w:rPr>
            </w:pPr>
            <w:r>
              <w:rPr>
                <w:color w:val="333333"/>
              </w:rPr>
              <w:t xml:space="preserve">TAK </w:t>
            </w:r>
          </w:p>
        </w:tc>
        <w:tc>
          <w:tcPr>
            <w:tcW w:w="862" w:type="pct"/>
          </w:tcPr>
          <w:p w14:paraId="6E105DC8" w14:textId="7DAA7385" w:rsidR="00446B45" w:rsidRDefault="00446B45" w:rsidP="003D244B">
            <w:pPr>
              <w:widowControl w:val="0"/>
              <w:suppressAutoHyphens/>
              <w:rPr>
                <w:color w:val="333333"/>
              </w:rPr>
            </w:pPr>
            <w:r>
              <w:rPr>
                <w:color w:val="333333"/>
              </w:rPr>
              <w:t xml:space="preserve">Pracownik Apteki Centralnej na podstawie Receptariusza oraz danych o zużyciu i kosztach leków opracowuje zapotrzebowanie ilościowe i wartościowe na leki, cytostatyki, płyny infuzyjne, wyroby medyczne </w:t>
            </w:r>
          </w:p>
        </w:tc>
        <w:tc>
          <w:tcPr>
            <w:tcW w:w="774" w:type="pct"/>
          </w:tcPr>
          <w:p w14:paraId="04EAB5B9" w14:textId="77777777" w:rsidR="00446B45" w:rsidRPr="00A96717" w:rsidRDefault="00446B45" w:rsidP="003D244B">
            <w:pPr>
              <w:widowControl w:val="0"/>
              <w:suppressAutoHyphens/>
              <w:rPr>
                <w:color w:val="333333"/>
              </w:rPr>
            </w:pPr>
            <w:r>
              <w:rPr>
                <w:color w:val="333333"/>
              </w:rPr>
              <w:t xml:space="preserve">Zgodność substancji czynnych ze słownikiem leków (kody ATC)  </w:t>
            </w:r>
          </w:p>
        </w:tc>
        <w:tc>
          <w:tcPr>
            <w:tcW w:w="514" w:type="pct"/>
          </w:tcPr>
          <w:p w14:paraId="3B4A3B9F" w14:textId="77777777" w:rsidR="00446B45" w:rsidRDefault="00446B45" w:rsidP="003D244B">
            <w:pPr>
              <w:widowControl w:val="0"/>
              <w:suppressAutoHyphens/>
              <w:rPr>
                <w:color w:val="333333"/>
              </w:rPr>
            </w:pPr>
            <w:r>
              <w:rPr>
                <w:color w:val="333333"/>
              </w:rPr>
              <w:t xml:space="preserve">Pracownik Apteki Centralnej  </w:t>
            </w:r>
          </w:p>
        </w:tc>
        <w:tc>
          <w:tcPr>
            <w:tcW w:w="922" w:type="pct"/>
          </w:tcPr>
          <w:p w14:paraId="29DE0C31" w14:textId="77777777" w:rsidR="00446B45" w:rsidRPr="00E16F60" w:rsidRDefault="00446B45" w:rsidP="003D244B">
            <w:pPr>
              <w:widowControl w:val="0"/>
              <w:suppressAutoHyphens/>
              <w:rPr>
                <w:color w:val="333333"/>
              </w:rPr>
            </w:pPr>
          </w:p>
        </w:tc>
        <w:tc>
          <w:tcPr>
            <w:tcW w:w="621" w:type="pct"/>
          </w:tcPr>
          <w:p w14:paraId="46868DF0" w14:textId="77777777" w:rsidR="00446B45" w:rsidRDefault="00446B45" w:rsidP="003D244B">
            <w:pPr>
              <w:widowControl w:val="0"/>
              <w:suppressAutoHyphens/>
              <w:rPr>
                <w:color w:val="333333"/>
              </w:rPr>
            </w:pPr>
            <w:r>
              <w:rPr>
                <w:color w:val="333333"/>
              </w:rPr>
              <w:t xml:space="preserve">NIE </w:t>
            </w:r>
          </w:p>
        </w:tc>
      </w:tr>
      <w:tr w:rsidR="00446B45" w14:paraId="32EA2F4E" w14:textId="77777777" w:rsidTr="003D244B">
        <w:tc>
          <w:tcPr>
            <w:tcW w:w="187" w:type="pct"/>
          </w:tcPr>
          <w:p w14:paraId="26817E34"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06" w:type="pct"/>
          </w:tcPr>
          <w:p w14:paraId="50D3609D" w14:textId="77777777" w:rsidR="00446B45" w:rsidRDefault="00446B45" w:rsidP="003D244B">
            <w:pPr>
              <w:widowControl w:val="0"/>
              <w:suppressAutoHyphens/>
              <w:rPr>
                <w:color w:val="333333"/>
              </w:rPr>
            </w:pPr>
            <w:r>
              <w:rPr>
                <w:color w:val="333333"/>
              </w:rPr>
              <w:t xml:space="preserve">Określenie zakresu zamówienia  </w:t>
            </w:r>
          </w:p>
        </w:tc>
        <w:tc>
          <w:tcPr>
            <w:tcW w:w="514" w:type="pct"/>
          </w:tcPr>
          <w:p w14:paraId="582E4B10" w14:textId="77777777" w:rsidR="00446B45" w:rsidRDefault="00446B45" w:rsidP="003D244B">
            <w:pPr>
              <w:widowControl w:val="0"/>
              <w:suppressAutoHyphens/>
              <w:rPr>
                <w:color w:val="333333"/>
              </w:rPr>
            </w:pPr>
            <w:r>
              <w:rPr>
                <w:color w:val="333333"/>
              </w:rPr>
              <w:t xml:space="preserve">TAK </w:t>
            </w:r>
          </w:p>
        </w:tc>
        <w:tc>
          <w:tcPr>
            <w:tcW w:w="862" w:type="pct"/>
          </w:tcPr>
          <w:p w14:paraId="03029176" w14:textId="77777777" w:rsidR="00446B45" w:rsidRDefault="00446B45" w:rsidP="003D244B">
            <w:pPr>
              <w:widowControl w:val="0"/>
              <w:suppressAutoHyphens/>
              <w:rPr>
                <w:color w:val="333333"/>
              </w:rPr>
            </w:pPr>
            <w:r>
              <w:rPr>
                <w:color w:val="333333"/>
              </w:rPr>
              <w:t xml:space="preserve">Pracownik Apteki Centralnej na podstawie analizy zapotrzebowania oraz posiadanego budżetu opracowuje zakres zamówienia </w:t>
            </w:r>
          </w:p>
        </w:tc>
        <w:tc>
          <w:tcPr>
            <w:tcW w:w="774" w:type="pct"/>
          </w:tcPr>
          <w:p w14:paraId="14931DE2" w14:textId="77777777" w:rsidR="00446B45" w:rsidRPr="00587E2D" w:rsidRDefault="00446B45" w:rsidP="003D244B">
            <w:pPr>
              <w:widowControl w:val="0"/>
              <w:suppressAutoHyphens/>
              <w:rPr>
                <w:color w:val="333333"/>
              </w:rPr>
            </w:pPr>
          </w:p>
        </w:tc>
        <w:tc>
          <w:tcPr>
            <w:tcW w:w="514" w:type="pct"/>
          </w:tcPr>
          <w:p w14:paraId="6AEE1B8D" w14:textId="77777777" w:rsidR="00446B45" w:rsidRDefault="00446B45" w:rsidP="003D244B">
            <w:pPr>
              <w:widowControl w:val="0"/>
              <w:suppressAutoHyphens/>
              <w:rPr>
                <w:color w:val="333333"/>
              </w:rPr>
            </w:pPr>
            <w:r>
              <w:rPr>
                <w:color w:val="333333"/>
              </w:rPr>
              <w:t xml:space="preserve">Pracownik Apteki Centralnej </w:t>
            </w:r>
          </w:p>
        </w:tc>
        <w:tc>
          <w:tcPr>
            <w:tcW w:w="922" w:type="pct"/>
          </w:tcPr>
          <w:p w14:paraId="4BA3E6C2" w14:textId="77777777" w:rsidR="00446B45" w:rsidRDefault="00446B45" w:rsidP="003D244B">
            <w:pPr>
              <w:widowControl w:val="0"/>
              <w:suppressAutoHyphens/>
              <w:rPr>
                <w:color w:val="333333"/>
              </w:rPr>
            </w:pPr>
          </w:p>
        </w:tc>
        <w:tc>
          <w:tcPr>
            <w:tcW w:w="621" w:type="pct"/>
          </w:tcPr>
          <w:p w14:paraId="69D8881A" w14:textId="77777777" w:rsidR="00446B45" w:rsidRDefault="00446B45" w:rsidP="003D244B">
            <w:pPr>
              <w:widowControl w:val="0"/>
              <w:suppressAutoHyphens/>
              <w:rPr>
                <w:color w:val="333333"/>
              </w:rPr>
            </w:pPr>
            <w:r>
              <w:rPr>
                <w:color w:val="333333"/>
              </w:rPr>
              <w:t xml:space="preserve">NIE </w:t>
            </w:r>
          </w:p>
        </w:tc>
      </w:tr>
      <w:tr w:rsidR="00446B45" w14:paraId="700E4FB5" w14:textId="77777777" w:rsidTr="003D244B">
        <w:tc>
          <w:tcPr>
            <w:tcW w:w="187" w:type="pct"/>
          </w:tcPr>
          <w:p w14:paraId="5D257F5A"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06" w:type="pct"/>
          </w:tcPr>
          <w:p w14:paraId="02938C7F" w14:textId="77777777" w:rsidR="00446B45" w:rsidRDefault="00446B45" w:rsidP="003D244B">
            <w:pPr>
              <w:widowControl w:val="0"/>
              <w:suppressAutoHyphens/>
              <w:rPr>
                <w:color w:val="333333"/>
              </w:rPr>
            </w:pPr>
            <w:r>
              <w:rPr>
                <w:color w:val="333333"/>
              </w:rPr>
              <w:t xml:space="preserve">Ogłoszenie postępowania  </w:t>
            </w:r>
          </w:p>
        </w:tc>
        <w:tc>
          <w:tcPr>
            <w:tcW w:w="514" w:type="pct"/>
          </w:tcPr>
          <w:p w14:paraId="71818DB8" w14:textId="77777777" w:rsidR="00446B45" w:rsidRDefault="00446B45" w:rsidP="003D244B">
            <w:pPr>
              <w:widowControl w:val="0"/>
              <w:suppressAutoHyphens/>
              <w:rPr>
                <w:color w:val="333333"/>
              </w:rPr>
            </w:pPr>
            <w:r>
              <w:rPr>
                <w:color w:val="333333"/>
              </w:rPr>
              <w:t xml:space="preserve">TAK </w:t>
            </w:r>
          </w:p>
        </w:tc>
        <w:tc>
          <w:tcPr>
            <w:tcW w:w="862" w:type="pct"/>
          </w:tcPr>
          <w:p w14:paraId="1226C4C9" w14:textId="0F1EB825" w:rsidR="00446B45" w:rsidRDefault="00446B45" w:rsidP="003D244B">
            <w:pPr>
              <w:widowControl w:val="0"/>
              <w:suppressAutoHyphens/>
              <w:rPr>
                <w:color w:val="333333"/>
              </w:rPr>
            </w:pPr>
            <w:r>
              <w:rPr>
                <w:color w:val="333333"/>
              </w:rPr>
              <w:t>Komórka ds. zamówień publicznych na podstawie zakresu zamówienia przygotowuje dokumenty niezbędne do przeprowadzeni</w:t>
            </w:r>
            <w:r w:rsidR="003A5C21">
              <w:rPr>
                <w:color w:val="333333"/>
              </w:rPr>
              <w:t>a</w:t>
            </w:r>
            <w:r>
              <w:rPr>
                <w:color w:val="333333"/>
              </w:rPr>
              <w:t xml:space="preserve"> postępowania zgodnie z PZP. </w:t>
            </w:r>
          </w:p>
        </w:tc>
        <w:tc>
          <w:tcPr>
            <w:tcW w:w="774" w:type="pct"/>
          </w:tcPr>
          <w:p w14:paraId="7457FDA7" w14:textId="77777777" w:rsidR="00446B45" w:rsidRPr="00A96717" w:rsidRDefault="00446B45" w:rsidP="003D244B">
            <w:pPr>
              <w:widowControl w:val="0"/>
              <w:suppressAutoHyphens/>
              <w:rPr>
                <w:color w:val="333333"/>
              </w:rPr>
            </w:pPr>
          </w:p>
        </w:tc>
        <w:tc>
          <w:tcPr>
            <w:tcW w:w="514" w:type="pct"/>
          </w:tcPr>
          <w:p w14:paraId="6EAAD711" w14:textId="77777777" w:rsidR="00446B45" w:rsidRDefault="00446B45" w:rsidP="003D244B">
            <w:pPr>
              <w:widowControl w:val="0"/>
              <w:suppressAutoHyphens/>
              <w:rPr>
                <w:color w:val="333333"/>
              </w:rPr>
            </w:pPr>
            <w:r>
              <w:rPr>
                <w:color w:val="333333"/>
              </w:rPr>
              <w:t xml:space="preserve">Sekcja Zamówień Publicznych </w:t>
            </w:r>
          </w:p>
        </w:tc>
        <w:tc>
          <w:tcPr>
            <w:tcW w:w="922" w:type="pct"/>
          </w:tcPr>
          <w:p w14:paraId="2B099A7E" w14:textId="77777777" w:rsidR="00446B45" w:rsidRPr="00FA4D44" w:rsidRDefault="00446B45" w:rsidP="003D244B">
            <w:pPr>
              <w:widowControl w:val="0"/>
              <w:suppressAutoHyphens/>
              <w:rPr>
                <w:color w:val="333333"/>
              </w:rPr>
            </w:pPr>
            <w:r>
              <w:rPr>
                <w:color w:val="333333"/>
              </w:rPr>
              <w:t xml:space="preserve">Regulamin zamówień publicznych Szpitala </w:t>
            </w:r>
          </w:p>
        </w:tc>
        <w:tc>
          <w:tcPr>
            <w:tcW w:w="621" w:type="pct"/>
          </w:tcPr>
          <w:p w14:paraId="2A789C3B" w14:textId="77777777" w:rsidR="00446B45" w:rsidRDefault="00446B45" w:rsidP="003D244B">
            <w:pPr>
              <w:widowControl w:val="0"/>
              <w:suppressAutoHyphens/>
              <w:rPr>
                <w:color w:val="333333"/>
              </w:rPr>
            </w:pPr>
            <w:r>
              <w:rPr>
                <w:color w:val="333333"/>
              </w:rPr>
              <w:t xml:space="preserve">NIE </w:t>
            </w:r>
          </w:p>
        </w:tc>
      </w:tr>
      <w:tr w:rsidR="00446B45" w14:paraId="680E9B16" w14:textId="77777777" w:rsidTr="003D244B">
        <w:tc>
          <w:tcPr>
            <w:tcW w:w="187" w:type="pct"/>
          </w:tcPr>
          <w:p w14:paraId="7014CF82" w14:textId="77777777" w:rsidR="00446B45" w:rsidRDefault="00446B45" w:rsidP="003D244B">
            <w:pPr>
              <w:widowControl w:val="0"/>
              <w:suppressAutoHyphens/>
              <w:rPr>
                <w:color w:val="333333"/>
              </w:rPr>
            </w:pPr>
            <w:r>
              <w:rPr>
                <w:color w:val="333333"/>
              </w:rPr>
              <w:t>4.</w:t>
            </w:r>
          </w:p>
        </w:tc>
        <w:tc>
          <w:tcPr>
            <w:tcW w:w="606" w:type="pct"/>
          </w:tcPr>
          <w:p w14:paraId="696998B3" w14:textId="77777777" w:rsidR="00446B45" w:rsidRDefault="00446B45" w:rsidP="003D244B">
            <w:pPr>
              <w:widowControl w:val="0"/>
              <w:suppressAutoHyphens/>
              <w:rPr>
                <w:color w:val="333333"/>
              </w:rPr>
            </w:pPr>
            <w:r>
              <w:rPr>
                <w:color w:val="333333"/>
              </w:rPr>
              <w:t xml:space="preserve">Wybór dostawy </w:t>
            </w:r>
          </w:p>
        </w:tc>
        <w:tc>
          <w:tcPr>
            <w:tcW w:w="514" w:type="pct"/>
          </w:tcPr>
          <w:p w14:paraId="1313E937" w14:textId="77777777" w:rsidR="00446B45" w:rsidRDefault="00446B45" w:rsidP="003D244B">
            <w:pPr>
              <w:widowControl w:val="0"/>
              <w:suppressAutoHyphens/>
              <w:rPr>
                <w:color w:val="333333"/>
              </w:rPr>
            </w:pPr>
            <w:r>
              <w:rPr>
                <w:color w:val="333333"/>
              </w:rPr>
              <w:t xml:space="preserve">TAK </w:t>
            </w:r>
          </w:p>
        </w:tc>
        <w:tc>
          <w:tcPr>
            <w:tcW w:w="862" w:type="pct"/>
          </w:tcPr>
          <w:p w14:paraId="7DE6A2D1" w14:textId="77777777" w:rsidR="00446B45" w:rsidRDefault="00446B45" w:rsidP="003D244B">
            <w:pPr>
              <w:widowControl w:val="0"/>
              <w:suppressAutoHyphens/>
              <w:rPr>
                <w:color w:val="333333"/>
              </w:rPr>
            </w:pPr>
            <w:r>
              <w:rPr>
                <w:color w:val="333333"/>
              </w:rPr>
              <w:t xml:space="preserve">W ramach postępowania następuje wybór dostawcy dla zakresu leków/wyrobów </w:t>
            </w:r>
            <w:r>
              <w:rPr>
                <w:color w:val="333333"/>
              </w:rPr>
              <w:lastRenderedPageBreak/>
              <w:t xml:space="preserve">medycznych </w:t>
            </w:r>
          </w:p>
        </w:tc>
        <w:tc>
          <w:tcPr>
            <w:tcW w:w="774" w:type="pct"/>
          </w:tcPr>
          <w:p w14:paraId="140122D7" w14:textId="77777777" w:rsidR="00446B45" w:rsidRPr="00A96717" w:rsidRDefault="00446B45" w:rsidP="003D244B">
            <w:pPr>
              <w:widowControl w:val="0"/>
              <w:suppressAutoHyphens/>
              <w:rPr>
                <w:color w:val="333333"/>
              </w:rPr>
            </w:pPr>
          </w:p>
        </w:tc>
        <w:tc>
          <w:tcPr>
            <w:tcW w:w="514" w:type="pct"/>
          </w:tcPr>
          <w:p w14:paraId="0AA24FC6" w14:textId="77777777" w:rsidR="00446B45" w:rsidRDefault="00446B45" w:rsidP="003D244B">
            <w:pPr>
              <w:widowControl w:val="0"/>
              <w:suppressAutoHyphens/>
              <w:rPr>
                <w:color w:val="333333"/>
              </w:rPr>
            </w:pPr>
            <w:r>
              <w:rPr>
                <w:color w:val="333333"/>
              </w:rPr>
              <w:t xml:space="preserve">Sekcja zamówień publicznych </w:t>
            </w:r>
          </w:p>
        </w:tc>
        <w:tc>
          <w:tcPr>
            <w:tcW w:w="922" w:type="pct"/>
          </w:tcPr>
          <w:p w14:paraId="0FDB2537" w14:textId="77777777" w:rsidR="00446B45" w:rsidRDefault="00446B45" w:rsidP="003D244B">
            <w:pPr>
              <w:widowControl w:val="0"/>
              <w:suppressAutoHyphens/>
              <w:rPr>
                <w:color w:val="333333"/>
              </w:rPr>
            </w:pPr>
            <w:r>
              <w:rPr>
                <w:color w:val="333333"/>
              </w:rPr>
              <w:t>Regulamin zamówień publicznych Szpitala</w:t>
            </w:r>
          </w:p>
        </w:tc>
        <w:tc>
          <w:tcPr>
            <w:tcW w:w="621" w:type="pct"/>
          </w:tcPr>
          <w:p w14:paraId="652F70FE" w14:textId="77777777" w:rsidR="00446B45" w:rsidRDefault="00446B45" w:rsidP="003D244B">
            <w:pPr>
              <w:widowControl w:val="0"/>
              <w:suppressAutoHyphens/>
              <w:rPr>
                <w:color w:val="333333"/>
              </w:rPr>
            </w:pPr>
            <w:r>
              <w:rPr>
                <w:color w:val="333333"/>
              </w:rPr>
              <w:t xml:space="preserve">NIE </w:t>
            </w:r>
          </w:p>
        </w:tc>
      </w:tr>
      <w:tr w:rsidR="00446B45" w14:paraId="1BD52CD7" w14:textId="77777777" w:rsidTr="003D244B">
        <w:tc>
          <w:tcPr>
            <w:tcW w:w="187" w:type="pct"/>
          </w:tcPr>
          <w:p w14:paraId="13607A87" w14:textId="77777777" w:rsidR="00446B45" w:rsidRPr="001355BB" w:rsidRDefault="00446B45" w:rsidP="003D244B">
            <w:pPr>
              <w:widowControl w:val="0"/>
              <w:suppressAutoHyphens/>
              <w:rPr>
                <w:color w:val="333333"/>
              </w:rPr>
            </w:pPr>
            <w:r w:rsidRPr="001355BB">
              <w:rPr>
                <w:color w:val="333333"/>
              </w:rPr>
              <w:t>5.</w:t>
            </w:r>
            <w:r>
              <w:rPr>
                <w:color w:val="333333"/>
              </w:rPr>
              <w:t xml:space="preserve"> </w:t>
            </w:r>
          </w:p>
        </w:tc>
        <w:tc>
          <w:tcPr>
            <w:tcW w:w="606" w:type="pct"/>
          </w:tcPr>
          <w:p w14:paraId="77495738" w14:textId="77777777" w:rsidR="00446B45" w:rsidRDefault="00446B45" w:rsidP="003D244B">
            <w:pPr>
              <w:widowControl w:val="0"/>
              <w:suppressAutoHyphens/>
              <w:rPr>
                <w:color w:val="333333"/>
              </w:rPr>
            </w:pPr>
            <w:r>
              <w:rPr>
                <w:color w:val="333333"/>
              </w:rPr>
              <w:t xml:space="preserve">Podpisanie umowy </w:t>
            </w:r>
          </w:p>
        </w:tc>
        <w:tc>
          <w:tcPr>
            <w:tcW w:w="514" w:type="pct"/>
          </w:tcPr>
          <w:p w14:paraId="53A3F8CD" w14:textId="77777777" w:rsidR="00446B45" w:rsidRDefault="00446B45" w:rsidP="003D244B">
            <w:pPr>
              <w:widowControl w:val="0"/>
              <w:suppressAutoHyphens/>
              <w:rPr>
                <w:color w:val="333333"/>
              </w:rPr>
            </w:pPr>
            <w:r>
              <w:rPr>
                <w:color w:val="333333"/>
              </w:rPr>
              <w:t xml:space="preserve">TAK </w:t>
            </w:r>
          </w:p>
        </w:tc>
        <w:tc>
          <w:tcPr>
            <w:tcW w:w="862" w:type="pct"/>
          </w:tcPr>
          <w:p w14:paraId="548CBB3F" w14:textId="77777777" w:rsidR="00446B45" w:rsidRDefault="00446B45" w:rsidP="003D244B">
            <w:pPr>
              <w:widowControl w:val="0"/>
              <w:suppressAutoHyphens/>
              <w:rPr>
                <w:color w:val="333333"/>
              </w:rPr>
            </w:pPr>
            <w:r>
              <w:rPr>
                <w:color w:val="333333"/>
              </w:rPr>
              <w:t xml:space="preserve">Po przeprowadzonym postępowaniu z Dostawą podpisywana jest umowa na dostawę leków </w:t>
            </w:r>
          </w:p>
        </w:tc>
        <w:tc>
          <w:tcPr>
            <w:tcW w:w="774" w:type="pct"/>
          </w:tcPr>
          <w:p w14:paraId="35F83382" w14:textId="77777777" w:rsidR="00446B45" w:rsidRPr="00A96717" w:rsidRDefault="00446B45" w:rsidP="003D244B">
            <w:pPr>
              <w:widowControl w:val="0"/>
              <w:suppressAutoHyphens/>
              <w:rPr>
                <w:color w:val="333333"/>
              </w:rPr>
            </w:pPr>
          </w:p>
        </w:tc>
        <w:tc>
          <w:tcPr>
            <w:tcW w:w="514" w:type="pct"/>
          </w:tcPr>
          <w:p w14:paraId="0DDCD0FB" w14:textId="77777777" w:rsidR="00446B45" w:rsidRDefault="00446B45" w:rsidP="003D244B">
            <w:pPr>
              <w:widowControl w:val="0"/>
              <w:suppressAutoHyphens/>
              <w:rPr>
                <w:color w:val="333333"/>
              </w:rPr>
            </w:pPr>
            <w:r>
              <w:rPr>
                <w:color w:val="333333"/>
              </w:rPr>
              <w:t>Dyrektor</w:t>
            </w:r>
          </w:p>
          <w:p w14:paraId="6B49DCFC" w14:textId="77777777" w:rsidR="00446B45" w:rsidRDefault="00446B45" w:rsidP="003D244B">
            <w:pPr>
              <w:widowControl w:val="0"/>
              <w:suppressAutoHyphens/>
              <w:rPr>
                <w:color w:val="333333"/>
              </w:rPr>
            </w:pPr>
            <w:r>
              <w:rPr>
                <w:color w:val="333333"/>
              </w:rPr>
              <w:t xml:space="preserve">Sekcja Zamówień Publicznych </w:t>
            </w:r>
          </w:p>
        </w:tc>
        <w:tc>
          <w:tcPr>
            <w:tcW w:w="922" w:type="pct"/>
          </w:tcPr>
          <w:p w14:paraId="0BAFAB68" w14:textId="77777777" w:rsidR="00446B45" w:rsidRDefault="00446B45" w:rsidP="003D244B">
            <w:pPr>
              <w:widowControl w:val="0"/>
              <w:suppressAutoHyphens/>
              <w:rPr>
                <w:color w:val="333333"/>
              </w:rPr>
            </w:pPr>
          </w:p>
        </w:tc>
        <w:tc>
          <w:tcPr>
            <w:tcW w:w="621" w:type="pct"/>
          </w:tcPr>
          <w:p w14:paraId="6D4F71FF" w14:textId="77777777" w:rsidR="00446B45" w:rsidRDefault="00446B45" w:rsidP="003D244B">
            <w:pPr>
              <w:widowControl w:val="0"/>
              <w:suppressAutoHyphens/>
              <w:rPr>
                <w:color w:val="333333"/>
              </w:rPr>
            </w:pPr>
            <w:r>
              <w:rPr>
                <w:color w:val="333333"/>
              </w:rPr>
              <w:t xml:space="preserve">NIE </w:t>
            </w:r>
          </w:p>
        </w:tc>
      </w:tr>
      <w:tr w:rsidR="00446B45" w14:paraId="0F6EE6B5" w14:textId="77777777" w:rsidTr="003D244B">
        <w:tc>
          <w:tcPr>
            <w:tcW w:w="187" w:type="pct"/>
          </w:tcPr>
          <w:p w14:paraId="5C25E87B" w14:textId="77777777" w:rsidR="00446B45" w:rsidRPr="001355BB" w:rsidRDefault="00446B45" w:rsidP="003D244B">
            <w:pPr>
              <w:widowControl w:val="0"/>
              <w:suppressAutoHyphens/>
              <w:rPr>
                <w:color w:val="333333"/>
              </w:rPr>
            </w:pPr>
            <w:r w:rsidRPr="001355BB">
              <w:rPr>
                <w:color w:val="333333"/>
              </w:rPr>
              <w:t>6.</w:t>
            </w:r>
            <w:r>
              <w:rPr>
                <w:color w:val="333333"/>
              </w:rPr>
              <w:t xml:space="preserve"> </w:t>
            </w:r>
          </w:p>
        </w:tc>
        <w:tc>
          <w:tcPr>
            <w:tcW w:w="606" w:type="pct"/>
          </w:tcPr>
          <w:p w14:paraId="35548F40" w14:textId="77777777" w:rsidR="00446B45" w:rsidRDefault="00446B45" w:rsidP="003D244B">
            <w:pPr>
              <w:widowControl w:val="0"/>
              <w:suppressAutoHyphens/>
              <w:rPr>
                <w:color w:val="333333"/>
              </w:rPr>
            </w:pPr>
            <w:r>
              <w:rPr>
                <w:color w:val="333333"/>
              </w:rPr>
              <w:t xml:space="preserve">Wprowadzenie umowy do systemu </w:t>
            </w:r>
          </w:p>
        </w:tc>
        <w:tc>
          <w:tcPr>
            <w:tcW w:w="514" w:type="pct"/>
          </w:tcPr>
          <w:p w14:paraId="0808588E" w14:textId="77777777" w:rsidR="00446B45" w:rsidRDefault="00446B45" w:rsidP="003D244B">
            <w:pPr>
              <w:widowControl w:val="0"/>
              <w:suppressAutoHyphens/>
              <w:rPr>
                <w:color w:val="333333"/>
              </w:rPr>
            </w:pPr>
            <w:r>
              <w:rPr>
                <w:color w:val="333333"/>
              </w:rPr>
              <w:t xml:space="preserve">TAK </w:t>
            </w:r>
          </w:p>
        </w:tc>
        <w:tc>
          <w:tcPr>
            <w:tcW w:w="862" w:type="pct"/>
          </w:tcPr>
          <w:p w14:paraId="4339EBF2" w14:textId="3546E360" w:rsidR="00446B45" w:rsidRDefault="00446B45" w:rsidP="003D244B">
            <w:pPr>
              <w:widowControl w:val="0"/>
              <w:suppressAutoHyphens/>
              <w:rPr>
                <w:color w:val="333333"/>
              </w:rPr>
            </w:pPr>
            <w:r>
              <w:rPr>
                <w:color w:val="333333"/>
              </w:rPr>
              <w:t>Po podpisaniu umowy zostaje on</w:t>
            </w:r>
            <w:r w:rsidR="003A5C21">
              <w:rPr>
                <w:color w:val="333333"/>
              </w:rPr>
              <w:t>a</w:t>
            </w:r>
            <w:r>
              <w:rPr>
                <w:color w:val="333333"/>
              </w:rPr>
              <w:t xml:space="preserve"> wprowadzona do systemu w szczególności w zakresie asortymentu, który może być zamawiany w ramach umowy </w:t>
            </w:r>
          </w:p>
        </w:tc>
        <w:tc>
          <w:tcPr>
            <w:tcW w:w="774" w:type="pct"/>
          </w:tcPr>
          <w:p w14:paraId="201D6AC6" w14:textId="268B12FC" w:rsidR="00446B45" w:rsidRPr="00A96717" w:rsidRDefault="00446B45" w:rsidP="003D244B">
            <w:pPr>
              <w:widowControl w:val="0"/>
              <w:suppressAutoHyphens/>
              <w:rPr>
                <w:color w:val="333333"/>
              </w:rPr>
            </w:pPr>
            <w:r>
              <w:rPr>
                <w:color w:val="333333"/>
              </w:rPr>
              <w:t>Obecność leku w sło</w:t>
            </w:r>
            <w:r w:rsidR="003A5C21">
              <w:rPr>
                <w:color w:val="333333"/>
              </w:rPr>
              <w:t>w</w:t>
            </w:r>
            <w:r>
              <w:rPr>
                <w:color w:val="333333"/>
              </w:rPr>
              <w:t xml:space="preserve">niku leków </w:t>
            </w:r>
          </w:p>
        </w:tc>
        <w:tc>
          <w:tcPr>
            <w:tcW w:w="514" w:type="pct"/>
          </w:tcPr>
          <w:p w14:paraId="2395E8D3" w14:textId="77777777" w:rsidR="00446B45" w:rsidRDefault="00446B45" w:rsidP="003D244B">
            <w:pPr>
              <w:widowControl w:val="0"/>
              <w:suppressAutoHyphens/>
              <w:rPr>
                <w:color w:val="333333"/>
              </w:rPr>
            </w:pPr>
            <w:r>
              <w:rPr>
                <w:color w:val="333333"/>
              </w:rPr>
              <w:t xml:space="preserve">Pracownik Apteki Centralnej </w:t>
            </w:r>
          </w:p>
        </w:tc>
        <w:tc>
          <w:tcPr>
            <w:tcW w:w="922" w:type="pct"/>
          </w:tcPr>
          <w:p w14:paraId="4911B7A6" w14:textId="77777777" w:rsidR="00446B45" w:rsidRDefault="00446B45" w:rsidP="003D244B">
            <w:pPr>
              <w:widowControl w:val="0"/>
              <w:suppressAutoHyphens/>
              <w:rPr>
                <w:color w:val="333333"/>
              </w:rPr>
            </w:pPr>
            <w:r>
              <w:rPr>
                <w:color w:val="333333"/>
              </w:rPr>
              <w:t xml:space="preserve">Umowa na dostawę leków </w:t>
            </w:r>
          </w:p>
        </w:tc>
        <w:tc>
          <w:tcPr>
            <w:tcW w:w="621" w:type="pct"/>
          </w:tcPr>
          <w:p w14:paraId="47BF42B5" w14:textId="77777777" w:rsidR="00446B45" w:rsidRDefault="00446B45" w:rsidP="003D244B">
            <w:pPr>
              <w:widowControl w:val="0"/>
              <w:suppressAutoHyphens/>
              <w:rPr>
                <w:color w:val="333333"/>
              </w:rPr>
            </w:pPr>
            <w:r>
              <w:rPr>
                <w:color w:val="333333"/>
              </w:rPr>
              <w:t xml:space="preserve">TAK </w:t>
            </w:r>
          </w:p>
        </w:tc>
      </w:tr>
    </w:tbl>
    <w:p w14:paraId="2C957623" w14:textId="77777777" w:rsidR="00446B45" w:rsidRDefault="00446B45" w:rsidP="00446B45"/>
    <w:p w14:paraId="7CE1E205"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00A8DAB2" w14:textId="77777777" w:rsidR="00446B45" w:rsidRDefault="00446B45" w:rsidP="00446B45">
      <w:bookmarkStart w:id="89" w:name="_Toc69724661"/>
      <w:bookmarkStart w:id="90" w:name="_Toc72178871"/>
      <w:bookmarkStart w:id="91" w:name="_Toc72964158"/>
      <w:r w:rsidRPr="00BD7D56">
        <w:rPr>
          <w:rStyle w:val="Nagwek3Znak"/>
        </w:rPr>
        <w:lastRenderedPageBreak/>
        <w:t>APT.003 Zapewnienie lek</w:t>
      </w:r>
      <w:r w:rsidRPr="002A1424">
        <w:rPr>
          <w:rStyle w:val="Nagwek3Znak"/>
          <w:rFonts w:ascii="Calibri" w:hAnsi="Calibri" w:cs="Calibri"/>
        </w:rPr>
        <w:t>ó</w:t>
      </w:r>
      <w:r w:rsidRPr="00BD7D56">
        <w:rPr>
          <w:rStyle w:val="Nagwek3Znak"/>
        </w:rPr>
        <w:t>w w Aptece Centralnej</w:t>
      </w:r>
      <w:bookmarkEnd w:id="89"/>
      <w:bookmarkEnd w:id="90"/>
      <w:bookmarkEnd w:id="91"/>
    </w:p>
    <w:p w14:paraId="68DAA252" w14:textId="77777777" w:rsidR="00446B45" w:rsidRDefault="009057C9" w:rsidP="00446B45">
      <w:pPr>
        <w:ind w:left="360"/>
        <w:jc w:val="center"/>
      </w:pPr>
      <w:r>
        <w:rPr>
          <w:noProof/>
        </w:rPr>
        <w:object w:dxaOrig="13105" w:dyaOrig="11040" w14:anchorId="2AC088AB">
          <v:shape id="_x0000_i1039" type="#_x0000_t75" alt="" style="width:523pt;height:439pt;mso-width-percent:0;mso-height-percent:0;mso-width-percent:0;mso-height-percent:0" o:ole="">
            <v:imagedata r:id="rId99" o:title=""/>
          </v:shape>
          <o:OLEObject Type="Embed" ProgID="Visio.Drawing.15" ShapeID="_x0000_i1039" DrawAspect="Content" ObjectID="_1683585974" r:id="rId100"/>
        </w:object>
      </w:r>
    </w:p>
    <w:p w14:paraId="269224D2" w14:textId="77777777" w:rsidR="00446B45" w:rsidRDefault="00446B45" w:rsidP="00446B45">
      <w:pPr>
        <w:ind w:left="360"/>
        <w:jc w:val="center"/>
      </w:pPr>
    </w:p>
    <w:p w14:paraId="4F9B42FC" w14:textId="77777777" w:rsidR="00446B45" w:rsidRDefault="00446B45" w:rsidP="00446B45">
      <w:pPr>
        <w:pStyle w:val="Akapitzlist"/>
        <w:numPr>
          <w:ilvl w:val="0"/>
          <w:numId w:val="73"/>
        </w:num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8"/>
        <w:gridCol w:w="1838"/>
        <w:gridCol w:w="1416"/>
        <w:gridCol w:w="2757"/>
        <w:gridCol w:w="2347"/>
        <w:gridCol w:w="1841"/>
        <w:gridCol w:w="2514"/>
        <w:gridCol w:w="1883"/>
      </w:tblGrid>
      <w:tr w:rsidR="00446B45" w14:paraId="05AE2EC4" w14:textId="77777777" w:rsidTr="00C85644">
        <w:tc>
          <w:tcPr>
            <w:tcW w:w="187" w:type="pct"/>
            <w:shd w:val="clear" w:color="auto" w:fill="D9E2F3" w:themeFill="accent1" w:themeFillTint="33"/>
          </w:tcPr>
          <w:p w14:paraId="1265AE51" w14:textId="77777777" w:rsidR="00446B45" w:rsidRDefault="00446B45" w:rsidP="003D244B">
            <w:pPr>
              <w:widowControl w:val="0"/>
              <w:suppressAutoHyphens/>
              <w:rPr>
                <w:color w:val="333333"/>
              </w:rPr>
            </w:pPr>
            <w:r>
              <w:rPr>
                <w:color w:val="333333"/>
              </w:rPr>
              <w:lastRenderedPageBreak/>
              <w:t>LP</w:t>
            </w:r>
          </w:p>
        </w:tc>
        <w:tc>
          <w:tcPr>
            <w:tcW w:w="606" w:type="pct"/>
            <w:shd w:val="clear" w:color="auto" w:fill="D9E2F3" w:themeFill="accent1" w:themeFillTint="33"/>
          </w:tcPr>
          <w:p w14:paraId="61DD1B10" w14:textId="77777777" w:rsidR="00446B45" w:rsidRDefault="00446B45" w:rsidP="003D244B">
            <w:pPr>
              <w:widowControl w:val="0"/>
              <w:suppressAutoHyphens/>
              <w:rPr>
                <w:color w:val="333333"/>
              </w:rPr>
            </w:pPr>
            <w:r>
              <w:rPr>
                <w:color w:val="333333"/>
              </w:rPr>
              <w:t xml:space="preserve">Nazwa </w:t>
            </w:r>
          </w:p>
        </w:tc>
        <w:tc>
          <w:tcPr>
            <w:tcW w:w="467" w:type="pct"/>
            <w:shd w:val="clear" w:color="auto" w:fill="D9E2F3" w:themeFill="accent1" w:themeFillTint="33"/>
          </w:tcPr>
          <w:p w14:paraId="7A641325" w14:textId="77777777" w:rsidR="00446B45" w:rsidRDefault="00446B45" w:rsidP="003D244B">
            <w:pPr>
              <w:widowControl w:val="0"/>
              <w:suppressAutoHyphens/>
              <w:rPr>
                <w:color w:val="333333"/>
              </w:rPr>
            </w:pPr>
            <w:r>
              <w:rPr>
                <w:color w:val="333333"/>
              </w:rPr>
              <w:t>Czynności obowiązkowe</w:t>
            </w:r>
          </w:p>
        </w:tc>
        <w:tc>
          <w:tcPr>
            <w:tcW w:w="909" w:type="pct"/>
            <w:shd w:val="clear" w:color="auto" w:fill="D9E2F3" w:themeFill="accent1" w:themeFillTint="33"/>
          </w:tcPr>
          <w:p w14:paraId="6C3F6694"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574F2A95" w14:textId="77777777" w:rsidR="00446B45" w:rsidRDefault="00446B45" w:rsidP="003D244B">
            <w:pPr>
              <w:widowControl w:val="0"/>
              <w:suppressAutoHyphens/>
              <w:rPr>
                <w:color w:val="333333"/>
              </w:rPr>
            </w:pPr>
            <w:r>
              <w:rPr>
                <w:color w:val="333333"/>
              </w:rPr>
              <w:t>Walidacja danych</w:t>
            </w:r>
          </w:p>
        </w:tc>
        <w:tc>
          <w:tcPr>
            <w:tcW w:w="607" w:type="pct"/>
            <w:shd w:val="clear" w:color="auto" w:fill="D9E2F3" w:themeFill="accent1" w:themeFillTint="33"/>
          </w:tcPr>
          <w:p w14:paraId="132188D9" w14:textId="77777777" w:rsidR="00446B45" w:rsidRDefault="00446B45" w:rsidP="003D244B">
            <w:pPr>
              <w:widowControl w:val="0"/>
              <w:suppressAutoHyphens/>
              <w:rPr>
                <w:color w:val="333333"/>
              </w:rPr>
            </w:pPr>
            <w:r>
              <w:rPr>
                <w:color w:val="333333"/>
              </w:rPr>
              <w:t xml:space="preserve">Uczestnik (rola)  </w:t>
            </w:r>
          </w:p>
        </w:tc>
        <w:tc>
          <w:tcPr>
            <w:tcW w:w="829" w:type="pct"/>
            <w:shd w:val="clear" w:color="auto" w:fill="D9E2F3" w:themeFill="accent1" w:themeFillTint="33"/>
          </w:tcPr>
          <w:p w14:paraId="088BA3D5"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7018E24A" w14:textId="77777777" w:rsidR="00446B45" w:rsidRDefault="00446B45" w:rsidP="003D244B">
            <w:pPr>
              <w:widowControl w:val="0"/>
              <w:suppressAutoHyphens/>
              <w:rPr>
                <w:color w:val="333333"/>
              </w:rPr>
            </w:pPr>
            <w:r>
              <w:rPr>
                <w:color w:val="333333"/>
              </w:rPr>
              <w:t>log</w:t>
            </w:r>
          </w:p>
        </w:tc>
      </w:tr>
      <w:tr w:rsidR="00446B45" w14:paraId="5C2599AE" w14:textId="77777777" w:rsidTr="00C85644">
        <w:tc>
          <w:tcPr>
            <w:tcW w:w="187" w:type="pct"/>
          </w:tcPr>
          <w:p w14:paraId="0644CEAD"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06" w:type="pct"/>
          </w:tcPr>
          <w:p w14:paraId="18B9828A" w14:textId="77777777" w:rsidR="00446B45" w:rsidRDefault="00446B45" w:rsidP="003D244B">
            <w:pPr>
              <w:widowControl w:val="0"/>
              <w:suppressAutoHyphens/>
              <w:rPr>
                <w:color w:val="333333"/>
              </w:rPr>
            </w:pPr>
            <w:r>
              <w:rPr>
                <w:color w:val="333333"/>
              </w:rPr>
              <w:t xml:space="preserve">Analiza stanów Apteki Centralnej  </w:t>
            </w:r>
          </w:p>
        </w:tc>
        <w:tc>
          <w:tcPr>
            <w:tcW w:w="467" w:type="pct"/>
          </w:tcPr>
          <w:p w14:paraId="1FD1AABF" w14:textId="77777777" w:rsidR="00446B45" w:rsidRDefault="00446B45" w:rsidP="003D244B">
            <w:pPr>
              <w:widowControl w:val="0"/>
              <w:suppressAutoHyphens/>
              <w:rPr>
                <w:color w:val="333333"/>
              </w:rPr>
            </w:pPr>
            <w:r>
              <w:rPr>
                <w:color w:val="333333"/>
              </w:rPr>
              <w:t xml:space="preserve">TAK </w:t>
            </w:r>
          </w:p>
        </w:tc>
        <w:tc>
          <w:tcPr>
            <w:tcW w:w="909" w:type="pct"/>
          </w:tcPr>
          <w:p w14:paraId="49902738" w14:textId="77777777" w:rsidR="00446B45" w:rsidRDefault="00446B45" w:rsidP="003D244B">
            <w:pPr>
              <w:widowControl w:val="0"/>
              <w:suppressAutoHyphens/>
              <w:rPr>
                <w:color w:val="333333"/>
              </w:rPr>
            </w:pPr>
            <w:r>
              <w:rPr>
                <w:color w:val="333333"/>
              </w:rPr>
              <w:t xml:space="preserve">Pracownik Apteki Centralnej z wykorzystaniem systemu informatycznego, który posiada funkcjonalność definiowania poziomu zapasów którego przekroczenie generuje alert dla użytkownika na bieżąco monitoruje stan magazynu leków </w:t>
            </w:r>
          </w:p>
        </w:tc>
        <w:tc>
          <w:tcPr>
            <w:tcW w:w="774" w:type="pct"/>
          </w:tcPr>
          <w:p w14:paraId="3A3D7446" w14:textId="77777777" w:rsidR="00446B45" w:rsidRPr="00A96717" w:rsidRDefault="00446B45" w:rsidP="003D244B">
            <w:pPr>
              <w:widowControl w:val="0"/>
              <w:suppressAutoHyphens/>
              <w:rPr>
                <w:color w:val="333333"/>
              </w:rPr>
            </w:pPr>
            <w:r>
              <w:rPr>
                <w:color w:val="333333"/>
              </w:rPr>
              <w:t xml:space="preserve">Przekroczenie zdefiniowanych poziomów leków w magazynie </w:t>
            </w:r>
          </w:p>
        </w:tc>
        <w:tc>
          <w:tcPr>
            <w:tcW w:w="607" w:type="pct"/>
          </w:tcPr>
          <w:p w14:paraId="62A26E9B" w14:textId="77777777" w:rsidR="00446B45" w:rsidRDefault="00446B45" w:rsidP="003D244B">
            <w:pPr>
              <w:widowControl w:val="0"/>
              <w:suppressAutoHyphens/>
              <w:rPr>
                <w:color w:val="333333"/>
              </w:rPr>
            </w:pPr>
            <w:r>
              <w:rPr>
                <w:color w:val="333333"/>
              </w:rPr>
              <w:t xml:space="preserve">Pracownik Apteki Centralnej  </w:t>
            </w:r>
          </w:p>
        </w:tc>
        <w:tc>
          <w:tcPr>
            <w:tcW w:w="829" w:type="pct"/>
          </w:tcPr>
          <w:p w14:paraId="0C7A0D99" w14:textId="77777777" w:rsidR="00446B45" w:rsidRPr="00E16F60" w:rsidRDefault="00446B45" w:rsidP="003D244B">
            <w:pPr>
              <w:widowControl w:val="0"/>
              <w:suppressAutoHyphens/>
              <w:rPr>
                <w:color w:val="333333"/>
              </w:rPr>
            </w:pPr>
          </w:p>
        </w:tc>
        <w:tc>
          <w:tcPr>
            <w:tcW w:w="621" w:type="pct"/>
          </w:tcPr>
          <w:p w14:paraId="41685F87" w14:textId="77777777" w:rsidR="00446B45" w:rsidRDefault="00446B45" w:rsidP="003D244B">
            <w:pPr>
              <w:widowControl w:val="0"/>
              <w:suppressAutoHyphens/>
              <w:rPr>
                <w:color w:val="333333"/>
              </w:rPr>
            </w:pPr>
            <w:r>
              <w:rPr>
                <w:color w:val="333333"/>
              </w:rPr>
              <w:t xml:space="preserve">TAK </w:t>
            </w:r>
          </w:p>
        </w:tc>
      </w:tr>
      <w:tr w:rsidR="00446B45" w14:paraId="105B1FDF" w14:textId="77777777" w:rsidTr="00C85644">
        <w:tc>
          <w:tcPr>
            <w:tcW w:w="187" w:type="pct"/>
          </w:tcPr>
          <w:p w14:paraId="298587AC"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06" w:type="pct"/>
          </w:tcPr>
          <w:p w14:paraId="02B294B3" w14:textId="77777777" w:rsidR="00446B45" w:rsidRDefault="00446B45" w:rsidP="003D244B">
            <w:pPr>
              <w:widowControl w:val="0"/>
              <w:suppressAutoHyphens/>
              <w:rPr>
                <w:color w:val="333333"/>
              </w:rPr>
            </w:pPr>
            <w:r>
              <w:rPr>
                <w:color w:val="333333"/>
              </w:rPr>
              <w:t xml:space="preserve">Sporządzenie zapotrzebowania na leki </w:t>
            </w:r>
          </w:p>
        </w:tc>
        <w:tc>
          <w:tcPr>
            <w:tcW w:w="467" w:type="pct"/>
          </w:tcPr>
          <w:p w14:paraId="17FF47E2" w14:textId="77777777" w:rsidR="00446B45" w:rsidRDefault="00446B45" w:rsidP="003D244B">
            <w:pPr>
              <w:widowControl w:val="0"/>
              <w:suppressAutoHyphens/>
              <w:rPr>
                <w:color w:val="333333"/>
              </w:rPr>
            </w:pPr>
            <w:r>
              <w:rPr>
                <w:color w:val="333333"/>
              </w:rPr>
              <w:t xml:space="preserve">TAK </w:t>
            </w:r>
          </w:p>
        </w:tc>
        <w:tc>
          <w:tcPr>
            <w:tcW w:w="909" w:type="pct"/>
          </w:tcPr>
          <w:p w14:paraId="37756D11" w14:textId="77777777" w:rsidR="00446B45" w:rsidRDefault="00446B45" w:rsidP="003D244B">
            <w:pPr>
              <w:widowControl w:val="0"/>
              <w:suppressAutoHyphens/>
              <w:rPr>
                <w:color w:val="333333"/>
              </w:rPr>
            </w:pPr>
            <w:r>
              <w:rPr>
                <w:color w:val="333333"/>
              </w:rPr>
              <w:t xml:space="preserve">Na podstawie wniosków z monitorowania przygotowywane jest zamówienie do Hurtowni na dostawę leków </w:t>
            </w:r>
          </w:p>
        </w:tc>
        <w:tc>
          <w:tcPr>
            <w:tcW w:w="774" w:type="pct"/>
          </w:tcPr>
          <w:p w14:paraId="2EE5E5FD" w14:textId="77777777" w:rsidR="00446B45" w:rsidRPr="00587E2D" w:rsidRDefault="00446B45" w:rsidP="003D244B">
            <w:pPr>
              <w:widowControl w:val="0"/>
              <w:suppressAutoHyphens/>
              <w:rPr>
                <w:color w:val="333333"/>
              </w:rPr>
            </w:pPr>
            <w:r>
              <w:rPr>
                <w:color w:val="333333"/>
              </w:rPr>
              <w:t xml:space="preserve">Zgodność z umową na dostawę leków </w:t>
            </w:r>
          </w:p>
        </w:tc>
        <w:tc>
          <w:tcPr>
            <w:tcW w:w="607" w:type="pct"/>
          </w:tcPr>
          <w:p w14:paraId="44B4F952" w14:textId="77777777" w:rsidR="00446B45" w:rsidRDefault="00446B45" w:rsidP="003D244B">
            <w:pPr>
              <w:widowControl w:val="0"/>
              <w:suppressAutoHyphens/>
              <w:rPr>
                <w:color w:val="333333"/>
              </w:rPr>
            </w:pPr>
            <w:r>
              <w:rPr>
                <w:color w:val="333333"/>
              </w:rPr>
              <w:t xml:space="preserve">Pracownik Apteki Centralnej </w:t>
            </w:r>
          </w:p>
        </w:tc>
        <w:tc>
          <w:tcPr>
            <w:tcW w:w="829" w:type="pct"/>
          </w:tcPr>
          <w:p w14:paraId="6DCD9388" w14:textId="77777777" w:rsidR="00446B45" w:rsidRDefault="00446B45" w:rsidP="003D244B">
            <w:pPr>
              <w:widowControl w:val="0"/>
              <w:suppressAutoHyphens/>
              <w:rPr>
                <w:color w:val="333333"/>
              </w:rPr>
            </w:pPr>
          </w:p>
        </w:tc>
        <w:tc>
          <w:tcPr>
            <w:tcW w:w="621" w:type="pct"/>
          </w:tcPr>
          <w:p w14:paraId="02A1B2F5" w14:textId="77777777" w:rsidR="00446B45" w:rsidRDefault="00446B45" w:rsidP="003D244B">
            <w:pPr>
              <w:widowControl w:val="0"/>
              <w:suppressAutoHyphens/>
              <w:rPr>
                <w:color w:val="333333"/>
              </w:rPr>
            </w:pPr>
            <w:r>
              <w:rPr>
                <w:color w:val="333333"/>
              </w:rPr>
              <w:t xml:space="preserve">TAK </w:t>
            </w:r>
          </w:p>
        </w:tc>
      </w:tr>
      <w:tr w:rsidR="00446B45" w14:paraId="176886DB" w14:textId="77777777" w:rsidTr="00C85644">
        <w:tc>
          <w:tcPr>
            <w:tcW w:w="187" w:type="pct"/>
          </w:tcPr>
          <w:p w14:paraId="12E270B4"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06" w:type="pct"/>
          </w:tcPr>
          <w:p w14:paraId="140A66D6" w14:textId="77777777" w:rsidR="00446B45" w:rsidRDefault="00446B45" w:rsidP="003D244B">
            <w:pPr>
              <w:widowControl w:val="0"/>
              <w:suppressAutoHyphens/>
              <w:rPr>
                <w:color w:val="333333"/>
              </w:rPr>
            </w:pPr>
            <w:r>
              <w:rPr>
                <w:color w:val="333333"/>
              </w:rPr>
              <w:t xml:space="preserve">Przekazanie zapotrzebowania do dostawcy </w:t>
            </w:r>
          </w:p>
        </w:tc>
        <w:tc>
          <w:tcPr>
            <w:tcW w:w="467" w:type="pct"/>
          </w:tcPr>
          <w:p w14:paraId="6E17D11E" w14:textId="77777777" w:rsidR="00446B45" w:rsidRDefault="00446B45" w:rsidP="003D244B">
            <w:pPr>
              <w:widowControl w:val="0"/>
              <w:suppressAutoHyphens/>
              <w:rPr>
                <w:color w:val="333333"/>
              </w:rPr>
            </w:pPr>
            <w:r>
              <w:rPr>
                <w:color w:val="333333"/>
              </w:rPr>
              <w:t xml:space="preserve">TAK </w:t>
            </w:r>
          </w:p>
        </w:tc>
        <w:tc>
          <w:tcPr>
            <w:tcW w:w="909" w:type="pct"/>
          </w:tcPr>
          <w:p w14:paraId="22BE60A4" w14:textId="77777777" w:rsidR="00446B45" w:rsidRDefault="00446B45" w:rsidP="003D244B">
            <w:pPr>
              <w:widowControl w:val="0"/>
              <w:suppressAutoHyphens/>
              <w:rPr>
                <w:color w:val="333333"/>
              </w:rPr>
            </w:pPr>
            <w:r>
              <w:rPr>
                <w:color w:val="333333"/>
              </w:rPr>
              <w:t xml:space="preserve">Zamówienie jest podpisywane przez farmaceutę i przekazywane do dostawcy w wersji elektronicznej i papierowej </w:t>
            </w:r>
          </w:p>
        </w:tc>
        <w:tc>
          <w:tcPr>
            <w:tcW w:w="774" w:type="pct"/>
          </w:tcPr>
          <w:p w14:paraId="7C8E270D" w14:textId="77777777" w:rsidR="00446B45" w:rsidRPr="00A96717" w:rsidRDefault="00446B45" w:rsidP="003D244B">
            <w:pPr>
              <w:widowControl w:val="0"/>
              <w:suppressAutoHyphens/>
              <w:rPr>
                <w:color w:val="333333"/>
              </w:rPr>
            </w:pPr>
          </w:p>
        </w:tc>
        <w:tc>
          <w:tcPr>
            <w:tcW w:w="607" w:type="pct"/>
          </w:tcPr>
          <w:p w14:paraId="747D15C1" w14:textId="77777777" w:rsidR="00446B45" w:rsidRDefault="00446B45" w:rsidP="003D244B">
            <w:pPr>
              <w:widowControl w:val="0"/>
              <w:suppressAutoHyphens/>
              <w:rPr>
                <w:color w:val="333333"/>
              </w:rPr>
            </w:pPr>
            <w:r>
              <w:rPr>
                <w:color w:val="333333"/>
              </w:rPr>
              <w:t xml:space="preserve">Pracownik Apteki Centralnej </w:t>
            </w:r>
          </w:p>
        </w:tc>
        <w:tc>
          <w:tcPr>
            <w:tcW w:w="829" w:type="pct"/>
          </w:tcPr>
          <w:p w14:paraId="7DB88D03" w14:textId="77777777" w:rsidR="00446B45" w:rsidRPr="00FA4D44" w:rsidRDefault="00446B45" w:rsidP="003D244B">
            <w:pPr>
              <w:widowControl w:val="0"/>
              <w:suppressAutoHyphens/>
              <w:rPr>
                <w:color w:val="333333"/>
              </w:rPr>
            </w:pPr>
          </w:p>
        </w:tc>
        <w:tc>
          <w:tcPr>
            <w:tcW w:w="621" w:type="pct"/>
          </w:tcPr>
          <w:p w14:paraId="2C06AEB1" w14:textId="77777777" w:rsidR="00446B45" w:rsidRDefault="00446B45" w:rsidP="003D244B">
            <w:pPr>
              <w:widowControl w:val="0"/>
              <w:suppressAutoHyphens/>
              <w:rPr>
                <w:color w:val="333333"/>
              </w:rPr>
            </w:pPr>
            <w:r>
              <w:rPr>
                <w:color w:val="333333"/>
              </w:rPr>
              <w:t xml:space="preserve">TAK </w:t>
            </w:r>
          </w:p>
        </w:tc>
      </w:tr>
      <w:tr w:rsidR="00446B45" w14:paraId="34BA1345" w14:textId="77777777" w:rsidTr="00C85644">
        <w:tc>
          <w:tcPr>
            <w:tcW w:w="187" w:type="pct"/>
          </w:tcPr>
          <w:p w14:paraId="200A4F22" w14:textId="77777777" w:rsidR="00446B45" w:rsidRDefault="00446B45" w:rsidP="003D244B">
            <w:pPr>
              <w:widowControl w:val="0"/>
              <w:suppressAutoHyphens/>
              <w:rPr>
                <w:color w:val="333333"/>
              </w:rPr>
            </w:pPr>
            <w:r>
              <w:rPr>
                <w:color w:val="333333"/>
              </w:rPr>
              <w:t>4.</w:t>
            </w:r>
          </w:p>
        </w:tc>
        <w:tc>
          <w:tcPr>
            <w:tcW w:w="606" w:type="pct"/>
          </w:tcPr>
          <w:p w14:paraId="468AA172" w14:textId="77777777" w:rsidR="00446B45" w:rsidRDefault="00446B45" w:rsidP="003D244B">
            <w:pPr>
              <w:widowControl w:val="0"/>
              <w:suppressAutoHyphens/>
              <w:rPr>
                <w:color w:val="333333"/>
              </w:rPr>
            </w:pPr>
            <w:r>
              <w:rPr>
                <w:color w:val="333333"/>
              </w:rPr>
              <w:t xml:space="preserve">Dostawa leków </w:t>
            </w:r>
          </w:p>
        </w:tc>
        <w:tc>
          <w:tcPr>
            <w:tcW w:w="467" w:type="pct"/>
          </w:tcPr>
          <w:p w14:paraId="4F6060F0" w14:textId="77777777" w:rsidR="00446B45" w:rsidRDefault="00446B45" w:rsidP="003D244B">
            <w:pPr>
              <w:widowControl w:val="0"/>
              <w:suppressAutoHyphens/>
              <w:rPr>
                <w:color w:val="333333"/>
              </w:rPr>
            </w:pPr>
            <w:r>
              <w:rPr>
                <w:color w:val="333333"/>
              </w:rPr>
              <w:t xml:space="preserve">TAK </w:t>
            </w:r>
          </w:p>
        </w:tc>
        <w:tc>
          <w:tcPr>
            <w:tcW w:w="909" w:type="pct"/>
          </w:tcPr>
          <w:p w14:paraId="3F73BED0" w14:textId="77777777" w:rsidR="00446B45" w:rsidRDefault="00446B45" w:rsidP="003D244B">
            <w:pPr>
              <w:widowControl w:val="0"/>
              <w:suppressAutoHyphens/>
              <w:rPr>
                <w:color w:val="333333"/>
              </w:rPr>
            </w:pPr>
            <w:r>
              <w:rPr>
                <w:color w:val="333333"/>
              </w:rPr>
              <w:t xml:space="preserve">Hurtownia farmaceutyczna dostarcza zamówiony towar </w:t>
            </w:r>
          </w:p>
        </w:tc>
        <w:tc>
          <w:tcPr>
            <w:tcW w:w="774" w:type="pct"/>
          </w:tcPr>
          <w:p w14:paraId="566C136B" w14:textId="77777777" w:rsidR="00446B45" w:rsidRPr="00A96717" w:rsidRDefault="00446B45" w:rsidP="003D244B">
            <w:pPr>
              <w:widowControl w:val="0"/>
              <w:suppressAutoHyphens/>
              <w:rPr>
                <w:color w:val="333333"/>
              </w:rPr>
            </w:pPr>
          </w:p>
        </w:tc>
        <w:tc>
          <w:tcPr>
            <w:tcW w:w="607" w:type="pct"/>
          </w:tcPr>
          <w:p w14:paraId="0B31D241" w14:textId="77777777" w:rsidR="00446B45" w:rsidRDefault="00446B45" w:rsidP="003D244B">
            <w:pPr>
              <w:widowControl w:val="0"/>
              <w:suppressAutoHyphens/>
              <w:rPr>
                <w:color w:val="333333"/>
              </w:rPr>
            </w:pPr>
            <w:r>
              <w:rPr>
                <w:color w:val="333333"/>
              </w:rPr>
              <w:t xml:space="preserve">Hurtownia farmaceutyczna </w:t>
            </w:r>
          </w:p>
        </w:tc>
        <w:tc>
          <w:tcPr>
            <w:tcW w:w="829" w:type="pct"/>
          </w:tcPr>
          <w:p w14:paraId="115BCE0D" w14:textId="77777777" w:rsidR="00446B45" w:rsidRDefault="00446B45" w:rsidP="003D244B">
            <w:pPr>
              <w:widowControl w:val="0"/>
              <w:suppressAutoHyphens/>
              <w:rPr>
                <w:color w:val="333333"/>
              </w:rPr>
            </w:pPr>
          </w:p>
        </w:tc>
        <w:tc>
          <w:tcPr>
            <w:tcW w:w="621" w:type="pct"/>
          </w:tcPr>
          <w:p w14:paraId="09FC7250" w14:textId="77777777" w:rsidR="00446B45" w:rsidRDefault="00446B45" w:rsidP="003D244B">
            <w:pPr>
              <w:widowControl w:val="0"/>
              <w:suppressAutoHyphens/>
              <w:rPr>
                <w:color w:val="333333"/>
              </w:rPr>
            </w:pPr>
            <w:r>
              <w:rPr>
                <w:color w:val="333333"/>
              </w:rPr>
              <w:t xml:space="preserve">NIE </w:t>
            </w:r>
          </w:p>
        </w:tc>
      </w:tr>
      <w:tr w:rsidR="00446B45" w14:paraId="1BE4BFF2" w14:textId="77777777" w:rsidTr="00C85644">
        <w:tc>
          <w:tcPr>
            <w:tcW w:w="187" w:type="pct"/>
          </w:tcPr>
          <w:p w14:paraId="61821E59" w14:textId="77777777" w:rsidR="00446B45" w:rsidRPr="001355BB" w:rsidRDefault="00446B45" w:rsidP="003D244B">
            <w:pPr>
              <w:widowControl w:val="0"/>
              <w:suppressAutoHyphens/>
              <w:rPr>
                <w:color w:val="333333"/>
              </w:rPr>
            </w:pPr>
            <w:r w:rsidRPr="001355BB">
              <w:rPr>
                <w:color w:val="333333"/>
              </w:rPr>
              <w:lastRenderedPageBreak/>
              <w:t>5.</w:t>
            </w:r>
            <w:r>
              <w:rPr>
                <w:color w:val="333333"/>
              </w:rPr>
              <w:t xml:space="preserve"> </w:t>
            </w:r>
          </w:p>
        </w:tc>
        <w:tc>
          <w:tcPr>
            <w:tcW w:w="606" w:type="pct"/>
          </w:tcPr>
          <w:p w14:paraId="57D325D4" w14:textId="77777777" w:rsidR="00446B45" w:rsidRDefault="00446B45" w:rsidP="003D244B">
            <w:pPr>
              <w:widowControl w:val="0"/>
              <w:suppressAutoHyphens/>
              <w:rPr>
                <w:color w:val="333333"/>
              </w:rPr>
            </w:pPr>
            <w:r>
              <w:rPr>
                <w:color w:val="333333"/>
              </w:rPr>
              <w:t xml:space="preserve">Import faktury do systemu </w:t>
            </w:r>
          </w:p>
        </w:tc>
        <w:tc>
          <w:tcPr>
            <w:tcW w:w="467" w:type="pct"/>
          </w:tcPr>
          <w:p w14:paraId="5A5F2CA0" w14:textId="77777777" w:rsidR="00446B45" w:rsidRDefault="00446B45" w:rsidP="003D244B">
            <w:pPr>
              <w:widowControl w:val="0"/>
              <w:suppressAutoHyphens/>
              <w:rPr>
                <w:color w:val="333333"/>
              </w:rPr>
            </w:pPr>
            <w:r>
              <w:rPr>
                <w:color w:val="333333"/>
              </w:rPr>
              <w:t xml:space="preserve">TAK </w:t>
            </w:r>
          </w:p>
        </w:tc>
        <w:tc>
          <w:tcPr>
            <w:tcW w:w="909" w:type="pct"/>
          </w:tcPr>
          <w:p w14:paraId="103FE493" w14:textId="77777777" w:rsidR="00446B45" w:rsidRDefault="00446B45" w:rsidP="003D244B">
            <w:pPr>
              <w:widowControl w:val="0"/>
              <w:suppressAutoHyphens/>
              <w:rPr>
                <w:color w:val="333333"/>
              </w:rPr>
            </w:pPr>
            <w:r>
              <w:rPr>
                <w:color w:val="333333"/>
              </w:rPr>
              <w:t xml:space="preserve">Na podstawie przekazanych dokumentów dostawy pracownik apteki wprowadza dostawę do systemu również w zakresie załącznika do faktury, czyli szczegółowego wykazu dostarczonego towaru. </w:t>
            </w:r>
          </w:p>
        </w:tc>
        <w:tc>
          <w:tcPr>
            <w:tcW w:w="774" w:type="pct"/>
          </w:tcPr>
          <w:p w14:paraId="7E3084D6" w14:textId="77777777" w:rsidR="00446B45" w:rsidRPr="00A96717" w:rsidRDefault="00446B45" w:rsidP="003D244B">
            <w:pPr>
              <w:widowControl w:val="0"/>
              <w:suppressAutoHyphens/>
              <w:rPr>
                <w:color w:val="333333"/>
              </w:rPr>
            </w:pPr>
          </w:p>
        </w:tc>
        <w:tc>
          <w:tcPr>
            <w:tcW w:w="607" w:type="pct"/>
          </w:tcPr>
          <w:p w14:paraId="2664F0BE" w14:textId="77777777" w:rsidR="00446B45" w:rsidRDefault="00446B45" w:rsidP="003D244B">
            <w:pPr>
              <w:widowControl w:val="0"/>
              <w:suppressAutoHyphens/>
              <w:rPr>
                <w:color w:val="333333"/>
              </w:rPr>
            </w:pPr>
            <w:r>
              <w:rPr>
                <w:color w:val="333333"/>
              </w:rPr>
              <w:t xml:space="preserve">Pracownik Apteki Centralnej </w:t>
            </w:r>
          </w:p>
        </w:tc>
        <w:tc>
          <w:tcPr>
            <w:tcW w:w="829" w:type="pct"/>
          </w:tcPr>
          <w:p w14:paraId="09746B30" w14:textId="77777777" w:rsidR="00446B45" w:rsidRDefault="00446B45" w:rsidP="003D244B">
            <w:pPr>
              <w:widowControl w:val="0"/>
              <w:suppressAutoHyphens/>
              <w:rPr>
                <w:color w:val="333333"/>
              </w:rPr>
            </w:pPr>
          </w:p>
        </w:tc>
        <w:tc>
          <w:tcPr>
            <w:tcW w:w="621" w:type="pct"/>
          </w:tcPr>
          <w:p w14:paraId="5240D2D3" w14:textId="77777777" w:rsidR="00446B45" w:rsidRDefault="00446B45" w:rsidP="003D244B">
            <w:pPr>
              <w:widowControl w:val="0"/>
              <w:suppressAutoHyphens/>
              <w:rPr>
                <w:color w:val="333333"/>
              </w:rPr>
            </w:pPr>
            <w:r>
              <w:rPr>
                <w:color w:val="333333"/>
              </w:rPr>
              <w:t xml:space="preserve">TAK </w:t>
            </w:r>
          </w:p>
        </w:tc>
      </w:tr>
      <w:tr w:rsidR="00446B45" w14:paraId="2504F40A" w14:textId="77777777" w:rsidTr="00C85644">
        <w:tc>
          <w:tcPr>
            <w:tcW w:w="187" w:type="pct"/>
          </w:tcPr>
          <w:p w14:paraId="31A471D8" w14:textId="77777777" w:rsidR="00446B45" w:rsidRPr="001355BB" w:rsidRDefault="00446B45" w:rsidP="003D244B">
            <w:pPr>
              <w:widowControl w:val="0"/>
              <w:suppressAutoHyphens/>
              <w:rPr>
                <w:color w:val="333333"/>
              </w:rPr>
            </w:pPr>
            <w:r w:rsidRPr="001355BB">
              <w:rPr>
                <w:color w:val="333333"/>
              </w:rPr>
              <w:t>6.</w:t>
            </w:r>
            <w:r>
              <w:rPr>
                <w:color w:val="333333"/>
              </w:rPr>
              <w:t xml:space="preserve"> </w:t>
            </w:r>
          </w:p>
        </w:tc>
        <w:tc>
          <w:tcPr>
            <w:tcW w:w="606" w:type="pct"/>
          </w:tcPr>
          <w:p w14:paraId="0CB03786" w14:textId="77777777" w:rsidR="00446B45" w:rsidRDefault="00446B45" w:rsidP="003D244B">
            <w:pPr>
              <w:widowControl w:val="0"/>
              <w:suppressAutoHyphens/>
              <w:rPr>
                <w:color w:val="333333"/>
              </w:rPr>
            </w:pPr>
            <w:r>
              <w:rPr>
                <w:color w:val="333333"/>
              </w:rPr>
              <w:t xml:space="preserve">Przyjęcie leków na stan apteki </w:t>
            </w:r>
          </w:p>
        </w:tc>
        <w:tc>
          <w:tcPr>
            <w:tcW w:w="467" w:type="pct"/>
          </w:tcPr>
          <w:p w14:paraId="5F4ED12A" w14:textId="77777777" w:rsidR="00446B45" w:rsidRDefault="00446B45" w:rsidP="003D244B">
            <w:pPr>
              <w:widowControl w:val="0"/>
              <w:suppressAutoHyphens/>
              <w:rPr>
                <w:color w:val="333333"/>
              </w:rPr>
            </w:pPr>
            <w:r>
              <w:rPr>
                <w:color w:val="333333"/>
              </w:rPr>
              <w:t xml:space="preserve">TAK </w:t>
            </w:r>
          </w:p>
        </w:tc>
        <w:tc>
          <w:tcPr>
            <w:tcW w:w="909" w:type="pct"/>
          </w:tcPr>
          <w:p w14:paraId="6DBB2F04" w14:textId="77777777" w:rsidR="00446B45" w:rsidRDefault="00446B45" w:rsidP="003D244B">
            <w:pPr>
              <w:widowControl w:val="0"/>
              <w:suppressAutoHyphens/>
              <w:rPr>
                <w:color w:val="333333"/>
              </w:rPr>
            </w:pPr>
            <w:r>
              <w:rPr>
                <w:color w:val="333333"/>
              </w:rPr>
              <w:t xml:space="preserve">Na podstawie dokumentów dostawy oraz towaru następuje weryfikacja dokumentów oraz ewidencja konkretnych opakowań leków w magazynie. Weryfikacja odbywa się z wykorzystaniem narzędzi typu czytnik kodów/kolektor danych pozwalających sczytać kod kreskowy opakowania leków i przypisać go do pozycji na fakturze </w:t>
            </w:r>
          </w:p>
        </w:tc>
        <w:tc>
          <w:tcPr>
            <w:tcW w:w="774" w:type="pct"/>
          </w:tcPr>
          <w:p w14:paraId="4107A8D6" w14:textId="77777777" w:rsidR="00446B45" w:rsidRPr="00A96717" w:rsidRDefault="00446B45" w:rsidP="003D244B">
            <w:pPr>
              <w:widowControl w:val="0"/>
              <w:suppressAutoHyphens/>
              <w:rPr>
                <w:color w:val="333333"/>
              </w:rPr>
            </w:pPr>
            <w:r>
              <w:rPr>
                <w:color w:val="333333"/>
              </w:rPr>
              <w:t xml:space="preserve">Zgodność z umową z dostawcą w zakresie asortymentu i cen towarów </w:t>
            </w:r>
          </w:p>
        </w:tc>
        <w:tc>
          <w:tcPr>
            <w:tcW w:w="607" w:type="pct"/>
          </w:tcPr>
          <w:p w14:paraId="5DE4E14C" w14:textId="77777777" w:rsidR="00446B45" w:rsidRDefault="00446B45" w:rsidP="003D244B">
            <w:pPr>
              <w:widowControl w:val="0"/>
              <w:suppressAutoHyphens/>
              <w:rPr>
                <w:color w:val="333333"/>
              </w:rPr>
            </w:pPr>
            <w:r>
              <w:rPr>
                <w:color w:val="333333"/>
              </w:rPr>
              <w:t xml:space="preserve">Pracownik Apteki Centralnej </w:t>
            </w:r>
          </w:p>
        </w:tc>
        <w:tc>
          <w:tcPr>
            <w:tcW w:w="829" w:type="pct"/>
          </w:tcPr>
          <w:p w14:paraId="30A40C5C" w14:textId="77777777" w:rsidR="00446B45" w:rsidRDefault="00446B45" w:rsidP="003D244B">
            <w:pPr>
              <w:widowControl w:val="0"/>
              <w:suppressAutoHyphens/>
              <w:rPr>
                <w:color w:val="333333"/>
              </w:rPr>
            </w:pPr>
            <w:r>
              <w:rPr>
                <w:color w:val="333333"/>
              </w:rPr>
              <w:t xml:space="preserve">Umowa na dostawę leków </w:t>
            </w:r>
          </w:p>
        </w:tc>
        <w:tc>
          <w:tcPr>
            <w:tcW w:w="621" w:type="pct"/>
          </w:tcPr>
          <w:p w14:paraId="207AE08B" w14:textId="77777777" w:rsidR="00446B45" w:rsidRDefault="00446B45" w:rsidP="003D244B">
            <w:pPr>
              <w:widowControl w:val="0"/>
              <w:suppressAutoHyphens/>
              <w:rPr>
                <w:color w:val="333333"/>
              </w:rPr>
            </w:pPr>
            <w:r>
              <w:rPr>
                <w:color w:val="333333"/>
              </w:rPr>
              <w:t xml:space="preserve">TAK </w:t>
            </w:r>
          </w:p>
        </w:tc>
      </w:tr>
      <w:tr w:rsidR="00446B45" w14:paraId="1BEE09CD" w14:textId="77777777" w:rsidTr="00C85644">
        <w:tc>
          <w:tcPr>
            <w:tcW w:w="187" w:type="pct"/>
          </w:tcPr>
          <w:p w14:paraId="4A12D84F" w14:textId="77777777" w:rsidR="00446B45" w:rsidRPr="001355BB" w:rsidRDefault="00446B45" w:rsidP="003D244B">
            <w:pPr>
              <w:widowControl w:val="0"/>
              <w:suppressAutoHyphens/>
              <w:rPr>
                <w:color w:val="333333"/>
              </w:rPr>
            </w:pPr>
            <w:r>
              <w:rPr>
                <w:color w:val="333333"/>
              </w:rPr>
              <w:t>7</w:t>
            </w:r>
          </w:p>
        </w:tc>
        <w:tc>
          <w:tcPr>
            <w:tcW w:w="606" w:type="pct"/>
          </w:tcPr>
          <w:p w14:paraId="50011CC6" w14:textId="77777777" w:rsidR="00446B45" w:rsidRDefault="00446B45" w:rsidP="003D244B">
            <w:pPr>
              <w:widowControl w:val="0"/>
              <w:suppressAutoHyphens/>
              <w:rPr>
                <w:color w:val="333333"/>
              </w:rPr>
            </w:pPr>
            <w:r>
              <w:rPr>
                <w:color w:val="333333"/>
              </w:rPr>
              <w:t xml:space="preserve">Przekazanie faktury do księgowości </w:t>
            </w:r>
          </w:p>
        </w:tc>
        <w:tc>
          <w:tcPr>
            <w:tcW w:w="467" w:type="pct"/>
          </w:tcPr>
          <w:p w14:paraId="55B9BC1C" w14:textId="77777777" w:rsidR="00446B45" w:rsidRDefault="00446B45" w:rsidP="003D244B">
            <w:pPr>
              <w:widowControl w:val="0"/>
              <w:suppressAutoHyphens/>
              <w:rPr>
                <w:color w:val="333333"/>
              </w:rPr>
            </w:pPr>
            <w:r>
              <w:rPr>
                <w:color w:val="333333"/>
              </w:rPr>
              <w:t xml:space="preserve">TAK </w:t>
            </w:r>
          </w:p>
        </w:tc>
        <w:tc>
          <w:tcPr>
            <w:tcW w:w="909" w:type="pct"/>
          </w:tcPr>
          <w:p w14:paraId="51725264" w14:textId="77777777" w:rsidR="00446B45" w:rsidRDefault="00446B45" w:rsidP="003D244B">
            <w:pPr>
              <w:widowControl w:val="0"/>
              <w:suppressAutoHyphens/>
              <w:rPr>
                <w:color w:val="333333"/>
              </w:rPr>
            </w:pPr>
            <w:r>
              <w:rPr>
                <w:color w:val="333333"/>
              </w:rPr>
              <w:t xml:space="preserve">Po weryfikacji faktury i przyjęciu leków na stan Apteki pracownik opisuje fakturę i przekazuje ją do księgowości. Elektroniczne dane o fakturze przekazywane są z systemu Apteki do systemu FK </w:t>
            </w:r>
          </w:p>
        </w:tc>
        <w:tc>
          <w:tcPr>
            <w:tcW w:w="774" w:type="pct"/>
          </w:tcPr>
          <w:p w14:paraId="29CFA676" w14:textId="77777777" w:rsidR="00446B45" w:rsidRDefault="00446B45" w:rsidP="003D244B">
            <w:pPr>
              <w:widowControl w:val="0"/>
              <w:suppressAutoHyphens/>
              <w:rPr>
                <w:color w:val="333333"/>
              </w:rPr>
            </w:pPr>
          </w:p>
        </w:tc>
        <w:tc>
          <w:tcPr>
            <w:tcW w:w="607" w:type="pct"/>
          </w:tcPr>
          <w:p w14:paraId="1E31D86F" w14:textId="288B1C9D" w:rsidR="00446B45" w:rsidRDefault="00446B45" w:rsidP="003D244B">
            <w:pPr>
              <w:widowControl w:val="0"/>
              <w:suppressAutoHyphens/>
              <w:rPr>
                <w:color w:val="333333"/>
              </w:rPr>
            </w:pPr>
            <w:r>
              <w:rPr>
                <w:color w:val="333333"/>
              </w:rPr>
              <w:t>Pracownik Apteki Centra</w:t>
            </w:r>
            <w:r w:rsidR="003A5C21">
              <w:rPr>
                <w:color w:val="333333"/>
              </w:rPr>
              <w:t>l</w:t>
            </w:r>
            <w:r>
              <w:rPr>
                <w:color w:val="333333"/>
              </w:rPr>
              <w:t xml:space="preserve">nej </w:t>
            </w:r>
          </w:p>
        </w:tc>
        <w:tc>
          <w:tcPr>
            <w:tcW w:w="829" w:type="pct"/>
          </w:tcPr>
          <w:p w14:paraId="7948CC73" w14:textId="77777777" w:rsidR="00446B45" w:rsidRDefault="00446B45" w:rsidP="003D244B">
            <w:pPr>
              <w:widowControl w:val="0"/>
              <w:suppressAutoHyphens/>
              <w:rPr>
                <w:color w:val="333333"/>
              </w:rPr>
            </w:pPr>
          </w:p>
        </w:tc>
        <w:tc>
          <w:tcPr>
            <w:tcW w:w="621" w:type="pct"/>
          </w:tcPr>
          <w:p w14:paraId="78D84578" w14:textId="77777777" w:rsidR="00446B45" w:rsidRDefault="00446B45" w:rsidP="003D244B">
            <w:pPr>
              <w:widowControl w:val="0"/>
              <w:suppressAutoHyphens/>
              <w:rPr>
                <w:color w:val="333333"/>
              </w:rPr>
            </w:pPr>
            <w:r>
              <w:rPr>
                <w:color w:val="333333"/>
              </w:rPr>
              <w:t xml:space="preserve">TAK </w:t>
            </w:r>
          </w:p>
        </w:tc>
      </w:tr>
    </w:tbl>
    <w:p w14:paraId="15FAC508" w14:textId="77777777" w:rsidR="00446B45" w:rsidRDefault="00446B45" w:rsidP="00446B45">
      <w:pPr>
        <w:ind w:left="360"/>
      </w:pPr>
    </w:p>
    <w:p w14:paraId="5065894A" w14:textId="77777777" w:rsidR="00446B45" w:rsidRDefault="00446B45" w:rsidP="00446B45">
      <w:pPr>
        <w:ind w:left="360"/>
        <w:sectPr w:rsidR="00446B45" w:rsidSect="003D244B">
          <w:pgSz w:w="16838" w:h="11906" w:orient="landscape"/>
          <w:pgMar w:top="1417" w:right="1417" w:bottom="1417" w:left="1417" w:header="708" w:footer="708" w:gutter="0"/>
          <w:cols w:space="708"/>
          <w:docGrid w:linePitch="360"/>
        </w:sectPr>
      </w:pPr>
    </w:p>
    <w:p w14:paraId="6250BD5D" w14:textId="77777777" w:rsidR="00446B45" w:rsidRDefault="00446B45" w:rsidP="00446B45">
      <w:pPr>
        <w:ind w:left="360"/>
      </w:pPr>
      <w:bookmarkStart w:id="92" w:name="_Toc69724662"/>
      <w:bookmarkStart w:id="93" w:name="_Toc72178872"/>
      <w:bookmarkStart w:id="94" w:name="_Toc72964159"/>
      <w:r w:rsidRPr="00163958">
        <w:rPr>
          <w:rStyle w:val="Nagwek3Znak"/>
        </w:rPr>
        <w:lastRenderedPageBreak/>
        <w:t>APT.004 Zapotrzebowanie na leki</w:t>
      </w:r>
      <w:bookmarkEnd w:id="92"/>
      <w:bookmarkEnd w:id="93"/>
      <w:bookmarkEnd w:id="94"/>
    </w:p>
    <w:p w14:paraId="4E7D7EB0" w14:textId="77777777" w:rsidR="00446B45" w:rsidRDefault="009057C9" w:rsidP="00446B45">
      <w:pPr>
        <w:ind w:left="360"/>
        <w:jc w:val="center"/>
      </w:pPr>
      <w:r>
        <w:rPr>
          <w:noProof/>
        </w:rPr>
        <w:object w:dxaOrig="12036" w:dyaOrig="9444" w14:anchorId="159365A4">
          <v:shape id="_x0000_i1038" type="#_x0000_t75" alt="" style="width:521pt;height:410pt;mso-width-percent:0;mso-height-percent:0;mso-width-percent:0;mso-height-percent:0" o:ole="">
            <v:imagedata r:id="rId101" o:title=""/>
          </v:shape>
          <o:OLEObject Type="Embed" ProgID="Visio.Drawing.15" ShapeID="_x0000_i1038" DrawAspect="Content" ObjectID="_1683585975" r:id="rId102"/>
        </w:object>
      </w:r>
    </w:p>
    <w:p w14:paraId="3F7200FA" w14:textId="77777777" w:rsidR="00446B45" w:rsidRDefault="00446B45" w:rsidP="00446B45">
      <w:pPr>
        <w:ind w:left="360"/>
        <w:jc w:val="center"/>
      </w:pPr>
    </w:p>
    <w:p w14:paraId="139C44E6" w14:textId="77777777" w:rsidR="00446B45" w:rsidRDefault="00446B45" w:rsidP="000634AE">
      <w:pPr>
        <w:pStyle w:val="Akapitzlist"/>
        <w:numPr>
          <w:ilvl w:val="0"/>
          <w:numId w:val="78"/>
        </w:num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576"/>
        <w:gridCol w:w="1865"/>
        <w:gridCol w:w="1582"/>
        <w:gridCol w:w="3884"/>
        <w:gridCol w:w="2588"/>
        <w:gridCol w:w="1727"/>
        <w:gridCol w:w="2157"/>
        <w:gridCol w:w="1009"/>
      </w:tblGrid>
      <w:tr w:rsidR="00446B45" w14:paraId="72F2EB76" w14:textId="77777777" w:rsidTr="003D244B">
        <w:tc>
          <w:tcPr>
            <w:tcW w:w="187" w:type="pct"/>
            <w:shd w:val="clear" w:color="auto" w:fill="D9E2F3" w:themeFill="accent1" w:themeFillTint="33"/>
          </w:tcPr>
          <w:p w14:paraId="6D0BE95E" w14:textId="77777777" w:rsidR="00446B45" w:rsidRDefault="00446B45" w:rsidP="003D244B">
            <w:pPr>
              <w:widowControl w:val="0"/>
              <w:suppressAutoHyphens/>
              <w:rPr>
                <w:color w:val="333333"/>
              </w:rPr>
            </w:pPr>
            <w:r>
              <w:rPr>
                <w:color w:val="333333"/>
              </w:rPr>
              <w:lastRenderedPageBreak/>
              <w:t>LP</w:t>
            </w:r>
          </w:p>
        </w:tc>
        <w:tc>
          <w:tcPr>
            <w:tcW w:w="606" w:type="pct"/>
            <w:shd w:val="clear" w:color="auto" w:fill="D9E2F3" w:themeFill="accent1" w:themeFillTint="33"/>
          </w:tcPr>
          <w:p w14:paraId="7D04B5BA" w14:textId="77777777" w:rsidR="00446B45" w:rsidRDefault="00446B45" w:rsidP="003D244B">
            <w:pPr>
              <w:widowControl w:val="0"/>
              <w:suppressAutoHyphens/>
              <w:rPr>
                <w:color w:val="333333"/>
              </w:rPr>
            </w:pPr>
            <w:r>
              <w:rPr>
                <w:color w:val="333333"/>
              </w:rPr>
              <w:t xml:space="preserve">Nazwa </w:t>
            </w:r>
          </w:p>
        </w:tc>
        <w:tc>
          <w:tcPr>
            <w:tcW w:w="514" w:type="pct"/>
            <w:shd w:val="clear" w:color="auto" w:fill="D9E2F3" w:themeFill="accent1" w:themeFillTint="33"/>
          </w:tcPr>
          <w:p w14:paraId="38BCA711" w14:textId="77777777" w:rsidR="00446B45" w:rsidRDefault="00446B45" w:rsidP="003D244B">
            <w:pPr>
              <w:widowControl w:val="0"/>
              <w:suppressAutoHyphens/>
              <w:rPr>
                <w:color w:val="333333"/>
              </w:rPr>
            </w:pPr>
            <w:r>
              <w:rPr>
                <w:color w:val="333333"/>
              </w:rPr>
              <w:t>Czynności obowiązkowe</w:t>
            </w:r>
          </w:p>
        </w:tc>
        <w:tc>
          <w:tcPr>
            <w:tcW w:w="1262" w:type="pct"/>
            <w:shd w:val="clear" w:color="auto" w:fill="D9E2F3" w:themeFill="accent1" w:themeFillTint="33"/>
          </w:tcPr>
          <w:p w14:paraId="386212D0" w14:textId="77777777" w:rsidR="00446B45" w:rsidRDefault="00446B45" w:rsidP="003D244B">
            <w:pPr>
              <w:widowControl w:val="0"/>
              <w:suppressAutoHyphens/>
              <w:rPr>
                <w:color w:val="333333"/>
              </w:rPr>
            </w:pPr>
            <w:r>
              <w:rPr>
                <w:color w:val="333333"/>
              </w:rPr>
              <w:t>Czynności (opis)</w:t>
            </w:r>
          </w:p>
        </w:tc>
        <w:tc>
          <w:tcPr>
            <w:tcW w:w="841" w:type="pct"/>
            <w:shd w:val="clear" w:color="auto" w:fill="D9E2F3" w:themeFill="accent1" w:themeFillTint="33"/>
          </w:tcPr>
          <w:p w14:paraId="25789506" w14:textId="77777777" w:rsidR="00446B45" w:rsidRDefault="00446B45" w:rsidP="003D244B">
            <w:pPr>
              <w:widowControl w:val="0"/>
              <w:suppressAutoHyphens/>
              <w:rPr>
                <w:color w:val="333333"/>
              </w:rPr>
            </w:pPr>
            <w:r>
              <w:rPr>
                <w:color w:val="333333"/>
              </w:rPr>
              <w:t>Walidacja danych</w:t>
            </w:r>
          </w:p>
        </w:tc>
        <w:tc>
          <w:tcPr>
            <w:tcW w:w="561" w:type="pct"/>
            <w:shd w:val="clear" w:color="auto" w:fill="D9E2F3" w:themeFill="accent1" w:themeFillTint="33"/>
          </w:tcPr>
          <w:p w14:paraId="1DF9CA65" w14:textId="77777777" w:rsidR="00446B45" w:rsidRDefault="00446B45" w:rsidP="003D244B">
            <w:pPr>
              <w:widowControl w:val="0"/>
              <w:suppressAutoHyphens/>
              <w:rPr>
                <w:color w:val="333333"/>
              </w:rPr>
            </w:pPr>
            <w:r>
              <w:rPr>
                <w:color w:val="333333"/>
              </w:rPr>
              <w:t xml:space="preserve">Uczestnik (rola)  </w:t>
            </w:r>
          </w:p>
        </w:tc>
        <w:tc>
          <w:tcPr>
            <w:tcW w:w="701" w:type="pct"/>
            <w:shd w:val="clear" w:color="auto" w:fill="D9E2F3" w:themeFill="accent1" w:themeFillTint="33"/>
          </w:tcPr>
          <w:p w14:paraId="12D6358C" w14:textId="77777777" w:rsidR="00446B45" w:rsidRDefault="00446B45" w:rsidP="003D244B">
            <w:pPr>
              <w:widowControl w:val="0"/>
              <w:suppressAutoHyphens/>
              <w:rPr>
                <w:color w:val="333333"/>
              </w:rPr>
            </w:pPr>
            <w:r>
              <w:rPr>
                <w:color w:val="333333"/>
              </w:rPr>
              <w:t>Dokument (nazwa, kod)</w:t>
            </w:r>
          </w:p>
        </w:tc>
        <w:tc>
          <w:tcPr>
            <w:tcW w:w="328" w:type="pct"/>
            <w:shd w:val="clear" w:color="auto" w:fill="D9E2F3" w:themeFill="accent1" w:themeFillTint="33"/>
          </w:tcPr>
          <w:p w14:paraId="3ED0FFD2" w14:textId="77777777" w:rsidR="00446B45" w:rsidRDefault="00446B45" w:rsidP="003D244B">
            <w:pPr>
              <w:widowControl w:val="0"/>
              <w:suppressAutoHyphens/>
              <w:rPr>
                <w:color w:val="333333"/>
              </w:rPr>
            </w:pPr>
            <w:r>
              <w:rPr>
                <w:color w:val="333333"/>
              </w:rPr>
              <w:t>log</w:t>
            </w:r>
          </w:p>
        </w:tc>
      </w:tr>
      <w:tr w:rsidR="00446B45" w14:paraId="480BC964" w14:textId="77777777" w:rsidTr="003D244B">
        <w:tc>
          <w:tcPr>
            <w:tcW w:w="187" w:type="pct"/>
          </w:tcPr>
          <w:p w14:paraId="6C3FF557"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06" w:type="pct"/>
          </w:tcPr>
          <w:p w14:paraId="6CB404F6" w14:textId="77777777" w:rsidR="00446B45" w:rsidRDefault="00446B45" w:rsidP="003D244B">
            <w:pPr>
              <w:widowControl w:val="0"/>
              <w:suppressAutoHyphens/>
              <w:rPr>
                <w:color w:val="333333"/>
              </w:rPr>
            </w:pPr>
            <w:r>
              <w:rPr>
                <w:color w:val="333333"/>
              </w:rPr>
              <w:t xml:space="preserve">Złożenie zapotrzebowania    </w:t>
            </w:r>
          </w:p>
        </w:tc>
        <w:tc>
          <w:tcPr>
            <w:tcW w:w="514" w:type="pct"/>
          </w:tcPr>
          <w:p w14:paraId="512F4308" w14:textId="77777777" w:rsidR="00446B45" w:rsidRDefault="00446B45" w:rsidP="003D244B">
            <w:pPr>
              <w:widowControl w:val="0"/>
              <w:suppressAutoHyphens/>
              <w:rPr>
                <w:color w:val="333333"/>
              </w:rPr>
            </w:pPr>
            <w:r>
              <w:rPr>
                <w:color w:val="333333"/>
              </w:rPr>
              <w:t xml:space="preserve">TAK </w:t>
            </w:r>
          </w:p>
        </w:tc>
        <w:tc>
          <w:tcPr>
            <w:tcW w:w="1262" w:type="pct"/>
          </w:tcPr>
          <w:p w14:paraId="1D2B78E1" w14:textId="77777777" w:rsidR="00446B45" w:rsidRDefault="00446B45" w:rsidP="003D244B">
            <w:pPr>
              <w:widowControl w:val="0"/>
              <w:suppressAutoHyphens/>
              <w:rPr>
                <w:color w:val="333333"/>
              </w:rPr>
            </w:pPr>
            <w:r>
              <w:rPr>
                <w:color w:val="333333"/>
              </w:rPr>
              <w:t xml:space="preserve">Pielęgniarka oddziałowa na podstawie stanu apteczki oddziałowej ora historii zleceń przygotowuje zapotrzebowanie na leki i inne wyroby medyczne. Po przygotowaniu zapotrzebowania akceptuje go podpisuje i przekazuje do Apteki Centralnej. </w:t>
            </w:r>
          </w:p>
        </w:tc>
        <w:tc>
          <w:tcPr>
            <w:tcW w:w="841" w:type="pct"/>
          </w:tcPr>
          <w:p w14:paraId="27C90397" w14:textId="77777777" w:rsidR="00446B45" w:rsidRDefault="00446B45" w:rsidP="000634AE">
            <w:pPr>
              <w:pStyle w:val="Akapitzlist"/>
              <w:widowControl w:val="0"/>
              <w:numPr>
                <w:ilvl w:val="0"/>
                <w:numId w:val="79"/>
              </w:numPr>
              <w:suppressAutoHyphens/>
              <w:spacing w:before="0" w:after="0" w:line="240" w:lineRule="auto"/>
              <w:rPr>
                <w:color w:val="333333"/>
              </w:rPr>
            </w:pPr>
            <w:r w:rsidRPr="00081CAA">
              <w:rPr>
                <w:color w:val="333333"/>
              </w:rPr>
              <w:t xml:space="preserve">Zgodność substancji </w:t>
            </w:r>
            <w:r>
              <w:rPr>
                <w:color w:val="333333"/>
              </w:rPr>
              <w:t>kodów EAN ze słownikiem leków</w:t>
            </w:r>
            <w:r w:rsidRPr="00081CAA">
              <w:rPr>
                <w:color w:val="333333"/>
              </w:rPr>
              <w:t xml:space="preserve">. </w:t>
            </w:r>
          </w:p>
          <w:p w14:paraId="659B8601" w14:textId="77777777" w:rsidR="00446B45" w:rsidRPr="00081CAA" w:rsidRDefault="00446B45" w:rsidP="000634AE">
            <w:pPr>
              <w:pStyle w:val="Akapitzlist"/>
              <w:widowControl w:val="0"/>
              <w:numPr>
                <w:ilvl w:val="0"/>
                <w:numId w:val="79"/>
              </w:numPr>
              <w:suppressAutoHyphens/>
              <w:spacing w:before="0" w:after="0" w:line="240" w:lineRule="auto"/>
              <w:rPr>
                <w:color w:val="333333"/>
              </w:rPr>
            </w:pPr>
            <w:r>
              <w:rPr>
                <w:color w:val="333333"/>
              </w:rPr>
              <w:t xml:space="preserve">Obecność leków w receptariuszu szpitalnym aktualnym na dzień sporządzenia zapotrzebowania  </w:t>
            </w:r>
          </w:p>
          <w:p w14:paraId="1A70BF83" w14:textId="77777777" w:rsidR="00446B45" w:rsidRPr="00A96717" w:rsidRDefault="00446B45" w:rsidP="003D244B">
            <w:pPr>
              <w:widowControl w:val="0"/>
              <w:suppressAutoHyphens/>
              <w:rPr>
                <w:color w:val="333333"/>
              </w:rPr>
            </w:pPr>
          </w:p>
        </w:tc>
        <w:tc>
          <w:tcPr>
            <w:tcW w:w="561" w:type="pct"/>
          </w:tcPr>
          <w:p w14:paraId="726FD4AF" w14:textId="77777777" w:rsidR="00446B45" w:rsidRDefault="00446B45" w:rsidP="003D244B">
            <w:pPr>
              <w:widowControl w:val="0"/>
              <w:suppressAutoHyphens/>
              <w:rPr>
                <w:color w:val="333333"/>
              </w:rPr>
            </w:pPr>
            <w:r>
              <w:rPr>
                <w:color w:val="333333"/>
              </w:rPr>
              <w:t xml:space="preserve">Pielęgniarka oddziałowa </w:t>
            </w:r>
          </w:p>
        </w:tc>
        <w:tc>
          <w:tcPr>
            <w:tcW w:w="701" w:type="pct"/>
          </w:tcPr>
          <w:p w14:paraId="473F4472" w14:textId="77777777" w:rsidR="00446B45" w:rsidRPr="00E16F60" w:rsidRDefault="00446B45" w:rsidP="003D244B">
            <w:pPr>
              <w:widowControl w:val="0"/>
              <w:suppressAutoHyphens/>
              <w:rPr>
                <w:color w:val="333333"/>
              </w:rPr>
            </w:pPr>
          </w:p>
        </w:tc>
        <w:tc>
          <w:tcPr>
            <w:tcW w:w="328" w:type="pct"/>
          </w:tcPr>
          <w:p w14:paraId="6131A174" w14:textId="77777777" w:rsidR="00446B45" w:rsidRDefault="00446B45" w:rsidP="003D244B">
            <w:pPr>
              <w:widowControl w:val="0"/>
              <w:suppressAutoHyphens/>
              <w:rPr>
                <w:color w:val="333333"/>
              </w:rPr>
            </w:pPr>
            <w:r>
              <w:rPr>
                <w:color w:val="333333"/>
              </w:rPr>
              <w:t xml:space="preserve">TAK </w:t>
            </w:r>
          </w:p>
        </w:tc>
      </w:tr>
      <w:tr w:rsidR="00446B45" w14:paraId="214B9A4B" w14:textId="77777777" w:rsidTr="003D244B">
        <w:tc>
          <w:tcPr>
            <w:tcW w:w="187" w:type="pct"/>
          </w:tcPr>
          <w:p w14:paraId="0739CA89"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06" w:type="pct"/>
          </w:tcPr>
          <w:p w14:paraId="4F1BAF01" w14:textId="77777777" w:rsidR="00446B45" w:rsidRDefault="00446B45" w:rsidP="003D244B">
            <w:pPr>
              <w:widowControl w:val="0"/>
              <w:suppressAutoHyphens/>
              <w:rPr>
                <w:color w:val="333333"/>
              </w:rPr>
            </w:pPr>
            <w:r>
              <w:rPr>
                <w:color w:val="333333"/>
              </w:rPr>
              <w:t xml:space="preserve">Złożenie zapotrzebowania leki spoza receptariusza </w:t>
            </w:r>
          </w:p>
        </w:tc>
        <w:tc>
          <w:tcPr>
            <w:tcW w:w="514" w:type="pct"/>
          </w:tcPr>
          <w:p w14:paraId="74158CE8" w14:textId="77777777" w:rsidR="00446B45" w:rsidRDefault="00446B45" w:rsidP="003D244B">
            <w:pPr>
              <w:widowControl w:val="0"/>
              <w:suppressAutoHyphens/>
              <w:rPr>
                <w:color w:val="333333"/>
              </w:rPr>
            </w:pPr>
            <w:r>
              <w:rPr>
                <w:color w:val="333333"/>
              </w:rPr>
              <w:t xml:space="preserve">NIE </w:t>
            </w:r>
          </w:p>
        </w:tc>
        <w:tc>
          <w:tcPr>
            <w:tcW w:w="1262" w:type="pct"/>
          </w:tcPr>
          <w:p w14:paraId="79CB8E6C" w14:textId="77777777" w:rsidR="00446B45" w:rsidRDefault="00446B45" w:rsidP="003D244B">
            <w:pPr>
              <w:widowControl w:val="0"/>
              <w:suppressAutoHyphens/>
              <w:rPr>
                <w:color w:val="333333"/>
              </w:rPr>
            </w:pPr>
            <w:r>
              <w:rPr>
                <w:color w:val="333333"/>
              </w:rPr>
              <w:t xml:space="preserve">W przypadku, gdy zapotrzebowany lek nie znajduje się w receptariuszu szpitalnym przygotowywane jest odrębne zapotrzebowanie na leki spoza receptariusza. </w:t>
            </w:r>
          </w:p>
        </w:tc>
        <w:tc>
          <w:tcPr>
            <w:tcW w:w="841" w:type="pct"/>
          </w:tcPr>
          <w:p w14:paraId="1123C60A" w14:textId="77777777" w:rsidR="00446B45" w:rsidRPr="00587E2D" w:rsidRDefault="00446B45" w:rsidP="003D244B">
            <w:pPr>
              <w:widowControl w:val="0"/>
              <w:suppressAutoHyphens/>
              <w:rPr>
                <w:color w:val="333333"/>
              </w:rPr>
            </w:pPr>
          </w:p>
        </w:tc>
        <w:tc>
          <w:tcPr>
            <w:tcW w:w="561" w:type="pct"/>
          </w:tcPr>
          <w:p w14:paraId="24712A67" w14:textId="77777777" w:rsidR="00446B45" w:rsidRDefault="00446B45" w:rsidP="003D244B">
            <w:pPr>
              <w:widowControl w:val="0"/>
              <w:suppressAutoHyphens/>
              <w:rPr>
                <w:color w:val="333333"/>
              </w:rPr>
            </w:pPr>
            <w:r>
              <w:rPr>
                <w:color w:val="333333"/>
              </w:rPr>
              <w:t>Pielęgniarka oddziałowa</w:t>
            </w:r>
          </w:p>
        </w:tc>
        <w:tc>
          <w:tcPr>
            <w:tcW w:w="701" w:type="pct"/>
          </w:tcPr>
          <w:p w14:paraId="247470CF" w14:textId="77777777" w:rsidR="00446B45" w:rsidRDefault="00446B45" w:rsidP="003D244B">
            <w:pPr>
              <w:widowControl w:val="0"/>
              <w:suppressAutoHyphens/>
              <w:rPr>
                <w:color w:val="333333"/>
              </w:rPr>
            </w:pPr>
          </w:p>
        </w:tc>
        <w:tc>
          <w:tcPr>
            <w:tcW w:w="328" w:type="pct"/>
          </w:tcPr>
          <w:p w14:paraId="2218824D" w14:textId="77777777" w:rsidR="00446B45" w:rsidRDefault="00446B45" w:rsidP="003D244B">
            <w:pPr>
              <w:widowControl w:val="0"/>
              <w:suppressAutoHyphens/>
              <w:rPr>
                <w:color w:val="333333"/>
              </w:rPr>
            </w:pPr>
            <w:r>
              <w:rPr>
                <w:color w:val="333333"/>
              </w:rPr>
              <w:t xml:space="preserve">TAK </w:t>
            </w:r>
          </w:p>
        </w:tc>
      </w:tr>
      <w:tr w:rsidR="00446B45" w14:paraId="12A577B6" w14:textId="77777777" w:rsidTr="003D244B">
        <w:tc>
          <w:tcPr>
            <w:tcW w:w="187" w:type="pct"/>
          </w:tcPr>
          <w:p w14:paraId="6C6AEC4F"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06" w:type="pct"/>
          </w:tcPr>
          <w:p w14:paraId="5CF89453" w14:textId="77777777" w:rsidR="00446B45" w:rsidRDefault="00446B45" w:rsidP="003D244B">
            <w:pPr>
              <w:widowControl w:val="0"/>
              <w:suppressAutoHyphens/>
              <w:rPr>
                <w:color w:val="333333"/>
              </w:rPr>
            </w:pPr>
            <w:r>
              <w:rPr>
                <w:color w:val="333333"/>
              </w:rPr>
              <w:t xml:space="preserve">Zgoda na zakup leku  </w:t>
            </w:r>
          </w:p>
        </w:tc>
        <w:tc>
          <w:tcPr>
            <w:tcW w:w="514" w:type="pct"/>
          </w:tcPr>
          <w:p w14:paraId="475F1748" w14:textId="77777777" w:rsidR="00446B45" w:rsidRDefault="00446B45" w:rsidP="003D244B">
            <w:pPr>
              <w:widowControl w:val="0"/>
              <w:suppressAutoHyphens/>
              <w:rPr>
                <w:color w:val="333333"/>
              </w:rPr>
            </w:pPr>
            <w:r>
              <w:rPr>
                <w:color w:val="333333"/>
              </w:rPr>
              <w:t xml:space="preserve">NIE </w:t>
            </w:r>
          </w:p>
        </w:tc>
        <w:tc>
          <w:tcPr>
            <w:tcW w:w="1262" w:type="pct"/>
          </w:tcPr>
          <w:p w14:paraId="260D0AE9" w14:textId="1E5534E2" w:rsidR="00446B45" w:rsidRDefault="00446B45" w:rsidP="003D244B">
            <w:pPr>
              <w:widowControl w:val="0"/>
              <w:suppressAutoHyphens/>
              <w:rPr>
                <w:color w:val="333333"/>
              </w:rPr>
            </w:pPr>
            <w:r>
              <w:rPr>
                <w:color w:val="333333"/>
              </w:rPr>
              <w:t>W przypadku leków spoza receptariusza o wartości powyżej 5 000 zł wymagana jest zgoda Dyrektora na zakup leku. W taki</w:t>
            </w:r>
            <w:r w:rsidR="003A5C21">
              <w:rPr>
                <w:color w:val="333333"/>
              </w:rPr>
              <w:t>m</w:t>
            </w:r>
            <w:r>
              <w:rPr>
                <w:color w:val="333333"/>
              </w:rPr>
              <w:t xml:space="preserve"> przypadku zapotrzebowanie wraz z formularzem zgody przekazywane jest do akceptacji </w:t>
            </w:r>
          </w:p>
        </w:tc>
        <w:tc>
          <w:tcPr>
            <w:tcW w:w="841" w:type="pct"/>
          </w:tcPr>
          <w:p w14:paraId="5D6859BF" w14:textId="77777777" w:rsidR="00446B45" w:rsidRPr="00A96717" w:rsidRDefault="00446B45" w:rsidP="003D244B">
            <w:pPr>
              <w:widowControl w:val="0"/>
              <w:suppressAutoHyphens/>
              <w:rPr>
                <w:color w:val="333333"/>
              </w:rPr>
            </w:pPr>
          </w:p>
        </w:tc>
        <w:tc>
          <w:tcPr>
            <w:tcW w:w="561" w:type="pct"/>
          </w:tcPr>
          <w:p w14:paraId="0747CAB5" w14:textId="77777777" w:rsidR="00446B45" w:rsidRPr="00B9437D" w:rsidRDefault="00446B45" w:rsidP="000634AE">
            <w:pPr>
              <w:pStyle w:val="Akapitzlist"/>
              <w:widowControl w:val="0"/>
              <w:numPr>
                <w:ilvl w:val="0"/>
                <w:numId w:val="80"/>
              </w:numPr>
              <w:suppressAutoHyphens/>
              <w:spacing w:before="0" w:after="0" w:line="240" w:lineRule="auto"/>
              <w:rPr>
                <w:color w:val="333333"/>
              </w:rPr>
            </w:pPr>
            <w:r w:rsidRPr="00B9437D">
              <w:rPr>
                <w:color w:val="333333"/>
              </w:rPr>
              <w:t xml:space="preserve">Pielęgniarka Oddziałowa </w:t>
            </w:r>
          </w:p>
          <w:p w14:paraId="68383ED1" w14:textId="77777777" w:rsidR="00446B45" w:rsidRPr="00B9437D" w:rsidRDefault="00446B45" w:rsidP="000634AE">
            <w:pPr>
              <w:pStyle w:val="Akapitzlist"/>
              <w:widowControl w:val="0"/>
              <w:numPr>
                <w:ilvl w:val="0"/>
                <w:numId w:val="80"/>
              </w:numPr>
              <w:suppressAutoHyphens/>
              <w:spacing w:before="0" w:after="0" w:line="240" w:lineRule="auto"/>
              <w:rPr>
                <w:color w:val="333333"/>
              </w:rPr>
            </w:pPr>
            <w:r w:rsidRPr="00B9437D">
              <w:rPr>
                <w:color w:val="333333"/>
              </w:rPr>
              <w:t xml:space="preserve">Dyrektor </w:t>
            </w:r>
          </w:p>
        </w:tc>
        <w:tc>
          <w:tcPr>
            <w:tcW w:w="701" w:type="pct"/>
          </w:tcPr>
          <w:p w14:paraId="50CED98D" w14:textId="77777777" w:rsidR="00446B45" w:rsidRPr="00FA4D44" w:rsidRDefault="00446B45" w:rsidP="003D244B">
            <w:pPr>
              <w:widowControl w:val="0"/>
              <w:suppressAutoHyphens/>
              <w:rPr>
                <w:color w:val="333333"/>
              </w:rPr>
            </w:pPr>
          </w:p>
        </w:tc>
        <w:tc>
          <w:tcPr>
            <w:tcW w:w="328" w:type="pct"/>
          </w:tcPr>
          <w:p w14:paraId="2A7CD934" w14:textId="77777777" w:rsidR="00446B45" w:rsidRDefault="00446B45" w:rsidP="003D244B">
            <w:pPr>
              <w:widowControl w:val="0"/>
              <w:suppressAutoHyphens/>
              <w:rPr>
                <w:color w:val="333333"/>
              </w:rPr>
            </w:pPr>
            <w:r>
              <w:rPr>
                <w:color w:val="333333"/>
              </w:rPr>
              <w:t>NIE</w:t>
            </w:r>
          </w:p>
        </w:tc>
      </w:tr>
      <w:tr w:rsidR="00446B45" w14:paraId="29DBFF5E" w14:textId="77777777" w:rsidTr="003D244B">
        <w:tc>
          <w:tcPr>
            <w:tcW w:w="187" w:type="pct"/>
          </w:tcPr>
          <w:p w14:paraId="70EE3018" w14:textId="77777777" w:rsidR="00446B45" w:rsidRDefault="00446B45" w:rsidP="003D244B">
            <w:pPr>
              <w:widowControl w:val="0"/>
              <w:suppressAutoHyphens/>
              <w:rPr>
                <w:color w:val="333333"/>
              </w:rPr>
            </w:pPr>
            <w:r>
              <w:rPr>
                <w:color w:val="333333"/>
              </w:rPr>
              <w:t>4.</w:t>
            </w:r>
          </w:p>
        </w:tc>
        <w:tc>
          <w:tcPr>
            <w:tcW w:w="606" w:type="pct"/>
          </w:tcPr>
          <w:p w14:paraId="7CB804A6" w14:textId="77777777" w:rsidR="00446B45" w:rsidRDefault="00446B45" w:rsidP="003D244B">
            <w:pPr>
              <w:widowControl w:val="0"/>
              <w:suppressAutoHyphens/>
              <w:rPr>
                <w:color w:val="333333"/>
              </w:rPr>
            </w:pPr>
            <w:r>
              <w:rPr>
                <w:color w:val="333333"/>
              </w:rPr>
              <w:t xml:space="preserve">Przyjęcie zapotrzebowania  </w:t>
            </w:r>
          </w:p>
        </w:tc>
        <w:tc>
          <w:tcPr>
            <w:tcW w:w="514" w:type="pct"/>
          </w:tcPr>
          <w:p w14:paraId="3A973EEE" w14:textId="77777777" w:rsidR="00446B45" w:rsidRDefault="00446B45" w:rsidP="003D244B">
            <w:pPr>
              <w:widowControl w:val="0"/>
              <w:suppressAutoHyphens/>
              <w:rPr>
                <w:color w:val="333333"/>
              </w:rPr>
            </w:pPr>
            <w:r>
              <w:rPr>
                <w:color w:val="333333"/>
              </w:rPr>
              <w:t xml:space="preserve">TAK </w:t>
            </w:r>
          </w:p>
        </w:tc>
        <w:tc>
          <w:tcPr>
            <w:tcW w:w="1262" w:type="pct"/>
          </w:tcPr>
          <w:p w14:paraId="5755F638" w14:textId="77777777" w:rsidR="00446B45" w:rsidRDefault="00446B45" w:rsidP="003D244B">
            <w:pPr>
              <w:widowControl w:val="0"/>
              <w:suppressAutoHyphens/>
              <w:rPr>
                <w:color w:val="333333"/>
              </w:rPr>
            </w:pPr>
            <w:r>
              <w:rPr>
                <w:color w:val="333333"/>
              </w:rPr>
              <w:t xml:space="preserve">Pracownik Apteki szpitalnej weryfikuje zapotrzebowania z Oddziałów pod względem zgodności formalnej </w:t>
            </w:r>
          </w:p>
        </w:tc>
        <w:tc>
          <w:tcPr>
            <w:tcW w:w="841" w:type="pct"/>
          </w:tcPr>
          <w:p w14:paraId="17D3A04E" w14:textId="77777777" w:rsidR="00446B45" w:rsidRPr="00A96717" w:rsidRDefault="00446B45" w:rsidP="003D244B">
            <w:pPr>
              <w:widowControl w:val="0"/>
              <w:suppressAutoHyphens/>
              <w:rPr>
                <w:color w:val="333333"/>
              </w:rPr>
            </w:pPr>
          </w:p>
        </w:tc>
        <w:tc>
          <w:tcPr>
            <w:tcW w:w="561" w:type="pct"/>
          </w:tcPr>
          <w:p w14:paraId="2CB9A1A2" w14:textId="77777777" w:rsidR="00446B45" w:rsidRDefault="00446B45" w:rsidP="003D244B">
            <w:pPr>
              <w:widowControl w:val="0"/>
              <w:suppressAutoHyphens/>
              <w:rPr>
                <w:color w:val="333333"/>
              </w:rPr>
            </w:pPr>
            <w:r>
              <w:rPr>
                <w:color w:val="333333"/>
              </w:rPr>
              <w:t xml:space="preserve">Pracownik Apteki Centralnie </w:t>
            </w:r>
          </w:p>
        </w:tc>
        <w:tc>
          <w:tcPr>
            <w:tcW w:w="701" w:type="pct"/>
          </w:tcPr>
          <w:p w14:paraId="687AA0C3" w14:textId="77777777" w:rsidR="00446B45" w:rsidRDefault="00446B45" w:rsidP="003D244B">
            <w:pPr>
              <w:widowControl w:val="0"/>
              <w:suppressAutoHyphens/>
              <w:rPr>
                <w:color w:val="333333"/>
              </w:rPr>
            </w:pPr>
          </w:p>
        </w:tc>
        <w:tc>
          <w:tcPr>
            <w:tcW w:w="328" w:type="pct"/>
          </w:tcPr>
          <w:p w14:paraId="43763BAC" w14:textId="77777777" w:rsidR="00446B45" w:rsidRDefault="00446B45" w:rsidP="003D244B">
            <w:pPr>
              <w:widowControl w:val="0"/>
              <w:suppressAutoHyphens/>
              <w:rPr>
                <w:color w:val="333333"/>
              </w:rPr>
            </w:pPr>
            <w:r>
              <w:rPr>
                <w:color w:val="333333"/>
              </w:rPr>
              <w:t xml:space="preserve">NIE </w:t>
            </w:r>
          </w:p>
        </w:tc>
      </w:tr>
    </w:tbl>
    <w:p w14:paraId="77E0705E" w14:textId="77777777" w:rsidR="00446B45" w:rsidRDefault="00446B45" w:rsidP="00446B45"/>
    <w:p w14:paraId="7843C154" w14:textId="77777777" w:rsidR="00446B45" w:rsidRDefault="00446B45" w:rsidP="00446B45">
      <w:pPr>
        <w:pStyle w:val="Akapitzlist"/>
        <w:rPr>
          <w:rStyle w:val="Nagwek3Znak"/>
          <w:caps w:val="0"/>
          <w:color w:val="auto"/>
          <w:spacing w:val="0"/>
        </w:rPr>
        <w:sectPr w:rsidR="00446B45" w:rsidSect="003D244B">
          <w:pgSz w:w="16838" w:h="11906" w:orient="landscape"/>
          <w:pgMar w:top="720" w:right="720" w:bottom="720" w:left="720" w:header="708" w:footer="708" w:gutter="0"/>
          <w:cols w:space="708"/>
          <w:docGrid w:linePitch="360"/>
        </w:sectPr>
      </w:pPr>
    </w:p>
    <w:p w14:paraId="5A5CA508" w14:textId="77777777" w:rsidR="00446B45" w:rsidRPr="00163958" w:rsidRDefault="00446B45" w:rsidP="00446B45">
      <w:pPr>
        <w:pStyle w:val="Akapitzlist"/>
        <w:rPr>
          <w:rStyle w:val="Nagwek3Znak"/>
          <w:caps w:val="0"/>
          <w:color w:val="auto"/>
          <w:spacing w:val="0"/>
        </w:rPr>
      </w:pPr>
    </w:p>
    <w:p w14:paraId="2F3404F1" w14:textId="77777777" w:rsidR="00446B45" w:rsidRDefault="00446B45" w:rsidP="00446B45">
      <w:bookmarkStart w:id="95" w:name="_Toc69724663"/>
      <w:bookmarkStart w:id="96" w:name="_Toc72178873"/>
      <w:bookmarkStart w:id="97" w:name="_Toc72964160"/>
      <w:r w:rsidRPr="009D70C7">
        <w:rPr>
          <w:rStyle w:val="Nagwek3Znak"/>
        </w:rPr>
        <w:t>APT.005 Dostarcz</w:t>
      </w:r>
      <w:r>
        <w:rPr>
          <w:rStyle w:val="Nagwek3Znak"/>
        </w:rPr>
        <w:t>a</w:t>
      </w:r>
      <w:r w:rsidRPr="009D70C7">
        <w:rPr>
          <w:rStyle w:val="Nagwek3Znak"/>
        </w:rPr>
        <w:t>nie lek</w:t>
      </w:r>
      <w:r w:rsidRPr="002A1424">
        <w:rPr>
          <w:rStyle w:val="Nagwek3Znak"/>
          <w:rFonts w:ascii="Calibri" w:hAnsi="Calibri" w:cs="Calibri"/>
        </w:rPr>
        <w:t>ó</w:t>
      </w:r>
      <w:r w:rsidRPr="009D70C7">
        <w:rPr>
          <w:rStyle w:val="Nagwek3Znak"/>
        </w:rPr>
        <w:t>w do kom</w:t>
      </w:r>
      <w:r w:rsidRPr="002A1424">
        <w:rPr>
          <w:rStyle w:val="Nagwek3Znak"/>
          <w:rFonts w:ascii="Calibri" w:hAnsi="Calibri" w:cs="Calibri"/>
        </w:rPr>
        <w:t>ó</w:t>
      </w:r>
      <w:r w:rsidRPr="009D70C7">
        <w:rPr>
          <w:rStyle w:val="Nagwek3Znak"/>
        </w:rPr>
        <w:t>rek organizacyjnych</w:t>
      </w:r>
      <w:bookmarkEnd w:id="95"/>
      <w:bookmarkEnd w:id="96"/>
      <w:bookmarkEnd w:id="97"/>
    </w:p>
    <w:p w14:paraId="79AE4DA4" w14:textId="77777777" w:rsidR="00446B45" w:rsidRDefault="009057C9" w:rsidP="00446B45">
      <w:pPr>
        <w:ind w:left="360"/>
        <w:jc w:val="center"/>
      </w:pPr>
      <w:r>
        <w:rPr>
          <w:noProof/>
        </w:rPr>
        <w:object w:dxaOrig="11688" w:dyaOrig="15576" w14:anchorId="06EDC019">
          <v:shape id="_x0000_i1037" type="#_x0000_t75" alt="" style="width:487pt;height:650pt;mso-width-percent:0;mso-height-percent:0;mso-width-percent:0;mso-height-percent:0" o:ole="">
            <v:imagedata r:id="rId103" o:title=""/>
          </v:shape>
          <o:OLEObject Type="Embed" ProgID="Visio.Drawing.15" ShapeID="_x0000_i1037" DrawAspect="Content" ObjectID="_1683585976" r:id="rId104"/>
        </w:object>
      </w:r>
    </w:p>
    <w:p w14:paraId="2EE58058" w14:textId="77777777" w:rsidR="00446B45" w:rsidRDefault="00446B45" w:rsidP="00446B45">
      <w:pPr>
        <w:ind w:left="360"/>
        <w:jc w:val="center"/>
      </w:pPr>
    </w:p>
    <w:p w14:paraId="35797BDF" w14:textId="77777777" w:rsidR="00446B45" w:rsidRDefault="00446B45" w:rsidP="000634AE">
      <w:pPr>
        <w:pStyle w:val="Akapitzlist"/>
        <w:numPr>
          <w:ilvl w:val="0"/>
          <w:numId w:val="78"/>
        </w:num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7"/>
        <w:gridCol w:w="1838"/>
        <w:gridCol w:w="1559"/>
        <w:gridCol w:w="3827"/>
        <w:gridCol w:w="2551"/>
        <w:gridCol w:w="1701"/>
        <w:gridCol w:w="2126"/>
        <w:gridCol w:w="995"/>
      </w:tblGrid>
      <w:tr w:rsidR="00446B45" w14:paraId="44BBF653" w14:textId="77777777" w:rsidTr="003D244B">
        <w:tc>
          <w:tcPr>
            <w:tcW w:w="187" w:type="pct"/>
            <w:shd w:val="clear" w:color="auto" w:fill="D9E2F3" w:themeFill="accent1" w:themeFillTint="33"/>
          </w:tcPr>
          <w:p w14:paraId="1091F3EE" w14:textId="77777777" w:rsidR="00446B45" w:rsidRDefault="00446B45" w:rsidP="003D244B">
            <w:pPr>
              <w:widowControl w:val="0"/>
              <w:suppressAutoHyphens/>
              <w:rPr>
                <w:color w:val="333333"/>
              </w:rPr>
            </w:pPr>
            <w:r>
              <w:rPr>
                <w:color w:val="333333"/>
              </w:rPr>
              <w:lastRenderedPageBreak/>
              <w:t>LP</w:t>
            </w:r>
          </w:p>
        </w:tc>
        <w:tc>
          <w:tcPr>
            <w:tcW w:w="606" w:type="pct"/>
            <w:shd w:val="clear" w:color="auto" w:fill="D9E2F3" w:themeFill="accent1" w:themeFillTint="33"/>
          </w:tcPr>
          <w:p w14:paraId="4A47A3BD" w14:textId="77777777" w:rsidR="00446B45" w:rsidRDefault="00446B45" w:rsidP="003D244B">
            <w:pPr>
              <w:widowControl w:val="0"/>
              <w:suppressAutoHyphens/>
              <w:rPr>
                <w:color w:val="333333"/>
              </w:rPr>
            </w:pPr>
            <w:r>
              <w:rPr>
                <w:color w:val="333333"/>
              </w:rPr>
              <w:t xml:space="preserve">Nazwa </w:t>
            </w:r>
          </w:p>
        </w:tc>
        <w:tc>
          <w:tcPr>
            <w:tcW w:w="514" w:type="pct"/>
            <w:shd w:val="clear" w:color="auto" w:fill="D9E2F3" w:themeFill="accent1" w:themeFillTint="33"/>
          </w:tcPr>
          <w:p w14:paraId="39615EEE" w14:textId="77777777" w:rsidR="00446B45" w:rsidRDefault="00446B45" w:rsidP="003D244B">
            <w:pPr>
              <w:widowControl w:val="0"/>
              <w:suppressAutoHyphens/>
              <w:rPr>
                <w:color w:val="333333"/>
              </w:rPr>
            </w:pPr>
            <w:r>
              <w:rPr>
                <w:color w:val="333333"/>
              </w:rPr>
              <w:t>Czynności obowiązkowe</w:t>
            </w:r>
          </w:p>
        </w:tc>
        <w:tc>
          <w:tcPr>
            <w:tcW w:w="1262" w:type="pct"/>
            <w:shd w:val="clear" w:color="auto" w:fill="D9E2F3" w:themeFill="accent1" w:themeFillTint="33"/>
          </w:tcPr>
          <w:p w14:paraId="67839F0F" w14:textId="77777777" w:rsidR="00446B45" w:rsidRDefault="00446B45" w:rsidP="003D244B">
            <w:pPr>
              <w:widowControl w:val="0"/>
              <w:suppressAutoHyphens/>
              <w:rPr>
                <w:color w:val="333333"/>
              </w:rPr>
            </w:pPr>
            <w:r>
              <w:rPr>
                <w:color w:val="333333"/>
              </w:rPr>
              <w:t>Czynności (opis)</w:t>
            </w:r>
          </w:p>
        </w:tc>
        <w:tc>
          <w:tcPr>
            <w:tcW w:w="841" w:type="pct"/>
            <w:shd w:val="clear" w:color="auto" w:fill="D9E2F3" w:themeFill="accent1" w:themeFillTint="33"/>
          </w:tcPr>
          <w:p w14:paraId="3F79F10B" w14:textId="77777777" w:rsidR="00446B45" w:rsidRDefault="00446B45" w:rsidP="003D244B">
            <w:pPr>
              <w:widowControl w:val="0"/>
              <w:suppressAutoHyphens/>
              <w:rPr>
                <w:color w:val="333333"/>
              </w:rPr>
            </w:pPr>
            <w:r>
              <w:rPr>
                <w:color w:val="333333"/>
              </w:rPr>
              <w:t>Walidacja danych</w:t>
            </w:r>
          </w:p>
        </w:tc>
        <w:tc>
          <w:tcPr>
            <w:tcW w:w="561" w:type="pct"/>
            <w:shd w:val="clear" w:color="auto" w:fill="D9E2F3" w:themeFill="accent1" w:themeFillTint="33"/>
          </w:tcPr>
          <w:p w14:paraId="442110BB" w14:textId="77777777" w:rsidR="00446B45" w:rsidRDefault="00446B45" w:rsidP="003D244B">
            <w:pPr>
              <w:widowControl w:val="0"/>
              <w:suppressAutoHyphens/>
              <w:rPr>
                <w:color w:val="333333"/>
              </w:rPr>
            </w:pPr>
            <w:r>
              <w:rPr>
                <w:color w:val="333333"/>
              </w:rPr>
              <w:t xml:space="preserve">Uczestnik (rola)  </w:t>
            </w:r>
          </w:p>
        </w:tc>
        <w:tc>
          <w:tcPr>
            <w:tcW w:w="701" w:type="pct"/>
            <w:shd w:val="clear" w:color="auto" w:fill="D9E2F3" w:themeFill="accent1" w:themeFillTint="33"/>
          </w:tcPr>
          <w:p w14:paraId="438BB8B0" w14:textId="77777777" w:rsidR="00446B45" w:rsidRDefault="00446B45" w:rsidP="003D244B">
            <w:pPr>
              <w:widowControl w:val="0"/>
              <w:suppressAutoHyphens/>
              <w:rPr>
                <w:color w:val="333333"/>
              </w:rPr>
            </w:pPr>
            <w:r>
              <w:rPr>
                <w:color w:val="333333"/>
              </w:rPr>
              <w:t>Dokument (nazwa, kod)</w:t>
            </w:r>
          </w:p>
        </w:tc>
        <w:tc>
          <w:tcPr>
            <w:tcW w:w="328" w:type="pct"/>
            <w:shd w:val="clear" w:color="auto" w:fill="D9E2F3" w:themeFill="accent1" w:themeFillTint="33"/>
          </w:tcPr>
          <w:p w14:paraId="62392136" w14:textId="77777777" w:rsidR="00446B45" w:rsidRDefault="00446B45" w:rsidP="003D244B">
            <w:pPr>
              <w:widowControl w:val="0"/>
              <w:suppressAutoHyphens/>
              <w:rPr>
                <w:color w:val="333333"/>
              </w:rPr>
            </w:pPr>
            <w:r>
              <w:rPr>
                <w:color w:val="333333"/>
              </w:rPr>
              <w:t>log</w:t>
            </w:r>
          </w:p>
        </w:tc>
      </w:tr>
      <w:tr w:rsidR="00446B45" w14:paraId="2073BC2C" w14:textId="77777777" w:rsidTr="003D244B">
        <w:tc>
          <w:tcPr>
            <w:tcW w:w="187" w:type="pct"/>
          </w:tcPr>
          <w:p w14:paraId="79E5A298"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06" w:type="pct"/>
          </w:tcPr>
          <w:p w14:paraId="799B9641" w14:textId="77777777" w:rsidR="00446B45" w:rsidRDefault="00446B45" w:rsidP="003D244B">
            <w:pPr>
              <w:widowControl w:val="0"/>
              <w:suppressAutoHyphens/>
              <w:rPr>
                <w:color w:val="333333"/>
              </w:rPr>
            </w:pPr>
            <w:r>
              <w:rPr>
                <w:color w:val="333333"/>
              </w:rPr>
              <w:t xml:space="preserve">Przygotowanie leku do wydania   </w:t>
            </w:r>
          </w:p>
        </w:tc>
        <w:tc>
          <w:tcPr>
            <w:tcW w:w="514" w:type="pct"/>
          </w:tcPr>
          <w:p w14:paraId="60E03153" w14:textId="77777777" w:rsidR="00446B45" w:rsidRDefault="00446B45" w:rsidP="003D244B">
            <w:pPr>
              <w:widowControl w:val="0"/>
              <w:suppressAutoHyphens/>
              <w:rPr>
                <w:color w:val="333333"/>
              </w:rPr>
            </w:pPr>
            <w:r>
              <w:rPr>
                <w:color w:val="333333"/>
              </w:rPr>
              <w:t xml:space="preserve">TAK </w:t>
            </w:r>
          </w:p>
        </w:tc>
        <w:tc>
          <w:tcPr>
            <w:tcW w:w="1262" w:type="pct"/>
          </w:tcPr>
          <w:p w14:paraId="13D124C8" w14:textId="7BD57D36" w:rsidR="00446B45" w:rsidRDefault="00446B45" w:rsidP="003D244B">
            <w:pPr>
              <w:widowControl w:val="0"/>
              <w:suppressAutoHyphens/>
              <w:rPr>
                <w:color w:val="333333"/>
              </w:rPr>
            </w:pPr>
            <w:r>
              <w:rPr>
                <w:color w:val="333333"/>
              </w:rPr>
              <w:t>Na podstawie zamówienia z oddziału zaakceptowanego przez pielęgniarkę oddziałową pracownik apteki przygotowuje leki do wydania. System na podstawie zamówienia powinien wskazywać leki które dla danego zamówienia mają najkrótszy okres przydatności tak by możliwy był rozchód leków wg tego kryteri</w:t>
            </w:r>
            <w:r w:rsidR="003A5C21">
              <w:rPr>
                <w:color w:val="333333"/>
              </w:rPr>
              <w:t>um</w:t>
            </w:r>
            <w:r>
              <w:rPr>
                <w:color w:val="333333"/>
              </w:rPr>
              <w:t>. Pracownik apteki ma prawo stosować zamienniki leków na podstawie kodów substancji czynnych opakowania</w:t>
            </w:r>
            <w:r w:rsidR="003A5C21">
              <w:rPr>
                <w:color w:val="333333"/>
              </w:rPr>
              <w:t>,</w:t>
            </w:r>
            <w:r>
              <w:rPr>
                <w:color w:val="333333"/>
              </w:rPr>
              <w:t xml:space="preserve"> które znajduje się w zamówieniu. Weryfikacja przygotowanych opakowań odbywa się z użyciem czytnika kodów lub kolektora danych </w:t>
            </w:r>
          </w:p>
        </w:tc>
        <w:tc>
          <w:tcPr>
            <w:tcW w:w="841" w:type="pct"/>
          </w:tcPr>
          <w:p w14:paraId="597CC826" w14:textId="77777777" w:rsidR="00446B45" w:rsidRDefault="00446B45" w:rsidP="000634AE">
            <w:pPr>
              <w:pStyle w:val="Akapitzlist"/>
              <w:widowControl w:val="0"/>
              <w:numPr>
                <w:ilvl w:val="0"/>
                <w:numId w:val="79"/>
              </w:numPr>
              <w:suppressAutoHyphens/>
              <w:spacing w:before="0" w:after="0" w:line="240" w:lineRule="auto"/>
              <w:rPr>
                <w:color w:val="333333"/>
              </w:rPr>
            </w:pPr>
            <w:r w:rsidRPr="00081CAA">
              <w:rPr>
                <w:color w:val="333333"/>
              </w:rPr>
              <w:t xml:space="preserve">Zgodność substancji czynnych i opakowań względem zamówienia. </w:t>
            </w:r>
          </w:p>
          <w:p w14:paraId="23173C30" w14:textId="77777777" w:rsidR="00446B45" w:rsidRPr="00081CAA" w:rsidRDefault="00446B45" w:rsidP="000634AE">
            <w:pPr>
              <w:pStyle w:val="Akapitzlist"/>
              <w:widowControl w:val="0"/>
              <w:numPr>
                <w:ilvl w:val="0"/>
                <w:numId w:val="79"/>
              </w:numPr>
              <w:suppressAutoHyphens/>
              <w:spacing w:before="0" w:after="0" w:line="240" w:lineRule="auto"/>
              <w:rPr>
                <w:color w:val="333333"/>
              </w:rPr>
            </w:pPr>
            <w:r>
              <w:rPr>
                <w:color w:val="333333"/>
              </w:rPr>
              <w:t xml:space="preserve">Zgodność wydawanych opakowań z zasadą najkrótszego okresu przydatności </w:t>
            </w:r>
          </w:p>
          <w:p w14:paraId="4D6CC3DF" w14:textId="77777777" w:rsidR="00446B45" w:rsidRPr="00A96717" w:rsidRDefault="00446B45" w:rsidP="003D244B">
            <w:pPr>
              <w:widowControl w:val="0"/>
              <w:suppressAutoHyphens/>
              <w:rPr>
                <w:color w:val="333333"/>
              </w:rPr>
            </w:pPr>
          </w:p>
        </w:tc>
        <w:tc>
          <w:tcPr>
            <w:tcW w:w="561" w:type="pct"/>
          </w:tcPr>
          <w:p w14:paraId="60A311F5" w14:textId="77777777" w:rsidR="00446B45" w:rsidRDefault="00446B45" w:rsidP="003D244B">
            <w:pPr>
              <w:widowControl w:val="0"/>
              <w:suppressAutoHyphens/>
              <w:rPr>
                <w:color w:val="333333"/>
              </w:rPr>
            </w:pPr>
            <w:r>
              <w:rPr>
                <w:color w:val="333333"/>
              </w:rPr>
              <w:t xml:space="preserve">Pracownik Apteki Centralnej  </w:t>
            </w:r>
          </w:p>
        </w:tc>
        <w:tc>
          <w:tcPr>
            <w:tcW w:w="701" w:type="pct"/>
          </w:tcPr>
          <w:p w14:paraId="6AF4DCF0" w14:textId="77777777" w:rsidR="00446B45" w:rsidRPr="00E16F60" w:rsidRDefault="00446B45" w:rsidP="003D244B">
            <w:pPr>
              <w:widowControl w:val="0"/>
              <w:suppressAutoHyphens/>
              <w:rPr>
                <w:color w:val="333333"/>
              </w:rPr>
            </w:pPr>
            <w:r>
              <w:rPr>
                <w:color w:val="333333"/>
              </w:rPr>
              <w:t xml:space="preserve">Zamówienie leków z oddziału </w:t>
            </w:r>
          </w:p>
        </w:tc>
        <w:tc>
          <w:tcPr>
            <w:tcW w:w="328" w:type="pct"/>
          </w:tcPr>
          <w:p w14:paraId="4ECCC378" w14:textId="77777777" w:rsidR="00446B45" w:rsidRDefault="00446B45" w:rsidP="003D244B">
            <w:pPr>
              <w:widowControl w:val="0"/>
              <w:suppressAutoHyphens/>
              <w:rPr>
                <w:color w:val="333333"/>
              </w:rPr>
            </w:pPr>
            <w:r>
              <w:rPr>
                <w:color w:val="333333"/>
              </w:rPr>
              <w:t xml:space="preserve">TAK </w:t>
            </w:r>
          </w:p>
        </w:tc>
      </w:tr>
      <w:tr w:rsidR="00446B45" w14:paraId="231AB087" w14:textId="77777777" w:rsidTr="003D244B">
        <w:tc>
          <w:tcPr>
            <w:tcW w:w="187" w:type="pct"/>
          </w:tcPr>
          <w:p w14:paraId="130694D7"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06" w:type="pct"/>
          </w:tcPr>
          <w:p w14:paraId="7E88C010" w14:textId="77777777" w:rsidR="00446B45" w:rsidRDefault="00446B45" w:rsidP="003D244B">
            <w:pPr>
              <w:widowControl w:val="0"/>
              <w:suppressAutoHyphens/>
              <w:rPr>
                <w:color w:val="333333"/>
              </w:rPr>
            </w:pPr>
            <w:r>
              <w:rPr>
                <w:color w:val="333333"/>
              </w:rPr>
              <w:t xml:space="preserve">Przekazanie leków </w:t>
            </w:r>
          </w:p>
        </w:tc>
        <w:tc>
          <w:tcPr>
            <w:tcW w:w="514" w:type="pct"/>
          </w:tcPr>
          <w:p w14:paraId="5F3D1C59" w14:textId="77777777" w:rsidR="00446B45" w:rsidRDefault="00446B45" w:rsidP="003D244B">
            <w:pPr>
              <w:widowControl w:val="0"/>
              <w:suppressAutoHyphens/>
              <w:rPr>
                <w:color w:val="333333"/>
              </w:rPr>
            </w:pPr>
            <w:r>
              <w:rPr>
                <w:color w:val="333333"/>
              </w:rPr>
              <w:t xml:space="preserve">TAK </w:t>
            </w:r>
          </w:p>
        </w:tc>
        <w:tc>
          <w:tcPr>
            <w:tcW w:w="1262" w:type="pct"/>
          </w:tcPr>
          <w:p w14:paraId="467569F5" w14:textId="77777777" w:rsidR="00446B45" w:rsidRDefault="00446B45" w:rsidP="003D244B">
            <w:pPr>
              <w:widowControl w:val="0"/>
              <w:suppressAutoHyphens/>
              <w:rPr>
                <w:color w:val="333333"/>
              </w:rPr>
            </w:pPr>
            <w:r>
              <w:rPr>
                <w:color w:val="333333"/>
              </w:rPr>
              <w:t xml:space="preserve">Na podstawie przygotowanego rozchodu wewnętrznego leki przekazywane są na oddział </w:t>
            </w:r>
          </w:p>
        </w:tc>
        <w:tc>
          <w:tcPr>
            <w:tcW w:w="841" w:type="pct"/>
          </w:tcPr>
          <w:p w14:paraId="216EBDDD" w14:textId="77777777" w:rsidR="00446B45" w:rsidRPr="00587E2D" w:rsidRDefault="00446B45" w:rsidP="003D244B">
            <w:pPr>
              <w:widowControl w:val="0"/>
              <w:suppressAutoHyphens/>
              <w:rPr>
                <w:color w:val="333333"/>
              </w:rPr>
            </w:pPr>
          </w:p>
        </w:tc>
        <w:tc>
          <w:tcPr>
            <w:tcW w:w="561" w:type="pct"/>
          </w:tcPr>
          <w:p w14:paraId="3076834E" w14:textId="77777777" w:rsidR="00446B45" w:rsidRDefault="00446B45" w:rsidP="003D244B">
            <w:pPr>
              <w:widowControl w:val="0"/>
              <w:suppressAutoHyphens/>
              <w:rPr>
                <w:color w:val="333333"/>
              </w:rPr>
            </w:pPr>
            <w:r>
              <w:rPr>
                <w:color w:val="333333"/>
              </w:rPr>
              <w:t xml:space="preserve">Pracownik Apteki Centralnej </w:t>
            </w:r>
          </w:p>
        </w:tc>
        <w:tc>
          <w:tcPr>
            <w:tcW w:w="701" w:type="pct"/>
          </w:tcPr>
          <w:p w14:paraId="4D980DC5" w14:textId="77777777" w:rsidR="00446B45" w:rsidRDefault="00446B45" w:rsidP="003D244B">
            <w:pPr>
              <w:widowControl w:val="0"/>
              <w:suppressAutoHyphens/>
              <w:rPr>
                <w:color w:val="333333"/>
              </w:rPr>
            </w:pPr>
          </w:p>
        </w:tc>
        <w:tc>
          <w:tcPr>
            <w:tcW w:w="328" w:type="pct"/>
          </w:tcPr>
          <w:p w14:paraId="5D550E83" w14:textId="77777777" w:rsidR="00446B45" w:rsidRDefault="00446B45" w:rsidP="003D244B">
            <w:pPr>
              <w:widowControl w:val="0"/>
              <w:suppressAutoHyphens/>
              <w:rPr>
                <w:color w:val="333333"/>
              </w:rPr>
            </w:pPr>
            <w:r>
              <w:rPr>
                <w:color w:val="333333"/>
              </w:rPr>
              <w:t xml:space="preserve">TAK </w:t>
            </w:r>
          </w:p>
        </w:tc>
      </w:tr>
      <w:tr w:rsidR="00446B45" w14:paraId="58FA0411" w14:textId="77777777" w:rsidTr="003D244B">
        <w:tc>
          <w:tcPr>
            <w:tcW w:w="187" w:type="pct"/>
          </w:tcPr>
          <w:p w14:paraId="51F2E4F6"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06" w:type="pct"/>
          </w:tcPr>
          <w:p w14:paraId="6E469ADD" w14:textId="77777777" w:rsidR="00446B45" w:rsidRDefault="00446B45" w:rsidP="003D244B">
            <w:pPr>
              <w:widowControl w:val="0"/>
              <w:suppressAutoHyphens/>
              <w:rPr>
                <w:color w:val="333333"/>
              </w:rPr>
            </w:pPr>
            <w:r>
              <w:rPr>
                <w:color w:val="333333"/>
              </w:rPr>
              <w:t xml:space="preserve">Potwierdzenie odbioru leków </w:t>
            </w:r>
          </w:p>
        </w:tc>
        <w:tc>
          <w:tcPr>
            <w:tcW w:w="514" w:type="pct"/>
          </w:tcPr>
          <w:p w14:paraId="25B006E6" w14:textId="77777777" w:rsidR="00446B45" w:rsidRDefault="00446B45" w:rsidP="003D244B">
            <w:pPr>
              <w:widowControl w:val="0"/>
              <w:suppressAutoHyphens/>
              <w:rPr>
                <w:color w:val="333333"/>
              </w:rPr>
            </w:pPr>
            <w:r>
              <w:rPr>
                <w:color w:val="333333"/>
              </w:rPr>
              <w:t xml:space="preserve">TAK </w:t>
            </w:r>
          </w:p>
        </w:tc>
        <w:tc>
          <w:tcPr>
            <w:tcW w:w="1262" w:type="pct"/>
          </w:tcPr>
          <w:p w14:paraId="6D056DB5" w14:textId="77777777" w:rsidR="00446B45" w:rsidRDefault="00446B45" w:rsidP="003D244B">
            <w:pPr>
              <w:widowControl w:val="0"/>
              <w:suppressAutoHyphens/>
              <w:rPr>
                <w:color w:val="333333"/>
              </w:rPr>
            </w:pPr>
            <w:r>
              <w:rPr>
                <w:color w:val="333333"/>
              </w:rPr>
              <w:t xml:space="preserve">Na podstawie RW Pielęgniarka Oddziałowa weryfikuje zgodność dostawy z apteki Centralnej i potwierdza odbiór leków </w:t>
            </w:r>
          </w:p>
        </w:tc>
        <w:tc>
          <w:tcPr>
            <w:tcW w:w="841" w:type="pct"/>
          </w:tcPr>
          <w:p w14:paraId="044EB5E3" w14:textId="77777777" w:rsidR="00446B45" w:rsidRPr="00A96717" w:rsidRDefault="00446B45" w:rsidP="003D244B">
            <w:pPr>
              <w:widowControl w:val="0"/>
              <w:suppressAutoHyphens/>
              <w:rPr>
                <w:color w:val="333333"/>
              </w:rPr>
            </w:pPr>
          </w:p>
        </w:tc>
        <w:tc>
          <w:tcPr>
            <w:tcW w:w="561" w:type="pct"/>
          </w:tcPr>
          <w:p w14:paraId="5AA48620" w14:textId="77777777" w:rsidR="00446B45" w:rsidRDefault="00446B45" w:rsidP="003D244B">
            <w:pPr>
              <w:widowControl w:val="0"/>
              <w:suppressAutoHyphens/>
              <w:rPr>
                <w:color w:val="333333"/>
              </w:rPr>
            </w:pPr>
            <w:r>
              <w:rPr>
                <w:color w:val="333333"/>
              </w:rPr>
              <w:t xml:space="preserve">Pielęgniarka Oddziałowa </w:t>
            </w:r>
          </w:p>
        </w:tc>
        <w:tc>
          <w:tcPr>
            <w:tcW w:w="701" w:type="pct"/>
          </w:tcPr>
          <w:p w14:paraId="74BA7075" w14:textId="77777777" w:rsidR="00446B45" w:rsidRPr="00FA4D44" w:rsidRDefault="00446B45" w:rsidP="003D244B">
            <w:pPr>
              <w:widowControl w:val="0"/>
              <w:suppressAutoHyphens/>
              <w:rPr>
                <w:color w:val="333333"/>
              </w:rPr>
            </w:pPr>
            <w:r>
              <w:rPr>
                <w:color w:val="333333"/>
              </w:rPr>
              <w:t xml:space="preserve">Rozchód wewnętrzny </w:t>
            </w:r>
          </w:p>
        </w:tc>
        <w:tc>
          <w:tcPr>
            <w:tcW w:w="328" w:type="pct"/>
          </w:tcPr>
          <w:p w14:paraId="2F793BDB" w14:textId="77777777" w:rsidR="00446B45" w:rsidRDefault="00446B45" w:rsidP="003D244B">
            <w:pPr>
              <w:widowControl w:val="0"/>
              <w:suppressAutoHyphens/>
              <w:rPr>
                <w:color w:val="333333"/>
              </w:rPr>
            </w:pPr>
            <w:r>
              <w:rPr>
                <w:color w:val="333333"/>
              </w:rPr>
              <w:t xml:space="preserve">TAK </w:t>
            </w:r>
          </w:p>
        </w:tc>
      </w:tr>
      <w:tr w:rsidR="00446B45" w14:paraId="3A6364C9" w14:textId="77777777" w:rsidTr="003D244B">
        <w:tc>
          <w:tcPr>
            <w:tcW w:w="187" w:type="pct"/>
          </w:tcPr>
          <w:p w14:paraId="0A7AF345" w14:textId="77777777" w:rsidR="00446B45" w:rsidRDefault="00446B45" w:rsidP="003D244B">
            <w:pPr>
              <w:widowControl w:val="0"/>
              <w:suppressAutoHyphens/>
              <w:rPr>
                <w:color w:val="333333"/>
              </w:rPr>
            </w:pPr>
            <w:r>
              <w:rPr>
                <w:color w:val="333333"/>
              </w:rPr>
              <w:t>4.</w:t>
            </w:r>
          </w:p>
        </w:tc>
        <w:tc>
          <w:tcPr>
            <w:tcW w:w="606" w:type="pct"/>
          </w:tcPr>
          <w:p w14:paraId="29D3518B" w14:textId="77777777" w:rsidR="00446B45" w:rsidRDefault="00446B45" w:rsidP="003D244B">
            <w:pPr>
              <w:widowControl w:val="0"/>
              <w:suppressAutoHyphens/>
              <w:rPr>
                <w:color w:val="333333"/>
              </w:rPr>
            </w:pPr>
            <w:r>
              <w:rPr>
                <w:color w:val="333333"/>
              </w:rPr>
              <w:t xml:space="preserve">Wprowadzenie leków na stan apteczki </w:t>
            </w:r>
            <w:r>
              <w:rPr>
                <w:color w:val="333333"/>
              </w:rPr>
              <w:lastRenderedPageBreak/>
              <w:t xml:space="preserve">oddziałowej </w:t>
            </w:r>
          </w:p>
        </w:tc>
        <w:tc>
          <w:tcPr>
            <w:tcW w:w="514" w:type="pct"/>
          </w:tcPr>
          <w:p w14:paraId="2AEC132B" w14:textId="77777777" w:rsidR="00446B45" w:rsidRDefault="00446B45" w:rsidP="003D244B">
            <w:pPr>
              <w:widowControl w:val="0"/>
              <w:suppressAutoHyphens/>
              <w:rPr>
                <w:color w:val="333333"/>
              </w:rPr>
            </w:pPr>
            <w:r>
              <w:rPr>
                <w:color w:val="333333"/>
              </w:rPr>
              <w:lastRenderedPageBreak/>
              <w:t xml:space="preserve">TAK </w:t>
            </w:r>
          </w:p>
        </w:tc>
        <w:tc>
          <w:tcPr>
            <w:tcW w:w="1262" w:type="pct"/>
          </w:tcPr>
          <w:p w14:paraId="3DA83203" w14:textId="77777777" w:rsidR="00446B45" w:rsidRDefault="00446B45" w:rsidP="003D244B">
            <w:pPr>
              <w:widowControl w:val="0"/>
              <w:suppressAutoHyphens/>
              <w:rPr>
                <w:color w:val="333333"/>
              </w:rPr>
            </w:pPr>
            <w:r>
              <w:rPr>
                <w:color w:val="333333"/>
              </w:rPr>
              <w:t xml:space="preserve">Po potwierdzeniu odbioru leki zdejmowane są ze stanu Apteki Centralnej i przyjmowane na stan Apteczki Oddziałowej </w:t>
            </w:r>
          </w:p>
        </w:tc>
        <w:tc>
          <w:tcPr>
            <w:tcW w:w="841" w:type="pct"/>
          </w:tcPr>
          <w:p w14:paraId="78936B50" w14:textId="77777777" w:rsidR="00446B45" w:rsidRPr="00A96717" w:rsidRDefault="00446B45" w:rsidP="003D244B">
            <w:pPr>
              <w:widowControl w:val="0"/>
              <w:suppressAutoHyphens/>
              <w:rPr>
                <w:color w:val="333333"/>
              </w:rPr>
            </w:pPr>
          </w:p>
        </w:tc>
        <w:tc>
          <w:tcPr>
            <w:tcW w:w="561" w:type="pct"/>
          </w:tcPr>
          <w:p w14:paraId="4A88CE2E" w14:textId="77777777" w:rsidR="00446B45" w:rsidRDefault="00446B45" w:rsidP="003D244B">
            <w:pPr>
              <w:widowControl w:val="0"/>
              <w:suppressAutoHyphens/>
              <w:rPr>
                <w:color w:val="333333"/>
              </w:rPr>
            </w:pPr>
            <w:r>
              <w:rPr>
                <w:color w:val="333333"/>
              </w:rPr>
              <w:t xml:space="preserve">Pielęgniarka Oddziałowa </w:t>
            </w:r>
          </w:p>
          <w:p w14:paraId="7D5A86C2" w14:textId="77777777" w:rsidR="00446B45" w:rsidRDefault="00446B45" w:rsidP="003D244B">
            <w:pPr>
              <w:widowControl w:val="0"/>
              <w:suppressAutoHyphens/>
              <w:rPr>
                <w:color w:val="333333"/>
              </w:rPr>
            </w:pPr>
            <w:r>
              <w:rPr>
                <w:color w:val="333333"/>
              </w:rPr>
              <w:lastRenderedPageBreak/>
              <w:t xml:space="preserve">System HIS </w:t>
            </w:r>
          </w:p>
        </w:tc>
        <w:tc>
          <w:tcPr>
            <w:tcW w:w="701" w:type="pct"/>
          </w:tcPr>
          <w:p w14:paraId="14F0CEB2" w14:textId="77777777" w:rsidR="00446B45" w:rsidRDefault="00446B45" w:rsidP="003D244B">
            <w:pPr>
              <w:widowControl w:val="0"/>
              <w:suppressAutoHyphens/>
              <w:rPr>
                <w:color w:val="333333"/>
              </w:rPr>
            </w:pPr>
          </w:p>
        </w:tc>
        <w:tc>
          <w:tcPr>
            <w:tcW w:w="328" w:type="pct"/>
          </w:tcPr>
          <w:p w14:paraId="75362CD9" w14:textId="77777777" w:rsidR="00446B45" w:rsidRDefault="00446B45" w:rsidP="003D244B">
            <w:pPr>
              <w:widowControl w:val="0"/>
              <w:suppressAutoHyphens/>
              <w:rPr>
                <w:color w:val="333333"/>
              </w:rPr>
            </w:pPr>
            <w:r>
              <w:rPr>
                <w:color w:val="333333"/>
              </w:rPr>
              <w:t xml:space="preserve">TAK </w:t>
            </w:r>
          </w:p>
        </w:tc>
      </w:tr>
      <w:tr w:rsidR="00446B45" w14:paraId="7A7E5A6F" w14:textId="77777777" w:rsidTr="003D244B">
        <w:tc>
          <w:tcPr>
            <w:tcW w:w="187" w:type="pct"/>
          </w:tcPr>
          <w:p w14:paraId="121E58DA" w14:textId="77777777" w:rsidR="00446B45" w:rsidRPr="001355BB" w:rsidRDefault="00446B45" w:rsidP="003D244B">
            <w:pPr>
              <w:widowControl w:val="0"/>
              <w:suppressAutoHyphens/>
              <w:rPr>
                <w:color w:val="333333"/>
              </w:rPr>
            </w:pPr>
            <w:r w:rsidRPr="001355BB">
              <w:rPr>
                <w:color w:val="333333"/>
              </w:rPr>
              <w:t>5.</w:t>
            </w:r>
            <w:r>
              <w:rPr>
                <w:color w:val="333333"/>
              </w:rPr>
              <w:t xml:space="preserve"> </w:t>
            </w:r>
          </w:p>
        </w:tc>
        <w:tc>
          <w:tcPr>
            <w:tcW w:w="606" w:type="pct"/>
          </w:tcPr>
          <w:p w14:paraId="314350E7" w14:textId="77777777" w:rsidR="00446B45" w:rsidRDefault="00446B45" w:rsidP="003D244B">
            <w:pPr>
              <w:widowControl w:val="0"/>
              <w:suppressAutoHyphens/>
              <w:rPr>
                <w:color w:val="333333"/>
              </w:rPr>
            </w:pPr>
            <w:r>
              <w:rPr>
                <w:color w:val="333333"/>
              </w:rPr>
              <w:t xml:space="preserve">Zamówienie leku  </w:t>
            </w:r>
          </w:p>
        </w:tc>
        <w:tc>
          <w:tcPr>
            <w:tcW w:w="514" w:type="pct"/>
          </w:tcPr>
          <w:p w14:paraId="7E83801C" w14:textId="77777777" w:rsidR="00446B45" w:rsidRDefault="00446B45" w:rsidP="003D244B">
            <w:pPr>
              <w:widowControl w:val="0"/>
              <w:suppressAutoHyphens/>
              <w:rPr>
                <w:color w:val="333333"/>
              </w:rPr>
            </w:pPr>
            <w:r>
              <w:rPr>
                <w:color w:val="333333"/>
              </w:rPr>
              <w:t xml:space="preserve">NIE </w:t>
            </w:r>
          </w:p>
        </w:tc>
        <w:tc>
          <w:tcPr>
            <w:tcW w:w="1262" w:type="pct"/>
          </w:tcPr>
          <w:p w14:paraId="15D6BC58" w14:textId="70DF79D2" w:rsidR="00446B45" w:rsidRDefault="00446B45" w:rsidP="003D244B">
            <w:pPr>
              <w:widowControl w:val="0"/>
              <w:suppressAutoHyphens/>
              <w:rPr>
                <w:color w:val="333333"/>
              </w:rPr>
            </w:pPr>
            <w:r>
              <w:rPr>
                <w:color w:val="333333"/>
              </w:rPr>
              <w:t>W przypadku, gdy zamówione leku nie ma na stanie Apteki Centralnej</w:t>
            </w:r>
            <w:r w:rsidR="003A5C21">
              <w:rPr>
                <w:color w:val="333333"/>
              </w:rPr>
              <w:t>,</w:t>
            </w:r>
            <w:r>
              <w:rPr>
                <w:color w:val="333333"/>
              </w:rPr>
              <w:t xml:space="preserve"> ale jest możliwy do zamówienia w ramach umów ramowych Pracownik Apteki Centralnej wysyła zamówienie na lek do Dostawcy </w:t>
            </w:r>
          </w:p>
        </w:tc>
        <w:tc>
          <w:tcPr>
            <w:tcW w:w="841" w:type="pct"/>
          </w:tcPr>
          <w:p w14:paraId="6A042D58" w14:textId="77777777" w:rsidR="00446B45" w:rsidRPr="00A96717" w:rsidRDefault="00446B45" w:rsidP="003D244B">
            <w:pPr>
              <w:widowControl w:val="0"/>
              <w:suppressAutoHyphens/>
              <w:rPr>
                <w:color w:val="333333"/>
              </w:rPr>
            </w:pPr>
          </w:p>
        </w:tc>
        <w:tc>
          <w:tcPr>
            <w:tcW w:w="561" w:type="pct"/>
          </w:tcPr>
          <w:p w14:paraId="3D4C7DB5" w14:textId="77777777" w:rsidR="00446B45" w:rsidRDefault="00446B45" w:rsidP="003D244B">
            <w:pPr>
              <w:widowControl w:val="0"/>
              <w:suppressAutoHyphens/>
              <w:rPr>
                <w:color w:val="333333"/>
              </w:rPr>
            </w:pPr>
            <w:r>
              <w:rPr>
                <w:color w:val="333333"/>
              </w:rPr>
              <w:t xml:space="preserve">Pracownik Apteki Centralnej </w:t>
            </w:r>
          </w:p>
        </w:tc>
        <w:tc>
          <w:tcPr>
            <w:tcW w:w="701" w:type="pct"/>
          </w:tcPr>
          <w:p w14:paraId="3A7F6272" w14:textId="77777777" w:rsidR="00446B45" w:rsidRDefault="00446B45" w:rsidP="003D244B">
            <w:pPr>
              <w:widowControl w:val="0"/>
              <w:suppressAutoHyphens/>
              <w:rPr>
                <w:color w:val="333333"/>
              </w:rPr>
            </w:pPr>
          </w:p>
        </w:tc>
        <w:tc>
          <w:tcPr>
            <w:tcW w:w="328" w:type="pct"/>
          </w:tcPr>
          <w:p w14:paraId="43F07326" w14:textId="77777777" w:rsidR="00446B45" w:rsidRDefault="00446B45" w:rsidP="003D244B">
            <w:pPr>
              <w:widowControl w:val="0"/>
              <w:suppressAutoHyphens/>
              <w:rPr>
                <w:color w:val="333333"/>
              </w:rPr>
            </w:pPr>
            <w:r>
              <w:rPr>
                <w:color w:val="333333"/>
              </w:rPr>
              <w:t xml:space="preserve">TAK </w:t>
            </w:r>
          </w:p>
        </w:tc>
      </w:tr>
      <w:tr w:rsidR="00446B45" w14:paraId="7CEC9857" w14:textId="77777777" w:rsidTr="003D244B">
        <w:tc>
          <w:tcPr>
            <w:tcW w:w="187" w:type="pct"/>
          </w:tcPr>
          <w:p w14:paraId="5C604829" w14:textId="77777777" w:rsidR="00446B45" w:rsidRPr="001355BB" w:rsidRDefault="00446B45" w:rsidP="003D244B">
            <w:pPr>
              <w:widowControl w:val="0"/>
              <w:suppressAutoHyphens/>
              <w:rPr>
                <w:color w:val="333333"/>
              </w:rPr>
            </w:pPr>
            <w:r>
              <w:rPr>
                <w:color w:val="333333"/>
              </w:rPr>
              <w:t>6.</w:t>
            </w:r>
          </w:p>
        </w:tc>
        <w:tc>
          <w:tcPr>
            <w:tcW w:w="606" w:type="pct"/>
          </w:tcPr>
          <w:p w14:paraId="74BD4633" w14:textId="77777777" w:rsidR="00446B45" w:rsidRDefault="00446B45" w:rsidP="003D244B">
            <w:pPr>
              <w:widowControl w:val="0"/>
              <w:suppressAutoHyphens/>
              <w:rPr>
                <w:color w:val="333333"/>
              </w:rPr>
            </w:pPr>
            <w:r>
              <w:rPr>
                <w:color w:val="333333"/>
              </w:rPr>
              <w:t xml:space="preserve">Dostawa leków </w:t>
            </w:r>
          </w:p>
        </w:tc>
        <w:tc>
          <w:tcPr>
            <w:tcW w:w="514" w:type="pct"/>
          </w:tcPr>
          <w:p w14:paraId="1C3B15A8" w14:textId="77777777" w:rsidR="00446B45" w:rsidRDefault="00446B45" w:rsidP="003D244B">
            <w:pPr>
              <w:widowControl w:val="0"/>
              <w:suppressAutoHyphens/>
              <w:rPr>
                <w:color w:val="333333"/>
              </w:rPr>
            </w:pPr>
            <w:r>
              <w:rPr>
                <w:color w:val="333333"/>
              </w:rPr>
              <w:t xml:space="preserve">NIE </w:t>
            </w:r>
          </w:p>
        </w:tc>
        <w:tc>
          <w:tcPr>
            <w:tcW w:w="1262" w:type="pct"/>
          </w:tcPr>
          <w:p w14:paraId="21BA7CB7" w14:textId="77777777" w:rsidR="00446B45" w:rsidRDefault="00446B45" w:rsidP="003D244B">
            <w:pPr>
              <w:widowControl w:val="0"/>
              <w:suppressAutoHyphens/>
              <w:rPr>
                <w:color w:val="333333"/>
              </w:rPr>
            </w:pPr>
            <w:r>
              <w:rPr>
                <w:color w:val="333333"/>
              </w:rPr>
              <w:t xml:space="preserve">Hurtownia farmaceutyczna dostarcza zamówiony towar </w:t>
            </w:r>
          </w:p>
        </w:tc>
        <w:tc>
          <w:tcPr>
            <w:tcW w:w="841" w:type="pct"/>
          </w:tcPr>
          <w:p w14:paraId="0A4F322E" w14:textId="77777777" w:rsidR="00446B45" w:rsidRPr="00A96717" w:rsidRDefault="00446B45" w:rsidP="003D244B">
            <w:pPr>
              <w:widowControl w:val="0"/>
              <w:suppressAutoHyphens/>
              <w:rPr>
                <w:color w:val="333333"/>
              </w:rPr>
            </w:pPr>
          </w:p>
        </w:tc>
        <w:tc>
          <w:tcPr>
            <w:tcW w:w="561" w:type="pct"/>
          </w:tcPr>
          <w:p w14:paraId="1B44BCF2" w14:textId="77777777" w:rsidR="00446B45" w:rsidRDefault="00446B45" w:rsidP="003D244B">
            <w:pPr>
              <w:widowControl w:val="0"/>
              <w:suppressAutoHyphens/>
              <w:rPr>
                <w:color w:val="333333"/>
              </w:rPr>
            </w:pPr>
            <w:r>
              <w:rPr>
                <w:color w:val="333333"/>
              </w:rPr>
              <w:t xml:space="preserve">Hurtownia farmaceutyczna </w:t>
            </w:r>
          </w:p>
        </w:tc>
        <w:tc>
          <w:tcPr>
            <w:tcW w:w="701" w:type="pct"/>
          </w:tcPr>
          <w:p w14:paraId="3711462A" w14:textId="77777777" w:rsidR="00446B45" w:rsidRDefault="00446B45" w:rsidP="003D244B">
            <w:pPr>
              <w:widowControl w:val="0"/>
              <w:suppressAutoHyphens/>
              <w:rPr>
                <w:color w:val="333333"/>
              </w:rPr>
            </w:pPr>
          </w:p>
        </w:tc>
        <w:tc>
          <w:tcPr>
            <w:tcW w:w="328" w:type="pct"/>
          </w:tcPr>
          <w:p w14:paraId="2CBD8037" w14:textId="77777777" w:rsidR="00446B45" w:rsidRDefault="00446B45" w:rsidP="003D244B">
            <w:pPr>
              <w:widowControl w:val="0"/>
              <w:suppressAutoHyphens/>
              <w:rPr>
                <w:color w:val="333333"/>
              </w:rPr>
            </w:pPr>
            <w:r>
              <w:rPr>
                <w:color w:val="333333"/>
              </w:rPr>
              <w:t xml:space="preserve">NIE </w:t>
            </w:r>
          </w:p>
        </w:tc>
      </w:tr>
      <w:tr w:rsidR="00446B45" w14:paraId="19FA0AF3" w14:textId="77777777" w:rsidTr="003D244B">
        <w:tc>
          <w:tcPr>
            <w:tcW w:w="187" w:type="pct"/>
          </w:tcPr>
          <w:p w14:paraId="1B9D440F" w14:textId="77777777" w:rsidR="00446B45" w:rsidRPr="001355BB" w:rsidRDefault="00446B45" w:rsidP="003D244B">
            <w:pPr>
              <w:widowControl w:val="0"/>
              <w:suppressAutoHyphens/>
              <w:rPr>
                <w:color w:val="333333"/>
              </w:rPr>
            </w:pPr>
            <w:r>
              <w:rPr>
                <w:color w:val="333333"/>
              </w:rPr>
              <w:t>7</w:t>
            </w:r>
            <w:r w:rsidRPr="001355BB">
              <w:rPr>
                <w:color w:val="333333"/>
              </w:rPr>
              <w:t>.</w:t>
            </w:r>
            <w:r>
              <w:rPr>
                <w:color w:val="333333"/>
              </w:rPr>
              <w:t xml:space="preserve"> </w:t>
            </w:r>
          </w:p>
        </w:tc>
        <w:tc>
          <w:tcPr>
            <w:tcW w:w="606" w:type="pct"/>
          </w:tcPr>
          <w:p w14:paraId="7B48B010" w14:textId="77777777" w:rsidR="00446B45" w:rsidRDefault="00446B45" w:rsidP="003D244B">
            <w:pPr>
              <w:widowControl w:val="0"/>
              <w:suppressAutoHyphens/>
              <w:rPr>
                <w:color w:val="333333"/>
              </w:rPr>
            </w:pPr>
            <w:r>
              <w:rPr>
                <w:color w:val="333333"/>
              </w:rPr>
              <w:t xml:space="preserve">Przyjęcie leków na stan apteki </w:t>
            </w:r>
          </w:p>
        </w:tc>
        <w:tc>
          <w:tcPr>
            <w:tcW w:w="514" w:type="pct"/>
          </w:tcPr>
          <w:p w14:paraId="2E9753FE" w14:textId="77777777" w:rsidR="00446B45" w:rsidRDefault="00446B45" w:rsidP="003D244B">
            <w:pPr>
              <w:widowControl w:val="0"/>
              <w:suppressAutoHyphens/>
              <w:rPr>
                <w:color w:val="333333"/>
              </w:rPr>
            </w:pPr>
            <w:r>
              <w:rPr>
                <w:color w:val="333333"/>
              </w:rPr>
              <w:t xml:space="preserve">NIE </w:t>
            </w:r>
          </w:p>
        </w:tc>
        <w:tc>
          <w:tcPr>
            <w:tcW w:w="1262" w:type="pct"/>
          </w:tcPr>
          <w:p w14:paraId="7E7E0C9D" w14:textId="48317A13" w:rsidR="00446B45" w:rsidRDefault="00446B45" w:rsidP="003D244B">
            <w:pPr>
              <w:widowControl w:val="0"/>
              <w:suppressAutoHyphens/>
              <w:rPr>
                <w:color w:val="333333"/>
              </w:rPr>
            </w:pPr>
            <w:r>
              <w:rPr>
                <w:color w:val="333333"/>
              </w:rPr>
              <w:t xml:space="preserve">Na podstawie dokumentów dostawy oraz </w:t>
            </w:r>
            <w:r w:rsidR="003A5C21">
              <w:rPr>
                <w:color w:val="333333"/>
              </w:rPr>
              <w:t xml:space="preserve">cen </w:t>
            </w:r>
            <w:r>
              <w:rPr>
                <w:color w:val="333333"/>
              </w:rPr>
              <w:t xml:space="preserve">towaru następuje weryfikacja dokumentów oraz ewidencja konkretnych opakowań leków w magazynie. Weryfikacja odbywa się z wykorzystaniem narzędzi typu czytnik kodów/kolektor danych pozwalających </w:t>
            </w:r>
            <w:r w:rsidR="003A5C21">
              <w:rPr>
                <w:color w:val="333333"/>
              </w:rPr>
              <w:t>sczytać</w:t>
            </w:r>
            <w:r>
              <w:rPr>
                <w:color w:val="333333"/>
              </w:rPr>
              <w:t xml:space="preserve"> kod kreskowy opakowania leków i przypisać go do pozycji na fakturze </w:t>
            </w:r>
          </w:p>
        </w:tc>
        <w:tc>
          <w:tcPr>
            <w:tcW w:w="841" w:type="pct"/>
          </w:tcPr>
          <w:p w14:paraId="44B6DEF7" w14:textId="77777777" w:rsidR="00446B45" w:rsidRDefault="00446B45" w:rsidP="003D244B">
            <w:pPr>
              <w:widowControl w:val="0"/>
              <w:suppressAutoHyphens/>
              <w:rPr>
                <w:color w:val="333333"/>
              </w:rPr>
            </w:pPr>
            <w:r>
              <w:rPr>
                <w:color w:val="333333"/>
              </w:rPr>
              <w:t xml:space="preserve">Zgodność z umową z dostawcą w zakresie asortymentu i cen towarów </w:t>
            </w:r>
          </w:p>
        </w:tc>
        <w:tc>
          <w:tcPr>
            <w:tcW w:w="561" w:type="pct"/>
          </w:tcPr>
          <w:p w14:paraId="3694945B" w14:textId="77777777" w:rsidR="00446B45" w:rsidRDefault="00446B45" w:rsidP="003D244B">
            <w:pPr>
              <w:widowControl w:val="0"/>
              <w:suppressAutoHyphens/>
              <w:rPr>
                <w:color w:val="333333"/>
              </w:rPr>
            </w:pPr>
            <w:r>
              <w:rPr>
                <w:color w:val="333333"/>
              </w:rPr>
              <w:t xml:space="preserve">Pracownik Apteki Centralnej </w:t>
            </w:r>
          </w:p>
        </w:tc>
        <w:tc>
          <w:tcPr>
            <w:tcW w:w="701" w:type="pct"/>
          </w:tcPr>
          <w:p w14:paraId="7D0C2CBD" w14:textId="77777777" w:rsidR="00446B45" w:rsidRDefault="00446B45" w:rsidP="003D244B">
            <w:pPr>
              <w:widowControl w:val="0"/>
              <w:suppressAutoHyphens/>
              <w:rPr>
                <w:color w:val="333333"/>
              </w:rPr>
            </w:pPr>
            <w:r>
              <w:rPr>
                <w:color w:val="333333"/>
              </w:rPr>
              <w:t xml:space="preserve">Umowa na dostawę leków </w:t>
            </w:r>
          </w:p>
        </w:tc>
        <w:tc>
          <w:tcPr>
            <w:tcW w:w="328" w:type="pct"/>
          </w:tcPr>
          <w:p w14:paraId="571D4C04" w14:textId="77777777" w:rsidR="00446B45" w:rsidRDefault="00446B45" w:rsidP="003D244B">
            <w:pPr>
              <w:widowControl w:val="0"/>
              <w:suppressAutoHyphens/>
              <w:rPr>
                <w:color w:val="333333"/>
              </w:rPr>
            </w:pPr>
            <w:r>
              <w:rPr>
                <w:color w:val="333333"/>
              </w:rPr>
              <w:t xml:space="preserve">TAK </w:t>
            </w:r>
          </w:p>
        </w:tc>
      </w:tr>
      <w:tr w:rsidR="00446B45" w14:paraId="09F900BA" w14:textId="77777777" w:rsidTr="003D244B">
        <w:tc>
          <w:tcPr>
            <w:tcW w:w="187" w:type="pct"/>
          </w:tcPr>
          <w:p w14:paraId="2882C96C" w14:textId="77777777" w:rsidR="00446B45" w:rsidRPr="001355BB" w:rsidRDefault="00446B45" w:rsidP="003D244B">
            <w:pPr>
              <w:widowControl w:val="0"/>
              <w:suppressAutoHyphens/>
              <w:rPr>
                <w:color w:val="333333"/>
              </w:rPr>
            </w:pPr>
            <w:r>
              <w:rPr>
                <w:color w:val="333333"/>
              </w:rPr>
              <w:t>8</w:t>
            </w:r>
          </w:p>
        </w:tc>
        <w:tc>
          <w:tcPr>
            <w:tcW w:w="606" w:type="pct"/>
          </w:tcPr>
          <w:p w14:paraId="3C75F01A" w14:textId="77777777" w:rsidR="00446B45" w:rsidRDefault="00446B45" w:rsidP="003D244B">
            <w:pPr>
              <w:widowControl w:val="0"/>
              <w:suppressAutoHyphens/>
              <w:rPr>
                <w:color w:val="333333"/>
              </w:rPr>
            </w:pPr>
            <w:r>
              <w:rPr>
                <w:color w:val="333333"/>
              </w:rPr>
              <w:t xml:space="preserve">Przekazanie faktury do księgowości </w:t>
            </w:r>
          </w:p>
        </w:tc>
        <w:tc>
          <w:tcPr>
            <w:tcW w:w="514" w:type="pct"/>
          </w:tcPr>
          <w:p w14:paraId="1388F44F" w14:textId="77777777" w:rsidR="00446B45" w:rsidRDefault="00446B45" w:rsidP="003D244B">
            <w:pPr>
              <w:widowControl w:val="0"/>
              <w:suppressAutoHyphens/>
              <w:rPr>
                <w:color w:val="333333"/>
              </w:rPr>
            </w:pPr>
            <w:r>
              <w:rPr>
                <w:color w:val="333333"/>
              </w:rPr>
              <w:t xml:space="preserve">NIE </w:t>
            </w:r>
          </w:p>
        </w:tc>
        <w:tc>
          <w:tcPr>
            <w:tcW w:w="1262" w:type="pct"/>
          </w:tcPr>
          <w:p w14:paraId="08112C88" w14:textId="77777777" w:rsidR="00446B45" w:rsidRDefault="00446B45" w:rsidP="003D244B">
            <w:pPr>
              <w:widowControl w:val="0"/>
              <w:suppressAutoHyphens/>
              <w:rPr>
                <w:color w:val="333333"/>
              </w:rPr>
            </w:pPr>
            <w:r>
              <w:rPr>
                <w:color w:val="333333"/>
              </w:rPr>
              <w:t xml:space="preserve">Po weryfikacji faktury i przyjęciu leków na stan Apteki pracownik opisuje fakturę i przekazuje ją do księgowości. Elektroniczne dane o fakturze przekazywane są z systemu Apteki do systemu FK </w:t>
            </w:r>
          </w:p>
        </w:tc>
        <w:tc>
          <w:tcPr>
            <w:tcW w:w="841" w:type="pct"/>
          </w:tcPr>
          <w:p w14:paraId="15E608DE" w14:textId="77777777" w:rsidR="00446B45" w:rsidRDefault="00446B45" w:rsidP="003D244B">
            <w:pPr>
              <w:widowControl w:val="0"/>
              <w:suppressAutoHyphens/>
              <w:rPr>
                <w:color w:val="333333"/>
              </w:rPr>
            </w:pPr>
          </w:p>
        </w:tc>
        <w:tc>
          <w:tcPr>
            <w:tcW w:w="561" w:type="pct"/>
          </w:tcPr>
          <w:p w14:paraId="34EEED9D" w14:textId="2D2515AD" w:rsidR="00446B45" w:rsidRDefault="00446B45" w:rsidP="003D244B">
            <w:pPr>
              <w:widowControl w:val="0"/>
              <w:suppressAutoHyphens/>
              <w:rPr>
                <w:color w:val="333333"/>
              </w:rPr>
            </w:pPr>
            <w:r>
              <w:rPr>
                <w:color w:val="333333"/>
              </w:rPr>
              <w:t>Pracownik Apteki Centra</w:t>
            </w:r>
            <w:r w:rsidR="003A5C21">
              <w:rPr>
                <w:color w:val="333333"/>
              </w:rPr>
              <w:t>l</w:t>
            </w:r>
            <w:r>
              <w:rPr>
                <w:color w:val="333333"/>
              </w:rPr>
              <w:t xml:space="preserve">nej </w:t>
            </w:r>
          </w:p>
        </w:tc>
        <w:tc>
          <w:tcPr>
            <w:tcW w:w="701" w:type="pct"/>
          </w:tcPr>
          <w:p w14:paraId="4D1E6605" w14:textId="77777777" w:rsidR="00446B45" w:rsidRDefault="00446B45" w:rsidP="003D244B">
            <w:pPr>
              <w:widowControl w:val="0"/>
              <w:suppressAutoHyphens/>
              <w:rPr>
                <w:color w:val="333333"/>
              </w:rPr>
            </w:pPr>
          </w:p>
        </w:tc>
        <w:tc>
          <w:tcPr>
            <w:tcW w:w="328" w:type="pct"/>
          </w:tcPr>
          <w:p w14:paraId="223C9A52" w14:textId="77777777" w:rsidR="00446B45" w:rsidRDefault="00446B45" w:rsidP="003D244B">
            <w:pPr>
              <w:widowControl w:val="0"/>
              <w:suppressAutoHyphens/>
              <w:rPr>
                <w:color w:val="333333"/>
              </w:rPr>
            </w:pPr>
            <w:r>
              <w:rPr>
                <w:color w:val="333333"/>
              </w:rPr>
              <w:t xml:space="preserve">TAK </w:t>
            </w:r>
          </w:p>
        </w:tc>
      </w:tr>
      <w:tr w:rsidR="00446B45" w14:paraId="5CB78385" w14:textId="77777777" w:rsidTr="003D244B">
        <w:tc>
          <w:tcPr>
            <w:tcW w:w="187" w:type="pct"/>
          </w:tcPr>
          <w:p w14:paraId="309D973E" w14:textId="77777777" w:rsidR="00446B45" w:rsidRDefault="00446B45" w:rsidP="003D244B">
            <w:pPr>
              <w:widowControl w:val="0"/>
              <w:suppressAutoHyphens/>
              <w:rPr>
                <w:color w:val="333333"/>
              </w:rPr>
            </w:pPr>
            <w:r>
              <w:rPr>
                <w:color w:val="333333"/>
              </w:rPr>
              <w:t>9</w:t>
            </w:r>
          </w:p>
        </w:tc>
        <w:tc>
          <w:tcPr>
            <w:tcW w:w="606" w:type="pct"/>
          </w:tcPr>
          <w:p w14:paraId="28BFFDCA" w14:textId="77777777" w:rsidR="00446B45" w:rsidRDefault="00446B45" w:rsidP="003D244B">
            <w:pPr>
              <w:widowControl w:val="0"/>
              <w:suppressAutoHyphens/>
              <w:rPr>
                <w:color w:val="333333"/>
              </w:rPr>
            </w:pPr>
            <w:r>
              <w:rPr>
                <w:color w:val="333333"/>
              </w:rPr>
              <w:t xml:space="preserve">Wybór dostawcy leków </w:t>
            </w:r>
          </w:p>
        </w:tc>
        <w:tc>
          <w:tcPr>
            <w:tcW w:w="514" w:type="pct"/>
          </w:tcPr>
          <w:p w14:paraId="6878072C" w14:textId="77777777" w:rsidR="00446B45" w:rsidRDefault="00446B45" w:rsidP="003D244B">
            <w:pPr>
              <w:widowControl w:val="0"/>
              <w:suppressAutoHyphens/>
              <w:rPr>
                <w:color w:val="333333"/>
              </w:rPr>
            </w:pPr>
            <w:r>
              <w:rPr>
                <w:color w:val="333333"/>
              </w:rPr>
              <w:t xml:space="preserve">NIE </w:t>
            </w:r>
          </w:p>
        </w:tc>
        <w:tc>
          <w:tcPr>
            <w:tcW w:w="1262" w:type="pct"/>
          </w:tcPr>
          <w:p w14:paraId="5FB80630" w14:textId="77777777" w:rsidR="00446B45" w:rsidRDefault="00446B45" w:rsidP="003D244B">
            <w:pPr>
              <w:widowControl w:val="0"/>
              <w:suppressAutoHyphens/>
              <w:rPr>
                <w:color w:val="333333"/>
              </w:rPr>
            </w:pPr>
            <w:r>
              <w:rPr>
                <w:color w:val="333333"/>
              </w:rPr>
              <w:t xml:space="preserve">W przypadku, gdy jest to lek, którego dostawy nie obejmują umowy ramowe Pracownik Apteki Centralnej inicjuje procedurę zakupu leku </w:t>
            </w:r>
          </w:p>
        </w:tc>
        <w:tc>
          <w:tcPr>
            <w:tcW w:w="841" w:type="pct"/>
          </w:tcPr>
          <w:p w14:paraId="31D24C29" w14:textId="77777777" w:rsidR="00446B45" w:rsidRDefault="00446B45" w:rsidP="003D244B">
            <w:pPr>
              <w:widowControl w:val="0"/>
              <w:suppressAutoHyphens/>
              <w:rPr>
                <w:color w:val="333333"/>
              </w:rPr>
            </w:pPr>
          </w:p>
        </w:tc>
        <w:tc>
          <w:tcPr>
            <w:tcW w:w="561" w:type="pct"/>
          </w:tcPr>
          <w:p w14:paraId="6BC089DF" w14:textId="77777777" w:rsidR="00446B45" w:rsidRDefault="00446B45" w:rsidP="003D244B">
            <w:pPr>
              <w:widowControl w:val="0"/>
              <w:suppressAutoHyphens/>
              <w:rPr>
                <w:color w:val="333333"/>
              </w:rPr>
            </w:pPr>
            <w:r>
              <w:rPr>
                <w:color w:val="333333"/>
              </w:rPr>
              <w:t xml:space="preserve">Pracownik Apteki Centralnej </w:t>
            </w:r>
          </w:p>
        </w:tc>
        <w:tc>
          <w:tcPr>
            <w:tcW w:w="701" w:type="pct"/>
          </w:tcPr>
          <w:p w14:paraId="54762D11" w14:textId="77777777" w:rsidR="00446B45" w:rsidRDefault="00446B45" w:rsidP="003D244B">
            <w:pPr>
              <w:widowControl w:val="0"/>
              <w:suppressAutoHyphens/>
              <w:rPr>
                <w:color w:val="333333"/>
              </w:rPr>
            </w:pPr>
          </w:p>
        </w:tc>
        <w:tc>
          <w:tcPr>
            <w:tcW w:w="328" w:type="pct"/>
          </w:tcPr>
          <w:p w14:paraId="54ABC528" w14:textId="77777777" w:rsidR="00446B45" w:rsidRDefault="00446B45" w:rsidP="003D244B">
            <w:pPr>
              <w:widowControl w:val="0"/>
              <w:suppressAutoHyphens/>
              <w:rPr>
                <w:color w:val="333333"/>
              </w:rPr>
            </w:pPr>
            <w:r>
              <w:rPr>
                <w:color w:val="333333"/>
              </w:rPr>
              <w:t xml:space="preserve">NIE </w:t>
            </w:r>
          </w:p>
        </w:tc>
      </w:tr>
      <w:tr w:rsidR="00446B45" w14:paraId="723AD1D9" w14:textId="77777777" w:rsidTr="003D244B">
        <w:tc>
          <w:tcPr>
            <w:tcW w:w="187" w:type="pct"/>
          </w:tcPr>
          <w:p w14:paraId="073D660D" w14:textId="77777777" w:rsidR="00446B45" w:rsidRDefault="00446B45" w:rsidP="003D244B">
            <w:pPr>
              <w:widowControl w:val="0"/>
              <w:suppressAutoHyphens/>
              <w:rPr>
                <w:color w:val="333333"/>
              </w:rPr>
            </w:pPr>
            <w:r>
              <w:rPr>
                <w:color w:val="333333"/>
              </w:rPr>
              <w:lastRenderedPageBreak/>
              <w:t xml:space="preserve">10 </w:t>
            </w:r>
          </w:p>
        </w:tc>
        <w:tc>
          <w:tcPr>
            <w:tcW w:w="606" w:type="pct"/>
          </w:tcPr>
          <w:p w14:paraId="5980C74E" w14:textId="77777777" w:rsidR="00446B45" w:rsidRDefault="00446B45" w:rsidP="003D244B">
            <w:pPr>
              <w:widowControl w:val="0"/>
              <w:suppressAutoHyphens/>
              <w:rPr>
                <w:color w:val="333333"/>
              </w:rPr>
            </w:pPr>
            <w:r>
              <w:rPr>
                <w:color w:val="333333"/>
              </w:rPr>
              <w:t xml:space="preserve">Zamówienie leku </w:t>
            </w:r>
          </w:p>
        </w:tc>
        <w:tc>
          <w:tcPr>
            <w:tcW w:w="514" w:type="pct"/>
          </w:tcPr>
          <w:p w14:paraId="3C6AD939" w14:textId="77777777" w:rsidR="00446B45" w:rsidRDefault="00446B45" w:rsidP="003D244B">
            <w:pPr>
              <w:widowControl w:val="0"/>
              <w:suppressAutoHyphens/>
              <w:rPr>
                <w:color w:val="333333"/>
              </w:rPr>
            </w:pPr>
            <w:r>
              <w:rPr>
                <w:color w:val="333333"/>
              </w:rPr>
              <w:t xml:space="preserve">NIE </w:t>
            </w:r>
          </w:p>
        </w:tc>
        <w:tc>
          <w:tcPr>
            <w:tcW w:w="1262" w:type="pct"/>
          </w:tcPr>
          <w:p w14:paraId="6A1C2A09" w14:textId="77777777" w:rsidR="00446B45" w:rsidRDefault="00446B45" w:rsidP="003D244B">
            <w:pPr>
              <w:widowControl w:val="0"/>
              <w:suppressAutoHyphens/>
              <w:rPr>
                <w:color w:val="333333"/>
              </w:rPr>
            </w:pPr>
            <w:r>
              <w:rPr>
                <w:color w:val="333333"/>
              </w:rPr>
              <w:t xml:space="preserve">W przypadku, gdy jest to lek, którego dostawy nie obejmują umowy ramowe proces dostawy leku jest realizowany zgodnie z regulaminem zamówień publicznych  </w:t>
            </w:r>
          </w:p>
        </w:tc>
        <w:tc>
          <w:tcPr>
            <w:tcW w:w="841" w:type="pct"/>
          </w:tcPr>
          <w:p w14:paraId="55857C4D" w14:textId="77777777" w:rsidR="00446B45" w:rsidRDefault="00446B45" w:rsidP="003D244B">
            <w:pPr>
              <w:widowControl w:val="0"/>
              <w:suppressAutoHyphens/>
              <w:rPr>
                <w:color w:val="333333"/>
              </w:rPr>
            </w:pPr>
          </w:p>
        </w:tc>
        <w:tc>
          <w:tcPr>
            <w:tcW w:w="561" w:type="pct"/>
          </w:tcPr>
          <w:p w14:paraId="7CFE786D" w14:textId="77777777" w:rsidR="00446B45" w:rsidRDefault="00446B45" w:rsidP="003D244B">
            <w:pPr>
              <w:widowControl w:val="0"/>
              <w:suppressAutoHyphens/>
              <w:rPr>
                <w:color w:val="333333"/>
              </w:rPr>
            </w:pPr>
            <w:r>
              <w:rPr>
                <w:color w:val="333333"/>
              </w:rPr>
              <w:t xml:space="preserve">Pracownik Apteki Centralnej </w:t>
            </w:r>
          </w:p>
        </w:tc>
        <w:tc>
          <w:tcPr>
            <w:tcW w:w="701" w:type="pct"/>
          </w:tcPr>
          <w:p w14:paraId="495EE15D" w14:textId="77777777" w:rsidR="00446B45" w:rsidRDefault="00446B45" w:rsidP="003D244B">
            <w:pPr>
              <w:widowControl w:val="0"/>
              <w:suppressAutoHyphens/>
              <w:rPr>
                <w:color w:val="333333"/>
              </w:rPr>
            </w:pPr>
          </w:p>
        </w:tc>
        <w:tc>
          <w:tcPr>
            <w:tcW w:w="328" w:type="pct"/>
          </w:tcPr>
          <w:p w14:paraId="57F878B0" w14:textId="77777777" w:rsidR="00446B45" w:rsidRDefault="00446B45" w:rsidP="003D244B">
            <w:pPr>
              <w:widowControl w:val="0"/>
              <w:suppressAutoHyphens/>
              <w:rPr>
                <w:color w:val="333333"/>
              </w:rPr>
            </w:pPr>
            <w:r>
              <w:rPr>
                <w:color w:val="333333"/>
              </w:rPr>
              <w:t xml:space="preserve">NIE </w:t>
            </w:r>
          </w:p>
        </w:tc>
      </w:tr>
      <w:tr w:rsidR="00446B45" w14:paraId="781D643D" w14:textId="77777777" w:rsidTr="003D244B">
        <w:tc>
          <w:tcPr>
            <w:tcW w:w="187" w:type="pct"/>
          </w:tcPr>
          <w:p w14:paraId="559170D6" w14:textId="77777777" w:rsidR="00446B45" w:rsidRDefault="00446B45" w:rsidP="003D244B">
            <w:pPr>
              <w:widowControl w:val="0"/>
              <w:suppressAutoHyphens/>
              <w:rPr>
                <w:color w:val="333333"/>
              </w:rPr>
            </w:pPr>
            <w:r>
              <w:rPr>
                <w:color w:val="333333"/>
              </w:rPr>
              <w:t>11</w:t>
            </w:r>
          </w:p>
        </w:tc>
        <w:tc>
          <w:tcPr>
            <w:tcW w:w="606" w:type="pct"/>
          </w:tcPr>
          <w:p w14:paraId="47A29716" w14:textId="77777777" w:rsidR="00446B45" w:rsidRDefault="00446B45" w:rsidP="003D244B">
            <w:pPr>
              <w:widowControl w:val="0"/>
              <w:suppressAutoHyphens/>
              <w:rPr>
                <w:color w:val="333333"/>
              </w:rPr>
            </w:pPr>
            <w:r>
              <w:rPr>
                <w:color w:val="333333"/>
              </w:rPr>
              <w:t xml:space="preserve">Po dostarczeniu leku spoza umowy następują kroki opisane w pkt. 6-8 </w:t>
            </w:r>
          </w:p>
        </w:tc>
        <w:tc>
          <w:tcPr>
            <w:tcW w:w="514" w:type="pct"/>
          </w:tcPr>
          <w:p w14:paraId="438AFC8F" w14:textId="77777777" w:rsidR="00446B45" w:rsidRDefault="00446B45" w:rsidP="003D244B">
            <w:pPr>
              <w:widowControl w:val="0"/>
              <w:suppressAutoHyphens/>
              <w:rPr>
                <w:color w:val="333333"/>
              </w:rPr>
            </w:pPr>
          </w:p>
        </w:tc>
        <w:tc>
          <w:tcPr>
            <w:tcW w:w="1262" w:type="pct"/>
          </w:tcPr>
          <w:p w14:paraId="4607E46C" w14:textId="77777777" w:rsidR="00446B45" w:rsidRDefault="00446B45" w:rsidP="003D244B">
            <w:pPr>
              <w:widowControl w:val="0"/>
              <w:suppressAutoHyphens/>
              <w:rPr>
                <w:color w:val="333333"/>
              </w:rPr>
            </w:pPr>
          </w:p>
        </w:tc>
        <w:tc>
          <w:tcPr>
            <w:tcW w:w="841" w:type="pct"/>
          </w:tcPr>
          <w:p w14:paraId="37D2E158" w14:textId="77777777" w:rsidR="00446B45" w:rsidRDefault="00446B45" w:rsidP="003D244B">
            <w:pPr>
              <w:widowControl w:val="0"/>
              <w:suppressAutoHyphens/>
              <w:rPr>
                <w:color w:val="333333"/>
              </w:rPr>
            </w:pPr>
          </w:p>
        </w:tc>
        <w:tc>
          <w:tcPr>
            <w:tcW w:w="561" w:type="pct"/>
          </w:tcPr>
          <w:p w14:paraId="301BCC34" w14:textId="77777777" w:rsidR="00446B45" w:rsidRDefault="00446B45" w:rsidP="003D244B">
            <w:pPr>
              <w:widowControl w:val="0"/>
              <w:suppressAutoHyphens/>
              <w:rPr>
                <w:color w:val="333333"/>
              </w:rPr>
            </w:pPr>
          </w:p>
        </w:tc>
        <w:tc>
          <w:tcPr>
            <w:tcW w:w="701" w:type="pct"/>
          </w:tcPr>
          <w:p w14:paraId="3575BB90" w14:textId="77777777" w:rsidR="00446B45" w:rsidRDefault="00446B45" w:rsidP="003D244B">
            <w:pPr>
              <w:widowControl w:val="0"/>
              <w:suppressAutoHyphens/>
              <w:rPr>
                <w:color w:val="333333"/>
              </w:rPr>
            </w:pPr>
          </w:p>
        </w:tc>
        <w:tc>
          <w:tcPr>
            <w:tcW w:w="328" w:type="pct"/>
          </w:tcPr>
          <w:p w14:paraId="00A94088" w14:textId="77777777" w:rsidR="00446B45" w:rsidRDefault="00446B45" w:rsidP="003D244B">
            <w:pPr>
              <w:widowControl w:val="0"/>
              <w:suppressAutoHyphens/>
              <w:rPr>
                <w:color w:val="333333"/>
              </w:rPr>
            </w:pPr>
          </w:p>
        </w:tc>
      </w:tr>
      <w:tr w:rsidR="00446B45" w14:paraId="098D7535" w14:textId="77777777" w:rsidTr="003D244B">
        <w:tc>
          <w:tcPr>
            <w:tcW w:w="187" w:type="pct"/>
          </w:tcPr>
          <w:p w14:paraId="1A9B7944" w14:textId="77777777" w:rsidR="00446B45" w:rsidRDefault="00446B45" w:rsidP="003D244B">
            <w:pPr>
              <w:widowControl w:val="0"/>
              <w:suppressAutoHyphens/>
              <w:rPr>
                <w:color w:val="333333"/>
              </w:rPr>
            </w:pPr>
            <w:r>
              <w:rPr>
                <w:color w:val="333333"/>
              </w:rPr>
              <w:t xml:space="preserve">11. </w:t>
            </w:r>
          </w:p>
        </w:tc>
        <w:tc>
          <w:tcPr>
            <w:tcW w:w="606" w:type="pct"/>
          </w:tcPr>
          <w:p w14:paraId="5987E385" w14:textId="77777777" w:rsidR="00446B45" w:rsidRDefault="00446B45" w:rsidP="003D244B">
            <w:pPr>
              <w:widowControl w:val="0"/>
              <w:suppressAutoHyphens/>
              <w:rPr>
                <w:color w:val="333333"/>
              </w:rPr>
            </w:pPr>
            <w:r>
              <w:rPr>
                <w:color w:val="333333"/>
              </w:rPr>
              <w:t>Po dostawie następuje wydanie leku zgodnie z krokami opisanymi w 1 4</w:t>
            </w:r>
          </w:p>
        </w:tc>
        <w:tc>
          <w:tcPr>
            <w:tcW w:w="514" w:type="pct"/>
          </w:tcPr>
          <w:p w14:paraId="4D303989" w14:textId="77777777" w:rsidR="00446B45" w:rsidRDefault="00446B45" w:rsidP="003D244B">
            <w:pPr>
              <w:widowControl w:val="0"/>
              <w:suppressAutoHyphens/>
              <w:rPr>
                <w:color w:val="333333"/>
              </w:rPr>
            </w:pPr>
          </w:p>
        </w:tc>
        <w:tc>
          <w:tcPr>
            <w:tcW w:w="1262" w:type="pct"/>
          </w:tcPr>
          <w:p w14:paraId="4E1C1CE7" w14:textId="77777777" w:rsidR="00446B45" w:rsidRDefault="00446B45" w:rsidP="003D244B">
            <w:pPr>
              <w:widowControl w:val="0"/>
              <w:suppressAutoHyphens/>
              <w:rPr>
                <w:color w:val="333333"/>
              </w:rPr>
            </w:pPr>
          </w:p>
        </w:tc>
        <w:tc>
          <w:tcPr>
            <w:tcW w:w="841" w:type="pct"/>
          </w:tcPr>
          <w:p w14:paraId="278DA57B" w14:textId="77777777" w:rsidR="00446B45" w:rsidRDefault="00446B45" w:rsidP="003D244B">
            <w:pPr>
              <w:widowControl w:val="0"/>
              <w:suppressAutoHyphens/>
              <w:rPr>
                <w:color w:val="333333"/>
              </w:rPr>
            </w:pPr>
          </w:p>
        </w:tc>
        <w:tc>
          <w:tcPr>
            <w:tcW w:w="561" w:type="pct"/>
          </w:tcPr>
          <w:p w14:paraId="0012382E" w14:textId="77777777" w:rsidR="00446B45" w:rsidRDefault="00446B45" w:rsidP="003D244B">
            <w:pPr>
              <w:widowControl w:val="0"/>
              <w:suppressAutoHyphens/>
              <w:rPr>
                <w:color w:val="333333"/>
              </w:rPr>
            </w:pPr>
          </w:p>
        </w:tc>
        <w:tc>
          <w:tcPr>
            <w:tcW w:w="701" w:type="pct"/>
          </w:tcPr>
          <w:p w14:paraId="5601DDAE" w14:textId="77777777" w:rsidR="00446B45" w:rsidRDefault="00446B45" w:rsidP="003D244B">
            <w:pPr>
              <w:widowControl w:val="0"/>
              <w:suppressAutoHyphens/>
              <w:rPr>
                <w:color w:val="333333"/>
              </w:rPr>
            </w:pPr>
          </w:p>
        </w:tc>
        <w:tc>
          <w:tcPr>
            <w:tcW w:w="328" w:type="pct"/>
          </w:tcPr>
          <w:p w14:paraId="20A2330E" w14:textId="77777777" w:rsidR="00446B45" w:rsidRDefault="00446B45" w:rsidP="003D244B">
            <w:pPr>
              <w:widowControl w:val="0"/>
              <w:suppressAutoHyphens/>
              <w:rPr>
                <w:color w:val="333333"/>
              </w:rPr>
            </w:pPr>
          </w:p>
        </w:tc>
      </w:tr>
    </w:tbl>
    <w:p w14:paraId="12D632EC" w14:textId="77777777" w:rsidR="00446B45" w:rsidRDefault="00446B45" w:rsidP="000634AE">
      <w:pPr>
        <w:pStyle w:val="Akapitzlist"/>
        <w:numPr>
          <w:ilvl w:val="0"/>
          <w:numId w:val="78"/>
        </w:numPr>
        <w:sectPr w:rsidR="00446B45" w:rsidSect="003D244B">
          <w:pgSz w:w="16838" w:h="11906" w:orient="landscape"/>
          <w:pgMar w:top="1417" w:right="1417" w:bottom="1417" w:left="1417" w:header="708" w:footer="708" w:gutter="0"/>
          <w:cols w:space="708"/>
          <w:docGrid w:linePitch="360"/>
        </w:sectPr>
      </w:pPr>
    </w:p>
    <w:p w14:paraId="3E6C31D8" w14:textId="77777777" w:rsidR="00446B45" w:rsidRDefault="00446B45" w:rsidP="00446B45">
      <w:pPr>
        <w:ind w:left="360"/>
      </w:pPr>
      <w:bookmarkStart w:id="98" w:name="_Toc69724664"/>
      <w:bookmarkStart w:id="99" w:name="_Toc72178874"/>
      <w:bookmarkStart w:id="100" w:name="_Toc72964161"/>
      <w:r w:rsidRPr="00B9437D">
        <w:rPr>
          <w:rStyle w:val="Nagwek3Znak"/>
        </w:rPr>
        <w:lastRenderedPageBreak/>
        <w:t>APT.00</w:t>
      </w:r>
      <w:r>
        <w:rPr>
          <w:rStyle w:val="Nagwek3Znak"/>
        </w:rPr>
        <w:t>7</w:t>
      </w:r>
      <w:r w:rsidRPr="00B9437D">
        <w:rPr>
          <w:rStyle w:val="Nagwek3Znak"/>
        </w:rPr>
        <w:t xml:space="preserve"> Inwentaryzacja lek</w:t>
      </w:r>
      <w:r w:rsidRPr="002A1424">
        <w:rPr>
          <w:rStyle w:val="Nagwek3Znak"/>
          <w:rFonts w:ascii="Calibri" w:hAnsi="Calibri" w:cs="Calibri"/>
        </w:rPr>
        <w:t>ó</w:t>
      </w:r>
      <w:r w:rsidRPr="00B9437D">
        <w:rPr>
          <w:rStyle w:val="Nagwek3Znak"/>
        </w:rPr>
        <w:t>w</w:t>
      </w:r>
      <w:bookmarkEnd w:id="98"/>
      <w:bookmarkEnd w:id="99"/>
      <w:bookmarkEnd w:id="100"/>
    </w:p>
    <w:p w14:paraId="57C10874" w14:textId="77777777" w:rsidR="00446B45" w:rsidRDefault="009057C9" w:rsidP="00446B45">
      <w:pPr>
        <w:ind w:left="360"/>
        <w:jc w:val="center"/>
      </w:pPr>
      <w:r>
        <w:rPr>
          <w:noProof/>
        </w:rPr>
        <w:object w:dxaOrig="9036" w:dyaOrig="7453" w14:anchorId="706D7E57">
          <v:shape id="_x0000_i1036" type="#_x0000_t75" alt="" style="width:452pt;height:372pt;mso-width-percent:0;mso-height-percent:0;mso-width-percent:0;mso-height-percent:0" o:ole="">
            <v:imagedata r:id="rId105" o:title=""/>
          </v:shape>
          <o:OLEObject Type="Embed" ProgID="Visio.Drawing.15" ShapeID="_x0000_i1036" DrawAspect="Content" ObjectID="_1683585977" r:id="rId106"/>
        </w:object>
      </w:r>
    </w:p>
    <w:p w14:paraId="236E33F1" w14:textId="77777777" w:rsidR="00446B45" w:rsidRDefault="00446B45" w:rsidP="00446B45">
      <w:pPr>
        <w:ind w:left="360"/>
        <w:jc w:val="center"/>
      </w:pPr>
    </w:p>
    <w:p w14:paraId="55CB6A4F" w14:textId="77777777" w:rsidR="00446B45" w:rsidRDefault="00446B45" w:rsidP="000634AE">
      <w:pPr>
        <w:pStyle w:val="Akapitzlist"/>
        <w:numPr>
          <w:ilvl w:val="0"/>
          <w:numId w:val="78"/>
        </w:num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6"/>
        <w:gridCol w:w="1838"/>
        <w:gridCol w:w="1559"/>
        <w:gridCol w:w="3827"/>
        <w:gridCol w:w="2551"/>
        <w:gridCol w:w="2269"/>
        <w:gridCol w:w="1559"/>
        <w:gridCol w:w="995"/>
      </w:tblGrid>
      <w:tr w:rsidR="00446B45" w14:paraId="57196C73" w14:textId="77777777" w:rsidTr="003D244B">
        <w:tc>
          <w:tcPr>
            <w:tcW w:w="187" w:type="pct"/>
            <w:shd w:val="clear" w:color="auto" w:fill="D9E2F3" w:themeFill="accent1" w:themeFillTint="33"/>
          </w:tcPr>
          <w:p w14:paraId="77BA36A8" w14:textId="77777777" w:rsidR="00446B45" w:rsidRDefault="00446B45" w:rsidP="003D244B">
            <w:pPr>
              <w:widowControl w:val="0"/>
              <w:suppressAutoHyphens/>
              <w:rPr>
                <w:color w:val="333333"/>
              </w:rPr>
            </w:pPr>
            <w:r>
              <w:rPr>
                <w:color w:val="333333"/>
              </w:rPr>
              <w:lastRenderedPageBreak/>
              <w:t>LP</w:t>
            </w:r>
          </w:p>
        </w:tc>
        <w:tc>
          <w:tcPr>
            <w:tcW w:w="606" w:type="pct"/>
            <w:shd w:val="clear" w:color="auto" w:fill="D9E2F3" w:themeFill="accent1" w:themeFillTint="33"/>
          </w:tcPr>
          <w:p w14:paraId="3DCFC2B1" w14:textId="77777777" w:rsidR="00446B45" w:rsidRDefault="00446B45" w:rsidP="003D244B">
            <w:pPr>
              <w:widowControl w:val="0"/>
              <w:suppressAutoHyphens/>
              <w:rPr>
                <w:color w:val="333333"/>
              </w:rPr>
            </w:pPr>
            <w:r>
              <w:rPr>
                <w:color w:val="333333"/>
              </w:rPr>
              <w:t xml:space="preserve">Nazwa </w:t>
            </w:r>
          </w:p>
        </w:tc>
        <w:tc>
          <w:tcPr>
            <w:tcW w:w="514" w:type="pct"/>
            <w:shd w:val="clear" w:color="auto" w:fill="D9E2F3" w:themeFill="accent1" w:themeFillTint="33"/>
          </w:tcPr>
          <w:p w14:paraId="666CDD49" w14:textId="77777777" w:rsidR="00446B45" w:rsidRDefault="00446B45" w:rsidP="003D244B">
            <w:pPr>
              <w:widowControl w:val="0"/>
              <w:suppressAutoHyphens/>
              <w:rPr>
                <w:color w:val="333333"/>
              </w:rPr>
            </w:pPr>
            <w:r>
              <w:rPr>
                <w:color w:val="333333"/>
              </w:rPr>
              <w:t>Czynności obowiązkowe</w:t>
            </w:r>
          </w:p>
        </w:tc>
        <w:tc>
          <w:tcPr>
            <w:tcW w:w="1262" w:type="pct"/>
            <w:shd w:val="clear" w:color="auto" w:fill="D9E2F3" w:themeFill="accent1" w:themeFillTint="33"/>
          </w:tcPr>
          <w:p w14:paraId="79722351" w14:textId="77777777" w:rsidR="00446B45" w:rsidRDefault="00446B45" w:rsidP="003D244B">
            <w:pPr>
              <w:widowControl w:val="0"/>
              <w:suppressAutoHyphens/>
              <w:rPr>
                <w:color w:val="333333"/>
              </w:rPr>
            </w:pPr>
            <w:r>
              <w:rPr>
                <w:color w:val="333333"/>
              </w:rPr>
              <w:t>Czynności (opis)</w:t>
            </w:r>
          </w:p>
        </w:tc>
        <w:tc>
          <w:tcPr>
            <w:tcW w:w="841" w:type="pct"/>
            <w:shd w:val="clear" w:color="auto" w:fill="D9E2F3" w:themeFill="accent1" w:themeFillTint="33"/>
          </w:tcPr>
          <w:p w14:paraId="2AC1C68D" w14:textId="77777777" w:rsidR="00446B45" w:rsidRDefault="00446B45" w:rsidP="003D244B">
            <w:pPr>
              <w:widowControl w:val="0"/>
              <w:suppressAutoHyphens/>
              <w:rPr>
                <w:color w:val="333333"/>
              </w:rPr>
            </w:pPr>
            <w:r>
              <w:rPr>
                <w:color w:val="333333"/>
              </w:rPr>
              <w:t>Walidacja danych</w:t>
            </w:r>
          </w:p>
        </w:tc>
        <w:tc>
          <w:tcPr>
            <w:tcW w:w="748" w:type="pct"/>
            <w:shd w:val="clear" w:color="auto" w:fill="D9E2F3" w:themeFill="accent1" w:themeFillTint="33"/>
          </w:tcPr>
          <w:p w14:paraId="66EAC6E4" w14:textId="77777777" w:rsidR="00446B45" w:rsidRDefault="00446B45" w:rsidP="003D244B">
            <w:pPr>
              <w:widowControl w:val="0"/>
              <w:suppressAutoHyphens/>
              <w:rPr>
                <w:color w:val="333333"/>
              </w:rPr>
            </w:pPr>
            <w:r>
              <w:rPr>
                <w:color w:val="333333"/>
              </w:rPr>
              <w:t xml:space="preserve">Uczestnik (rola)  </w:t>
            </w:r>
          </w:p>
        </w:tc>
        <w:tc>
          <w:tcPr>
            <w:tcW w:w="514" w:type="pct"/>
            <w:shd w:val="clear" w:color="auto" w:fill="D9E2F3" w:themeFill="accent1" w:themeFillTint="33"/>
          </w:tcPr>
          <w:p w14:paraId="57DD1775" w14:textId="77777777" w:rsidR="00446B45" w:rsidRDefault="00446B45" w:rsidP="003D244B">
            <w:pPr>
              <w:widowControl w:val="0"/>
              <w:suppressAutoHyphens/>
              <w:rPr>
                <w:color w:val="333333"/>
              </w:rPr>
            </w:pPr>
            <w:r>
              <w:rPr>
                <w:color w:val="333333"/>
              </w:rPr>
              <w:t>Dokument (nazwa, kod)</w:t>
            </w:r>
          </w:p>
        </w:tc>
        <w:tc>
          <w:tcPr>
            <w:tcW w:w="328" w:type="pct"/>
            <w:shd w:val="clear" w:color="auto" w:fill="D9E2F3" w:themeFill="accent1" w:themeFillTint="33"/>
          </w:tcPr>
          <w:p w14:paraId="57D9BC4B" w14:textId="77777777" w:rsidR="00446B45" w:rsidRDefault="00446B45" w:rsidP="003D244B">
            <w:pPr>
              <w:widowControl w:val="0"/>
              <w:suppressAutoHyphens/>
              <w:rPr>
                <w:color w:val="333333"/>
              </w:rPr>
            </w:pPr>
            <w:r>
              <w:rPr>
                <w:color w:val="333333"/>
              </w:rPr>
              <w:t>log</w:t>
            </w:r>
          </w:p>
        </w:tc>
      </w:tr>
      <w:tr w:rsidR="00446B45" w14:paraId="1FAA71A1" w14:textId="77777777" w:rsidTr="003D244B">
        <w:tc>
          <w:tcPr>
            <w:tcW w:w="187" w:type="pct"/>
          </w:tcPr>
          <w:p w14:paraId="05626481"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06" w:type="pct"/>
          </w:tcPr>
          <w:p w14:paraId="2AB64B7B" w14:textId="77777777" w:rsidR="00446B45" w:rsidRDefault="00446B45" w:rsidP="003D244B">
            <w:pPr>
              <w:widowControl w:val="0"/>
              <w:suppressAutoHyphens/>
              <w:rPr>
                <w:color w:val="333333"/>
              </w:rPr>
            </w:pPr>
            <w:r>
              <w:rPr>
                <w:color w:val="333333"/>
              </w:rPr>
              <w:t xml:space="preserve">Dokonanie spisu leków w magazynie   </w:t>
            </w:r>
          </w:p>
        </w:tc>
        <w:tc>
          <w:tcPr>
            <w:tcW w:w="514" w:type="pct"/>
          </w:tcPr>
          <w:p w14:paraId="2E7A8461" w14:textId="77777777" w:rsidR="00446B45" w:rsidRDefault="00446B45" w:rsidP="003D244B">
            <w:pPr>
              <w:widowControl w:val="0"/>
              <w:suppressAutoHyphens/>
              <w:rPr>
                <w:color w:val="333333"/>
              </w:rPr>
            </w:pPr>
            <w:r>
              <w:rPr>
                <w:color w:val="333333"/>
              </w:rPr>
              <w:t xml:space="preserve">TAK </w:t>
            </w:r>
          </w:p>
        </w:tc>
        <w:tc>
          <w:tcPr>
            <w:tcW w:w="1262" w:type="pct"/>
          </w:tcPr>
          <w:p w14:paraId="2D3536C9" w14:textId="77777777" w:rsidR="00446B45" w:rsidRDefault="00446B45" w:rsidP="003D244B">
            <w:pPr>
              <w:widowControl w:val="0"/>
              <w:suppressAutoHyphens/>
              <w:rPr>
                <w:color w:val="333333"/>
              </w:rPr>
            </w:pPr>
            <w:r>
              <w:rPr>
                <w:color w:val="333333"/>
              </w:rPr>
              <w:t>Komisja inwentaryzacyjna dokonuje ustalenia stanu faktycznego ilości leków w magazynie na podstawie spisu leków z natury. Spis jest wspomagany poprzez urządzenia typu czytnik kodów lub kolektor danych</w:t>
            </w:r>
          </w:p>
        </w:tc>
        <w:tc>
          <w:tcPr>
            <w:tcW w:w="841" w:type="pct"/>
          </w:tcPr>
          <w:p w14:paraId="6D8383AD" w14:textId="77777777" w:rsidR="00446B45" w:rsidRPr="00A96717" w:rsidRDefault="00446B45" w:rsidP="000634AE">
            <w:pPr>
              <w:pStyle w:val="Akapitzlist"/>
              <w:widowControl w:val="0"/>
              <w:numPr>
                <w:ilvl w:val="0"/>
                <w:numId w:val="79"/>
              </w:numPr>
              <w:suppressAutoHyphens/>
              <w:spacing w:before="0" w:after="0" w:line="240" w:lineRule="auto"/>
              <w:rPr>
                <w:color w:val="333333"/>
              </w:rPr>
            </w:pPr>
          </w:p>
        </w:tc>
        <w:tc>
          <w:tcPr>
            <w:tcW w:w="748" w:type="pct"/>
          </w:tcPr>
          <w:p w14:paraId="695F68B3" w14:textId="77777777" w:rsidR="00446B45" w:rsidRDefault="00446B45" w:rsidP="003D244B">
            <w:pPr>
              <w:widowControl w:val="0"/>
              <w:suppressAutoHyphens/>
              <w:rPr>
                <w:color w:val="333333"/>
              </w:rPr>
            </w:pPr>
            <w:r>
              <w:rPr>
                <w:color w:val="333333"/>
              </w:rPr>
              <w:t xml:space="preserve">Komisja inwentaryzacyjna </w:t>
            </w:r>
          </w:p>
        </w:tc>
        <w:tc>
          <w:tcPr>
            <w:tcW w:w="514" w:type="pct"/>
          </w:tcPr>
          <w:p w14:paraId="0C4087C0" w14:textId="77777777" w:rsidR="00446B45" w:rsidRPr="00E16F60" w:rsidRDefault="00446B45" w:rsidP="003D244B">
            <w:pPr>
              <w:widowControl w:val="0"/>
              <w:suppressAutoHyphens/>
              <w:rPr>
                <w:color w:val="333333"/>
              </w:rPr>
            </w:pPr>
          </w:p>
        </w:tc>
        <w:tc>
          <w:tcPr>
            <w:tcW w:w="328" w:type="pct"/>
          </w:tcPr>
          <w:p w14:paraId="22A499BB" w14:textId="77777777" w:rsidR="00446B45" w:rsidRDefault="00446B45" w:rsidP="003D244B">
            <w:pPr>
              <w:widowControl w:val="0"/>
              <w:suppressAutoHyphens/>
              <w:rPr>
                <w:color w:val="333333"/>
              </w:rPr>
            </w:pPr>
            <w:r>
              <w:rPr>
                <w:color w:val="333333"/>
              </w:rPr>
              <w:t>NIE</w:t>
            </w:r>
          </w:p>
        </w:tc>
      </w:tr>
      <w:tr w:rsidR="00446B45" w14:paraId="376DE334" w14:textId="77777777" w:rsidTr="003D244B">
        <w:tc>
          <w:tcPr>
            <w:tcW w:w="187" w:type="pct"/>
          </w:tcPr>
          <w:p w14:paraId="68D5E708"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06" w:type="pct"/>
          </w:tcPr>
          <w:p w14:paraId="710D0AED" w14:textId="77777777" w:rsidR="00446B45" w:rsidRDefault="00446B45" w:rsidP="003D244B">
            <w:pPr>
              <w:widowControl w:val="0"/>
              <w:suppressAutoHyphens/>
              <w:rPr>
                <w:color w:val="333333"/>
              </w:rPr>
            </w:pPr>
            <w:r>
              <w:rPr>
                <w:color w:val="333333"/>
              </w:rPr>
              <w:t xml:space="preserve">Porównanie stanów z dokumentacją </w:t>
            </w:r>
          </w:p>
        </w:tc>
        <w:tc>
          <w:tcPr>
            <w:tcW w:w="514" w:type="pct"/>
          </w:tcPr>
          <w:p w14:paraId="1C690AF4" w14:textId="77777777" w:rsidR="00446B45" w:rsidRDefault="00446B45" w:rsidP="003D244B">
            <w:pPr>
              <w:widowControl w:val="0"/>
              <w:suppressAutoHyphens/>
              <w:rPr>
                <w:color w:val="333333"/>
              </w:rPr>
            </w:pPr>
            <w:r>
              <w:rPr>
                <w:color w:val="333333"/>
              </w:rPr>
              <w:t xml:space="preserve">TAK </w:t>
            </w:r>
          </w:p>
        </w:tc>
        <w:tc>
          <w:tcPr>
            <w:tcW w:w="1262" w:type="pct"/>
          </w:tcPr>
          <w:p w14:paraId="04D5F901" w14:textId="77777777" w:rsidR="00446B45" w:rsidRDefault="00446B45" w:rsidP="003D244B">
            <w:pPr>
              <w:widowControl w:val="0"/>
              <w:suppressAutoHyphens/>
              <w:rPr>
                <w:color w:val="333333"/>
              </w:rPr>
            </w:pPr>
            <w:r>
              <w:rPr>
                <w:color w:val="333333"/>
              </w:rPr>
              <w:t>Po dokonaniu spisu z natury komisja porównuje uzyskane wyniki ze stanem wynikającym z dokumentacji przychodów i rozchodów leków w Aptece Centralnej</w:t>
            </w:r>
          </w:p>
        </w:tc>
        <w:tc>
          <w:tcPr>
            <w:tcW w:w="841" w:type="pct"/>
          </w:tcPr>
          <w:p w14:paraId="1FBE3DFC" w14:textId="77777777" w:rsidR="00446B45" w:rsidRPr="00587E2D" w:rsidRDefault="00446B45" w:rsidP="003D244B">
            <w:pPr>
              <w:widowControl w:val="0"/>
              <w:suppressAutoHyphens/>
              <w:rPr>
                <w:color w:val="333333"/>
              </w:rPr>
            </w:pPr>
          </w:p>
        </w:tc>
        <w:tc>
          <w:tcPr>
            <w:tcW w:w="748" w:type="pct"/>
          </w:tcPr>
          <w:p w14:paraId="605C9CE0" w14:textId="77777777" w:rsidR="00446B45" w:rsidRDefault="00446B45" w:rsidP="003D244B">
            <w:pPr>
              <w:widowControl w:val="0"/>
              <w:suppressAutoHyphens/>
              <w:rPr>
                <w:color w:val="333333"/>
              </w:rPr>
            </w:pPr>
            <w:r>
              <w:rPr>
                <w:color w:val="333333"/>
              </w:rPr>
              <w:t xml:space="preserve">Komisja Inwentaryzacyjna </w:t>
            </w:r>
          </w:p>
        </w:tc>
        <w:tc>
          <w:tcPr>
            <w:tcW w:w="514" w:type="pct"/>
          </w:tcPr>
          <w:p w14:paraId="5BFB1D48" w14:textId="77777777" w:rsidR="00446B45" w:rsidRDefault="00446B45" w:rsidP="003D244B">
            <w:pPr>
              <w:widowControl w:val="0"/>
              <w:suppressAutoHyphens/>
              <w:rPr>
                <w:color w:val="333333"/>
              </w:rPr>
            </w:pPr>
          </w:p>
        </w:tc>
        <w:tc>
          <w:tcPr>
            <w:tcW w:w="328" w:type="pct"/>
          </w:tcPr>
          <w:p w14:paraId="4B9F402D" w14:textId="77777777" w:rsidR="00446B45" w:rsidRDefault="00446B45" w:rsidP="003D244B">
            <w:pPr>
              <w:widowControl w:val="0"/>
              <w:suppressAutoHyphens/>
              <w:rPr>
                <w:color w:val="333333"/>
              </w:rPr>
            </w:pPr>
            <w:r>
              <w:rPr>
                <w:color w:val="333333"/>
              </w:rPr>
              <w:t xml:space="preserve">NIE </w:t>
            </w:r>
          </w:p>
        </w:tc>
      </w:tr>
      <w:tr w:rsidR="00446B45" w14:paraId="1F46145C" w14:textId="77777777" w:rsidTr="003D244B">
        <w:tc>
          <w:tcPr>
            <w:tcW w:w="187" w:type="pct"/>
          </w:tcPr>
          <w:p w14:paraId="0DB2081A"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06" w:type="pct"/>
          </w:tcPr>
          <w:p w14:paraId="01ED887E" w14:textId="77777777" w:rsidR="00446B45" w:rsidRDefault="00446B45" w:rsidP="003D244B">
            <w:pPr>
              <w:widowControl w:val="0"/>
              <w:suppressAutoHyphens/>
              <w:rPr>
                <w:color w:val="333333"/>
              </w:rPr>
            </w:pPr>
            <w:r>
              <w:rPr>
                <w:color w:val="333333"/>
              </w:rPr>
              <w:t xml:space="preserve">Uzgodnienie stanów magazynowych </w:t>
            </w:r>
          </w:p>
        </w:tc>
        <w:tc>
          <w:tcPr>
            <w:tcW w:w="514" w:type="pct"/>
          </w:tcPr>
          <w:p w14:paraId="109A0259" w14:textId="77777777" w:rsidR="00446B45" w:rsidRDefault="00446B45" w:rsidP="003D244B">
            <w:pPr>
              <w:widowControl w:val="0"/>
              <w:suppressAutoHyphens/>
              <w:rPr>
                <w:color w:val="333333"/>
              </w:rPr>
            </w:pPr>
            <w:r>
              <w:rPr>
                <w:color w:val="333333"/>
              </w:rPr>
              <w:t xml:space="preserve">TAK </w:t>
            </w:r>
          </w:p>
        </w:tc>
        <w:tc>
          <w:tcPr>
            <w:tcW w:w="1262" w:type="pct"/>
          </w:tcPr>
          <w:p w14:paraId="7F58C920" w14:textId="77777777" w:rsidR="00446B45" w:rsidRDefault="00446B45" w:rsidP="003D244B">
            <w:pPr>
              <w:widowControl w:val="0"/>
              <w:suppressAutoHyphens/>
              <w:rPr>
                <w:color w:val="333333"/>
              </w:rPr>
            </w:pPr>
            <w:r>
              <w:rPr>
                <w:color w:val="333333"/>
              </w:rPr>
              <w:t xml:space="preserve">Po porównaniu stanu faktycznego z dokumentacją przygotowywany jest protokół z inwentaryzacji a potencjalne rozbieżności w zakresie stanu leków odzwierciedlane są w systemie w zakresie aktualizacji stanów magazynowych </w:t>
            </w:r>
          </w:p>
        </w:tc>
        <w:tc>
          <w:tcPr>
            <w:tcW w:w="841" w:type="pct"/>
          </w:tcPr>
          <w:p w14:paraId="0C28DBB2" w14:textId="77777777" w:rsidR="00446B45" w:rsidRPr="00A96717" w:rsidRDefault="00446B45" w:rsidP="003D244B">
            <w:pPr>
              <w:widowControl w:val="0"/>
              <w:suppressAutoHyphens/>
              <w:rPr>
                <w:color w:val="333333"/>
              </w:rPr>
            </w:pPr>
          </w:p>
        </w:tc>
        <w:tc>
          <w:tcPr>
            <w:tcW w:w="748" w:type="pct"/>
          </w:tcPr>
          <w:p w14:paraId="1680F3F0" w14:textId="77777777" w:rsidR="00446B45" w:rsidRDefault="00446B45" w:rsidP="003D244B">
            <w:pPr>
              <w:widowControl w:val="0"/>
              <w:suppressAutoHyphens/>
              <w:rPr>
                <w:color w:val="333333"/>
              </w:rPr>
            </w:pPr>
            <w:r>
              <w:rPr>
                <w:color w:val="333333"/>
              </w:rPr>
              <w:t xml:space="preserve">Pracownik Apteki Centralnej </w:t>
            </w:r>
          </w:p>
        </w:tc>
        <w:tc>
          <w:tcPr>
            <w:tcW w:w="514" w:type="pct"/>
          </w:tcPr>
          <w:p w14:paraId="6C1B0179" w14:textId="77777777" w:rsidR="00446B45" w:rsidRPr="00FA4D44" w:rsidRDefault="00446B45" w:rsidP="003D244B">
            <w:pPr>
              <w:widowControl w:val="0"/>
              <w:suppressAutoHyphens/>
              <w:rPr>
                <w:color w:val="333333"/>
              </w:rPr>
            </w:pPr>
          </w:p>
        </w:tc>
        <w:tc>
          <w:tcPr>
            <w:tcW w:w="328" w:type="pct"/>
          </w:tcPr>
          <w:p w14:paraId="63145D24" w14:textId="77777777" w:rsidR="00446B45" w:rsidRDefault="00446B45" w:rsidP="003D244B">
            <w:pPr>
              <w:widowControl w:val="0"/>
              <w:suppressAutoHyphens/>
              <w:rPr>
                <w:color w:val="333333"/>
              </w:rPr>
            </w:pPr>
            <w:r>
              <w:rPr>
                <w:color w:val="333333"/>
              </w:rPr>
              <w:t xml:space="preserve">TAK </w:t>
            </w:r>
          </w:p>
        </w:tc>
      </w:tr>
      <w:tr w:rsidR="00446B45" w14:paraId="62E35157" w14:textId="77777777" w:rsidTr="003D244B">
        <w:tc>
          <w:tcPr>
            <w:tcW w:w="187" w:type="pct"/>
          </w:tcPr>
          <w:p w14:paraId="5E87BE93" w14:textId="77777777" w:rsidR="00446B45" w:rsidRDefault="00446B45" w:rsidP="003D244B">
            <w:pPr>
              <w:widowControl w:val="0"/>
              <w:suppressAutoHyphens/>
              <w:rPr>
                <w:color w:val="333333"/>
              </w:rPr>
            </w:pPr>
            <w:r>
              <w:rPr>
                <w:color w:val="333333"/>
              </w:rPr>
              <w:t>4.</w:t>
            </w:r>
          </w:p>
        </w:tc>
        <w:tc>
          <w:tcPr>
            <w:tcW w:w="606" w:type="pct"/>
          </w:tcPr>
          <w:p w14:paraId="18A6ED3D" w14:textId="77777777" w:rsidR="00446B45" w:rsidRDefault="00446B45" w:rsidP="003D244B">
            <w:pPr>
              <w:widowControl w:val="0"/>
              <w:suppressAutoHyphens/>
              <w:rPr>
                <w:color w:val="333333"/>
              </w:rPr>
            </w:pPr>
            <w:r>
              <w:rPr>
                <w:color w:val="333333"/>
              </w:rPr>
              <w:t xml:space="preserve">Sporządzenie protokołu </w:t>
            </w:r>
          </w:p>
        </w:tc>
        <w:tc>
          <w:tcPr>
            <w:tcW w:w="514" w:type="pct"/>
          </w:tcPr>
          <w:p w14:paraId="56E7FCD9" w14:textId="77777777" w:rsidR="00446B45" w:rsidRDefault="00446B45" w:rsidP="003D244B">
            <w:pPr>
              <w:widowControl w:val="0"/>
              <w:suppressAutoHyphens/>
              <w:rPr>
                <w:color w:val="333333"/>
              </w:rPr>
            </w:pPr>
            <w:r>
              <w:rPr>
                <w:color w:val="333333"/>
              </w:rPr>
              <w:t xml:space="preserve">TAK </w:t>
            </w:r>
          </w:p>
        </w:tc>
        <w:tc>
          <w:tcPr>
            <w:tcW w:w="1262" w:type="pct"/>
          </w:tcPr>
          <w:p w14:paraId="1CDBF9CF" w14:textId="77777777" w:rsidR="00446B45" w:rsidRDefault="00446B45" w:rsidP="003D244B">
            <w:pPr>
              <w:widowControl w:val="0"/>
              <w:suppressAutoHyphens/>
              <w:rPr>
                <w:color w:val="333333"/>
              </w:rPr>
            </w:pPr>
            <w:r>
              <w:rPr>
                <w:color w:val="333333"/>
              </w:rPr>
              <w:t xml:space="preserve">Sporządzany jest protokół, z inwentaryzacji który akceptowany jest przez komisję inwentaryzacyjną </w:t>
            </w:r>
          </w:p>
        </w:tc>
        <w:tc>
          <w:tcPr>
            <w:tcW w:w="841" w:type="pct"/>
          </w:tcPr>
          <w:p w14:paraId="3E0B4008" w14:textId="77777777" w:rsidR="00446B45" w:rsidRPr="00A96717" w:rsidRDefault="00446B45" w:rsidP="003D244B">
            <w:pPr>
              <w:widowControl w:val="0"/>
              <w:suppressAutoHyphens/>
              <w:rPr>
                <w:color w:val="333333"/>
              </w:rPr>
            </w:pPr>
          </w:p>
        </w:tc>
        <w:tc>
          <w:tcPr>
            <w:tcW w:w="748" w:type="pct"/>
          </w:tcPr>
          <w:p w14:paraId="50A457D5" w14:textId="77777777" w:rsidR="00446B45" w:rsidRDefault="00446B45" w:rsidP="003D244B">
            <w:pPr>
              <w:widowControl w:val="0"/>
              <w:suppressAutoHyphens/>
              <w:rPr>
                <w:color w:val="333333"/>
              </w:rPr>
            </w:pPr>
            <w:r>
              <w:rPr>
                <w:color w:val="333333"/>
              </w:rPr>
              <w:t xml:space="preserve">Komisja Inwentaryzacyjna  </w:t>
            </w:r>
          </w:p>
        </w:tc>
        <w:tc>
          <w:tcPr>
            <w:tcW w:w="514" w:type="pct"/>
          </w:tcPr>
          <w:p w14:paraId="4BCA79EB" w14:textId="77777777" w:rsidR="00446B45" w:rsidRDefault="00446B45" w:rsidP="003D244B">
            <w:pPr>
              <w:widowControl w:val="0"/>
              <w:suppressAutoHyphens/>
              <w:rPr>
                <w:color w:val="333333"/>
              </w:rPr>
            </w:pPr>
          </w:p>
        </w:tc>
        <w:tc>
          <w:tcPr>
            <w:tcW w:w="328" w:type="pct"/>
          </w:tcPr>
          <w:p w14:paraId="31B409A8" w14:textId="77777777" w:rsidR="00446B45" w:rsidRDefault="00446B45" w:rsidP="003D244B">
            <w:pPr>
              <w:widowControl w:val="0"/>
              <w:suppressAutoHyphens/>
              <w:rPr>
                <w:color w:val="333333"/>
              </w:rPr>
            </w:pPr>
            <w:r>
              <w:rPr>
                <w:color w:val="333333"/>
              </w:rPr>
              <w:t xml:space="preserve">NIE </w:t>
            </w:r>
          </w:p>
        </w:tc>
      </w:tr>
      <w:tr w:rsidR="00446B45" w14:paraId="76A91744" w14:textId="77777777" w:rsidTr="003D244B">
        <w:tc>
          <w:tcPr>
            <w:tcW w:w="187" w:type="pct"/>
          </w:tcPr>
          <w:p w14:paraId="45B4523E" w14:textId="77777777" w:rsidR="00446B45" w:rsidRPr="001355BB" w:rsidRDefault="00446B45" w:rsidP="003D244B">
            <w:pPr>
              <w:widowControl w:val="0"/>
              <w:suppressAutoHyphens/>
              <w:rPr>
                <w:color w:val="333333"/>
              </w:rPr>
            </w:pPr>
            <w:r w:rsidRPr="001355BB">
              <w:rPr>
                <w:color w:val="333333"/>
              </w:rPr>
              <w:t>5.</w:t>
            </w:r>
            <w:r>
              <w:rPr>
                <w:color w:val="333333"/>
              </w:rPr>
              <w:t xml:space="preserve"> </w:t>
            </w:r>
          </w:p>
        </w:tc>
        <w:tc>
          <w:tcPr>
            <w:tcW w:w="606" w:type="pct"/>
          </w:tcPr>
          <w:p w14:paraId="31C3F3FC" w14:textId="77777777" w:rsidR="00446B45" w:rsidRDefault="00446B45" w:rsidP="003D244B">
            <w:pPr>
              <w:widowControl w:val="0"/>
              <w:suppressAutoHyphens/>
              <w:rPr>
                <w:color w:val="333333"/>
              </w:rPr>
            </w:pPr>
            <w:r>
              <w:rPr>
                <w:color w:val="333333"/>
              </w:rPr>
              <w:t xml:space="preserve">Spis leków w apteczce oddziałowej </w:t>
            </w:r>
          </w:p>
        </w:tc>
        <w:tc>
          <w:tcPr>
            <w:tcW w:w="514" w:type="pct"/>
          </w:tcPr>
          <w:p w14:paraId="4573CDC2" w14:textId="77777777" w:rsidR="00446B45" w:rsidRDefault="00446B45" w:rsidP="003D244B">
            <w:pPr>
              <w:widowControl w:val="0"/>
              <w:suppressAutoHyphens/>
              <w:rPr>
                <w:color w:val="333333"/>
              </w:rPr>
            </w:pPr>
            <w:r>
              <w:rPr>
                <w:color w:val="333333"/>
              </w:rPr>
              <w:t xml:space="preserve">TAK </w:t>
            </w:r>
          </w:p>
        </w:tc>
        <w:tc>
          <w:tcPr>
            <w:tcW w:w="1262" w:type="pct"/>
          </w:tcPr>
          <w:p w14:paraId="06A962B2" w14:textId="02BD6179" w:rsidR="00446B45" w:rsidRDefault="00446B45" w:rsidP="003D244B">
            <w:pPr>
              <w:widowControl w:val="0"/>
              <w:suppressAutoHyphens/>
              <w:rPr>
                <w:color w:val="333333"/>
              </w:rPr>
            </w:pPr>
            <w:r>
              <w:rPr>
                <w:color w:val="333333"/>
              </w:rPr>
              <w:t xml:space="preserve">Co najmniej raz w roku przeprowadzana jest inwentaryzacja leków w </w:t>
            </w:r>
            <w:r w:rsidR="00E80286">
              <w:rPr>
                <w:color w:val="333333"/>
              </w:rPr>
              <w:t>a</w:t>
            </w:r>
            <w:r>
              <w:rPr>
                <w:color w:val="333333"/>
              </w:rPr>
              <w:t xml:space="preserve">pteczce oddziałowej. Sporządzany jest spis z natury dla leków znajdujących się w apteczce </w:t>
            </w:r>
            <w:r>
              <w:rPr>
                <w:color w:val="333333"/>
              </w:rPr>
              <w:lastRenderedPageBreak/>
              <w:t xml:space="preserve">oddziałowej </w:t>
            </w:r>
          </w:p>
        </w:tc>
        <w:tc>
          <w:tcPr>
            <w:tcW w:w="841" w:type="pct"/>
          </w:tcPr>
          <w:p w14:paraId="2B3C0AA0" w14:textId="77777777" w:rsidR="00446B45" w:rsidRPr="00A96717" w:rsidRDefault="00446B45" w:rsidP="003D244B">
            <w:pPr>
              <w:widowControl w:val="0"/>
              <w:suppressAutoHyphens/>
              <w:rPr>
                <w:color w:val="333333"/>
              </w:rPr>
            </w:pPr>
          </w:p>
        </w:tc>
        <w:tc>
          <w:tcPr>
            <w:tcW w:w="748" w:type="pct"/>
          </w:tcPr>
          <w:p w14:paraId="39706C4D" w14:textId="77777777" w:rsidR="00446B45" w:rsidRDefault="00446B45" w:rsidP="003D244B">
            <w:pPr>
              <w:widowControl w:val="0"/>
              <w:suppressAutoHyphens/>
              <w:rPr>
                <w:color w:val="333333"/>
              </w:rPr>
            </w:pPr>
            <w:r>
              <w:rPr>
                <w:color w:val="333333"/>
              </w:rPr>
              <w:t xml:space="preserve">Pielęgniarka oddziałowa </w:t>
            </w:r>
          </w:p>
        </w:tc>
        <w:tc>
          <w:tcPr>
            <w:tcW w:w="514" w:type="pct"/>
          </w:tcPr>
          <w:p w14:paraId="28F78716" w14:textId="77777777" w:rsidR="00446B45" w:rsidRDefault="00446B45" w:rsidP="003D244B">
            <w:pPr>
              <w:widowControl w:val="0"/>
              <w:suppressAutoHyphens/>
              <w:rPr>
                <w:color w:val="333333"/>
              </w:rPr>
            </w:pPr>
          </w:p>
        </w:tc>
        <w:tc>
          <w:tcPr>
            <w:tcW w:w="328" w:type="pct"/>
          </w:tcPr>
          <w:p w14:paraId="3B062AEA" w14:textId="77777777" w:rsidR="00446B45" w:rsidRDefault="00446B45" w:rsidP="003D244B">
            <w:pPr>
              <w:widowControl w:val="0"/>
              <w:suppressAutoHyphens/>
              <w:rPr>
                <w:color w:val="333333"/>
              </w:rPr>
            </w:pPr>
            <w:r>
              <w:rPr>
                <w:color w:val="333333"/>
              </w:rPr>
              <w:t xml:space="preserve">NIE </w:t>
            </w:r>
          </w:p>
        </w:tc>
      </w:tr>
      <w:tr w:rsidR="00446B45" w14:paraId="31466390" w14:textId="77777777" w:rsidTr="003D244B">
        <w:tc>
          <w:tcPr>
            <w:tcW w:w="187" w:type="pct"/>
          </w:tcPr>
          <w:p w14:paraId="4FEE77C0" w14:textId="77777777" w:rsidR="00446B45" w:rsidRPr="001355BB" w:rsidRDefault="00446B45" w:rsidP="003D244B">
            <w:pPr>
              <w:widowControl w:val="0"/>
              <w:suppressAutoHyphens/>
              <w:rPr>
                <w:color w:val="333333"/>
              </w:rPr>
            </w:pPr>
            <w:r>
              <w:rPr>
                <w:color w:val="333333"/>
              </w:rPr>
              <w:t>6.</w:t>
            </w:r>
          </w:p>
        </w:tc>
        <w:tc>
          <w:tcPr>
            <w:tcW w:w="606" w:type="pct"/>
          </w:tcPr>
          <w:p w14:paraId="0A74D7E5" w14:textId="77777777" w:rsidR="00446B45" w:rsidRDefault="00446B45" w:rsidP="003D244B">
            <w:pPr>
              <w:widowControl w:val="0"/>
              <w:suppressAutoHyphens/>
              <w:rPr>
                <w:color w:val="333333"/>
              </w:rPr>
            </w:pPr>
            <w:r>
              <w:rPr>
                <w:color w:val="333333"/>
              </w:rPr>
              <w:t xml:space="preserve">Przekazanie stanu do księgowości </w:t>
            </w:r>
          </w:p>
        </w:tc>
        <w:tc>
          <w:tcPr>
            <w:tcW w:w="514" w:type="pct"/>
          </w:tcPr>
          <w:p w14:paraId="3F8B292F" w14:textId="77777777" w:rsidR="00446B45" w:rsidRDefault="00446B45" w:rsidP="003D244B">
            <w:pPr>
              <w:widowControl w:val="0"/>
              <w:suppressAutoHyphens/>
              <w:rPr>
                <w:color w:val="333333"/>
              </w:rPr>
            </w:pPr>
            <w:r>
              <w:rPr>
                <w:color w:val="333333"/>
              </w:rPr>
              <w:t xml:space="preserve">TAK </w:t>
            </w:r>
          </w:p>
        </w:tc>
        <w:tc>
          <w:tcPr>
            <w:tcW w:w="1262" w:type="pct"/>
          </w:tcPr>
          <w:p w14:paraId="58B7C45E" w14:textId="6E57DC99" w:rsidR="00446B45" w:rsidRDefault="00446B45" w:rsidP="003D244B">
            <w:pPr>
              <w:widowControl w:val="0"/>
              <w:suppressAutoHyphens/>
              <w:rPr>
                <w:color w:val="333333"/>
              </w:rPr>
            </w:pPr>
            <w:r>
              <w:rPr>
                <w:color w:val="333333"/>
              </w:rPr>
              <w:t>Faktyczny stan leków w apteczce oddziałowej przekazywany jest do księgowości w celu aktualizacji kosz</w:t>
            </w:r>
            <w:r w:rsidR="00E80286">
              <w:rPr>
                <w:color w:val="333333"/>
              </w:rPr>
              <w:t>t</w:t>
            </w:r>
            <w:r>
              <w:rPr>
                <w:color w:val="333333"/>
              </w:rPr>
              <w:t>ów zużycia leków</w:t>
            </w:r>
          </w:p>
        </w:tc>
        <w:tc>
          <w:tcPr>
            <w:tcW w:w="841" w:type="pct"/>
          </w:tcPr>
          <w:p w14:paraId="1CF53141" w14:textId="77777777" w:rsidR="00446B45" w:rsidRPr="00A96717" w:rsidRDefault="00446B45" w:rsidP="003D244B">
            <w:pPr>
              <w:widowControl w:val="0"/>
              <w:suppressAutoHyphens/>
              <w:rPr>
                <w:color w:val="333333"/>
              </w:rPr>
            </w:pPr>
          </w:p>
        </w:tc>
        <w:tc>
          <w:tcPr>
            <w:tcW w:w="748" w:type="pct"/>
          </w:tcPr>
          <w:p w14:paraId="056F3BB2" w14:textId="77777777" w:rsidR="00446B45" w:rsidRDefault="00446B45" w:rsidP="003D244B">
            <w:pPr>
              <w:widowControl w:val="0"/>
              <w:suppressAutoHyphens/>
              <w:rPr>
                <w:color w:val="333333"/>
              </w:rPr>
            </w:pPr>
            <w:r>
              <w:rPr>
                <w:color w:val="333333"/>
              </w:rPr>
              <w:t xml:space="preserve">Pielęgniarka oddziałowa </w:t>
            </w:r>
          </w:p>
        </w:tc>
        <w:tc>
          <w:tcPr>
            <w:tcW w:w="514" w:type="pct"/>
          </w:tcPr>
          <w:p w14:paraId="1751CE2B" w14:textId="77777777" w:rsidR="00446B45" w:rsidRDefault="00446B45" w:rsidP="003D244B">
            <w:pPr>
              <w:widowControl w:val="0"/>
              <w:suppressAutoHyphens/>
              <w:rPr>
                <w:color w:val="333333"/>
              </w:rPr>
            </w:pPr>
          </w:p>
        </w:tc>
        <w:tc>
          <w:tcPr>
            <w:tcW w:w="328" w:type="pct"/>
          </w:tcPr>
          <w:p w14:paraId="385F0B6F" w14:textId="77777777" w:rsidR="00446B45" w:rsidRDefault="00446B45" w:rsidP="003D244B">
            <w:pPr>
              <w:widowControl w:val="0"/>
              <w:suppressAutoHyphens/>
              <w:rPr>
                <w:color w:val="333333"/>
              </w:rPr>
            </w:pPr>
            <w:r>
              <w:rPr>
                <w:color w:val="333333"/>
              </w:rPr>
              <w:t xml:space="preserve">NIE </w:t>
            </w:r>
          </w:p>
        </w:tc>
      </w:tr>
    </w:tbl>
    <w:p w14:paraId="746654AA" w14:textId="77777777" w:rsidR="00446B45" w:rsidRDefault="00446B45" w:rsidP="000634AE">
      <w:pPr>
        <w:pStyle w:val="Akapitzlist"/>
        <w:numPr>
          <w:ilvl w:val="0"/>
          <w:numId w:val="78"/>
        </w:numPr>
        <w:sectPr w:rsidR="00446B45" w:rsidSect="003D244B">
          <w:pgSz w:w="16838" w:h="11906" w:orient="landscape"/>
          <w:pgMar w:top="1417" w:right="1417" w:bottom="1417" w:left="1417" w:header="708" w:footer="708" w:gutter="0"/>
          <w:cols w:space="708"/>
          <w:docGrid w:linePitch="360"/>
        </w:sectPr>
      </w:pPr>
    </w:p>
    <w:p w14:paraId="14CAF74B" w14:textId="77777777" w:rsidR="00446B45" w:rsidRDefault="00446B45" w:rsidP="00446B45">
      <w:pPr>
        <w:ind w:left="360"/>
      </w:pPr>
      <w:bookmarkStart w:id="101" w:name="_Toc69724665"/>
      <w:bookmarkStart w:id="102" w:name="_Toc72178875"/>
      <w:bookmarkStart w:id="103" w:name="_Toc72964162"/>
      <w:r w:rsidRPr="00637DCE">
        <w:rPr>
          <w:rStyle w:val="Nagwek3Znak"/>
        </w:rPr>
        <w:lastRenderedPageBreak/>
        <w:t>APT.00</w:t>
      </w:r>
      <w:r>
        <w:rPr>
          <w:rStyle w:val="Nagwek3Znak"/>
        </w:rPr>
        <w:t>8</w:t>
      </w:r>
      <w:r w:rsidRPr="00637DCE">
        <w:rPr>
          <w:rStyle w:val="Nagwek3Znak"/>
        </w:rPr>
        <w:t xml:space="preserve"> Dostarczanie tlenu na oddzia</w:t>
      </w:r>
      <w:r w:rsidRPr="002A1424">
        <w:rPr>
          <w:rStyle w:val="Nagwek3Znak"/>
          <w:rFonts w:ascii="Calibri" w:hAnsi="Calibri" w:cs="Calibri"/>
        </w:rPr>
        <w:t>ł</w:t>
      </w:r>
      <w:r w:rsidRPr="00637DCE">
        <w:rPr>
          <w:rStyle w:val="Nagwek3Znak"/>
        </w:rPr>
        <w:t>y</w:t>
      </w:r>
      <w:bookmarkEnd w:id="101"/>
      <w:bookmarkEnd w:id="102"/>
      <w:bookmarkEnd w:id="103"/>
    </w:p>
    <w:p w14:paraId="497DC3B3" w14:textId="77777777" w:rsidR="00446B45" w:rsidRDefault="009057C9" w:rsidP="00446B45">
      <w:pPr>
        <w:ind w:left="360"/>
        <w:jc w:val="center"/>
      </w:pPr>
      <w:r>
        <w:rPr>
          <w:noProof/>
        </w:rPr>
        <w:object w:dxaOrig="8292" w:dyaOrig="12660" w14:anchorId="1CA3F1DF">
          <v:shape id="_x0000_i1035" type="#_x0000_t75" alt="" style="width:415pt;height:633pt;mso-width-percent:0;mso-height-percent:0;mso-width-percent:0;mso-height-percent:0" o:ole="">
            <v:imagedata r:id="rId107" o:title=""/>
          </v:shape>
          <o:OLEObject Type="Embed" ProgID="Visio.Drawing.15" ShapeID="_x0000_i1035" DrawAspect="Content" ObjectID="_1683585978" r:id="rId108"/>
        </w:object>
      </w:r>
    </w:p>
    <w:p w14:paraId="78C9807E" w14:textId="77777777" w:rsidR="00446B45" w:rsidRDefault="00446B45" w:rsidP="00446B45">
      <w:pPr>
        <w:ind w:left="360"/>
        <w:jc w:val="center"/>
      </w:pPr>
    </w:p>
    <w:p w14:paraId="65535323" w14:textId="77777777" w:rsidR="00446B45" w:rsidRDefault="00446B45" w:rsidP="000634AE">
      <w:pPr>
        <w:pStyle w:val="Akapitzlist"/>
        <w:numPr>
          <w:ilvl w:val="0"/>
          <w:numId w:val="81"/>
        </w:num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421"/>
        <w:gridCol w:w="1983"/>
        <w:gridCol w:w="1419"/>
        <w:gridCol w:w="3967"/>
        <w:gridCol w:w="2551"/>
        <w:gridCol w:w="2269"/>
        <w:gridCol w:w="1559"/>
        <w:gridCol w:w="995"/>
      </w:tblGrid>
      <w:tr w:rsidR="00446B45" w14:paraId="66A1B9CB" w14:textId="77777777" w:rsidTr="00C85644">
        <w:tc>
          <w:tcPr>
            <w:tcW w:w="139" w:type="pct"/>
            <w:shd w:val="clear" w:color="auto" w:fill="D9E2F3" w:themeFill="accent1" w:themeFillTint="33"/>
          </w:tcPr>
          <w:p w14:paraId="48A95F2C" w14:textId="77777777" w:rsidR="00446B45" w:rsidRDefault="00446B45" w:rsidP="003D244B">
            <w:pPr>
              <w:widowControl w:val="0"/>
              <w:suppressAutoHyphens/>
              <w:rPr>
                <w:color w:val="333333"/>
              </w:rPr>
            </w:pPr>
            <w:r>
              <w:rPr>
                <w:color w:val="333333"/>
              </w:rPr>
              <w:lastRenderedPageBreak/>
              <w:t>LP</w:t>
            </w:r>
          </w:p>
        </w:tc>
        <w:tc>
          <w:tcPr>
            <w:tcW w:w="654" w:type="pct"/>
            <w:shd w:val="clear" w:color="auto" w:fill="D9E2F3" w:themeFill="accent1" w:themeFillTint="33"/>
          </w:tcPr>
          <w:p w14:paraId="24B505AF" w14:textId="77777777" w:rsidR="00446B45" w:rsidRDefault="00446B45" w:rsidP="003D244B">
            <w:pPr>
              <w:widowControl w:val="0"/>
              <w:suppressAutoHyphens/>
              <w:rPr>
                <w:color w:val="333333"/>
              </w:rPr>
            </w:pPr>
            <w:r>
              <w:rPr>
                <w:color w:val="333333"/>
              </w:rPr>
              <w:t xml:space="preserve">Nazwa </w:t>
            </w:r>
          </w:p>
        </w:tc>
        <w:tc>
          <w:tcPr>
            <w:tcW w:w="468" w:type="pct"/>
            <w:shd w:val="clear" w:color="auto" w:fill="D9E2F3" w:themeFill="accent1" w:themeFillTint="33"/>
          </w:tcPr>
          <w:p w14:paraId="4FA7D73A" w14:textId="77777777" w:rsidR="00446B45" w:rsidRDefault="00446B45" w:rsidP="003D244B">
            <w:pPr>
              <w:widowControl w:val="0"/>
              <w:suppressAutoHyphens/>
              <w:rPr>
                <w:color w:val="333333"/>
              </w:rPr>
            </w:pPr>
            <w:r>
              <w:rPr>
                <w:color w:val="333333"/>
              </w:rPr>
              <w:t>Czynności obowiązkowe</w:t>
            </w:r>
          </w:p>
        </w:tc>
        <w:tc>
          <w:tcPr>
            <w:tcW w:w="1308" w:type="pct"/>
            <w:shd w:val="clear" w:color="auto" w:fill="D9E2F3" w:themeFill="accent1" w:themeFillTint="33"/>
          </w:tcPr>
          <w:p w14:paraId="74F89EF0" w14:textId="77777777" w:rsidR="00446B45" w:rsidRDefault="00446B45" w:rsidP="003D244B">
            <w:pPr>
              <w:widowControl w:val="0"/>
              <w:suppressAutoHyphens/>
              <w:rPr>
                <w:color w:val="333333"/>
              </w:rPr>
            </w:pPr>
            <w:r>
              <w:rPr>
                <w:color w:val="333333"/>
              </w:rPr>
              <w:t>Czynności (opis)</w:t>
            </w:r>
          </w:p>
        </w:tc>
        <w:tc>
          <w:tcPr>
            <w:tcW w:w="841" w:type="pct"/>
            <w:shd w:val="clear" w:color="auto" w:fill="D9E2F3" w:themeFill="accent1" w:themeFillTint="33"/>
          </w:tcPr>
          <w:p w14:paraId="00F65959" w14:textId="77777777" w:rsidR="00446B45" w:rsidRDefault="00446B45" w:rsidP="003D244B">
            <w:pPr>
              <w:widowControl w:val="0"/>
              <w:suppressAutoHyphens/>
              <w:rPr>
                <w:color w:val="333333"/>
              </w:rPr>
            </w:pPr>
            <w:r>
              <w:rPr>
                <w:color w:val="333333"/>
              </w:rPr>
              <w:t>Walidacja danych</w:t>
            </w:r>
          </w:p>
        </w:tc>
        <w:tc>
          <w:tcPr>
            <w:tcW w:w="748" w:type="pct"/>
            <w:shd w:val="clear" w:color="auto" w:fill="D9E2F3" w:themeFill="accent1" w:themeFillTint="33"/>
          </w:tcPr>
          <w:p w14:paraId="05CE5E10" w14:textId="77777777" w:rsidR="00446B45" w:rsidRDefault="00446B45" w:rsidP="003D244B">
            <w:pPr>
              <w:widowControl w:val="0"/>
              <w:suppressAutoHyphens/>
              <w:rPr>
                <w:color w:val="333333"/>
              </w:rPr>
            </w:pPr>
            <w:r>
              <w:rPr>
                <w:color w:val="333333"/>
              </w:rPr>
              <w:t xml:space="preserve">Uczestnik (rola)  </w:t>
            </w:r>
          </w:p>
        </w:tc>
        <w:tc>
          <w:tcPr>
            <w:tcW w:w="514" w:type="pct"/>
            <w:shd w:val="clear" w:color="auto" w:fill="D9E2F3" w:themeFill="accent1" w:themeFillTint="33"/>
          </w:tcPr>
          <w:p w14:paraId="58FB3E2A" w14:textId="77777777" w:rsidR="00446B45" w:rsidRDefault="00446B45" w:rsidP="003D244B">
            <w:pPr>
              <w:widowControl w:val="0"/>
              <w:suppressAutoHyphens/>
              <w:rPr>
                <w:color w:val="333333"/>
              </w:rPr>
            </w:pPr>
            <w:r>
              <w:rPr>
                <w:color w:val="333333"/>
              </w:rPr>
              <w:t>Dokument (nazwa, kod)</w:t>
            </w:r>
          </w:p>
        </w:tc>
        <w:tc>
          <w:tcPr>
            <w:tcW w:w="328" w:type="pct"/>
            <w:shd w:val="clear" w:color="auto" w:fill="D9E2F3" w:themeFill="accent1" w:themeFillTint="33"/>
          </w:tcPr>
          <w:p w14:paraId="398CB8FE" w14:textId="77777777" w:rsidR="00446B45" w:rsidRDefault="00446B45" w:rsidP="003D244B">
            <w:pPr>
              <w:widowControl w:val="0"/>
              <w:suppressAutoHyphens/>
              <w:rPr>
                <w:color w:val="333333"/>
              </w:rPr>
            </w:pPr>
            <w:r>
              <w:rPr>
                <w:color w:val="333333"/>
              </w:rPr>
              <w:t>log</w:t>
            </w:r>
          </w:p>
        </w:tc>
      </w:tr>
      <w:tr w:rsidR="00446B45" w14:paraId="7472EEF8" w14:textId="77777777" w:rsidTr="00C85644">
        <w:tc>
          <w:tcPr>
            <w:tcW w:w="139" w:type="pct"/>
          </w:tcPr>
          <w:p w14:paraId="6561928F"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54" w:type="pct"/>
          </w:tcPr>
          <w:p w14:paraId="6B4074C7" w14:textId="36510758" w:rsidR="00446B45" w:rsidRDefault="00446B45" w:rsidP="003D244B">
            <w:pPr>
              <w:widowControl w:val="0"/>
              <w:suppressAutoHyphens/>
              <w:rPr>
                <w:color w:val="333333"/>
              </w:rPr>
            </w:pPr>
            <w:r>
              <w:rPr>
                <w:color w:val="333333"/>
              </w:rPr>
              <w:t xml:space="preserve">Odczyt stanu licznika zużycia gazów    </w:t>
            </w:r>
          </w:p>
        </w:tc>
        <w:tc>
          <w:tcPr>
            <w:tcW w:w="468" w:type="pct"/>
          </w:tcPr>
          <w:p w14:paraId="22CCE7A9" w14:textId="77777777" w:rsidR="00446B45" w:rsidRDefault="00446B45" w:rsidP="003D244B">
            <w:pPr>
              <w:widowControl w:val="0"/>
              <w:suppressAutoHyphens/>
              <w:rPr>
                <w:color w:val="333333"/>
              </w:rPr>
            </w:pPr>
            <w:r>
              <w:rPr>
                <w:color w:val="333333"/>
              </w:rPr>
              <w:t xml:space="preserve">TAK </w:t>
            </w:r>
          </w:p>
        </w:tc>
        <w:tc>
          <w:tcPr>
            <w:tcW w:w="1308" w:type="pct"/>
          </w:tcPr>
          <w:p w14:paraId="29E0117E" w14:textId="77777777" w:rsidR="00446B45" w:rsidRDefault="00446B45" w:rsidP="003D244B">
            <w:pPr>
              <w:widowControl w:val="0"/>
              <w:suppressAutoHyphens/>
              <w:rPr>
                <w:color w:val="333333"/>
              </w:rPr>
            </w:pPr>
            <w:r>
              <w:rPr>
                <w:color w:val="333333"/>
              </w:rPr>
              <w:t xml:space="preserve">Pracownik Apteki Centralnej w ustalonych interwałach czasowych dokonuje odczytu licznika stanu gazów w zbiorniku. Stan licznika jest zapisywany </w:t>
            </w:r>
          </w:p>
        </w:tc>
        <w:tc>
          <w:tcPr>
            <w:tcW w:w="841" w:type="pct"/>
          </w:tcPr>
          <w:p w14:paraId="140BD31C" w14:textId="77777777" w:rsidR="00446B45" w:rsidRPr="00A96717" w:rsidRDefault="00446B45" w:rsidP="003D244B">
            <w:pPr>
              <w:pStyle w:val="Akapitzlist"/>
              <w:widowControl w:val="0"/>
              <w:suppressAutoHyphens/>
              <w:ind w:left="360"/>
              <w:rPr>
                <w:color w:val="333333"/>
              </w:rPr>
            </w:pPr>
          </w:p>
        </w:tc>
        <w:tc>
          <w:tcPr>
            <w:tcW w:w="748" w:type="pct"/>
          </w:tcPr>
          <w:p w14:paraId="24AEA5D3" w14:textId="77777777" w:rsidR="00446B45" w:rsidRDefault="00446B45" w:rsidP="003D244B">
            <w:pPr>
              <w:widowControl w:val="0"/>
              <w:suppressAutoHyphens/>
              <w:rPr>
                <w:color w:val="333333"/>
              </w:rPr>
            </w:pPr>
            <w:r>
              <w:rPr>
                <w:color w:val="333333"/>
              </w:rPr>
              <w:t xml:space="preserve">Pracownik Apteki Centralnej </w:t>
            </w:r>
          </w:p>
        </w:tc>
        <w:tc>
          <w:tcPr>
            <w:tcW w:w="514" w:type="pct"/>
          </w:tcPr>
          <w:p w14:paraId="5B1C6286" w14:textId="77777777" w:rsidR="00446B45" w:rsidRPr="00E16F60" w:rsidRDefault="00446B45" w:rsidP="003D244B">
            <w:pPr>
              <w:widowControl w:val="0"/>
              <w:suppressAutoHyphens/>
              <w:rPr>
                <w:color w:val="333333"/>
              </w:rPr>
            </w:pPr>
          </w:p>
        </w:tc>
        <w:tc>
          <w:tcPr>
            <w:tcW w:w="328" w:type="pct"/>
          </w:tcPr>
          <w:p w14:paraId="6AFC8478" w14:textId="77777777" w:rsidR="00446B45" w:rsidRDefault="00446B45" w:rsidP="003D244B">
            <w:pPr>
              <w:widowControl w:val="0"/>
              <w:suppressAutoHyphens/>
              <w:rPr>
                <w:color w:val="333333"/>
              </w:rPr>
            </w:pPr>
            <w:r>
              <w:rPr>
                <w:color w:val="333333"/>
              </w:rPr>
              <w:t xml:space="preserve">TAK </w:t>
            </w:r>
          </w:p>
        </w:tc>
      </w:tr>
      <w:tr w:rsidR="00446B45" w14:paraId="2456DDE0" w14:textId="77777777" w:rsidTr="00C85644">
        <w:tc>
          <w:tcPr>
            <w:tcW w:w="139" w:type="pct"/>
          </w:tcPr>
          <w:p w14:paraId="78469833"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54" w:type="pct"/>
          </w:tcPr>
          <w:p w14:paraId="4749E353" w14:textId="77777777" w:rsidR="00446B45" w:rsidRDefault="00446B45" w:rsidP="003D244B">
            <w:pPr>
              <w:widowControl w:val="0"/>
              <w:suppressAutoHyphens/>
              <w:rPr>
                <w:color w:val="333333"/>
              </w:rPr>
            </w:pPr>
            <w:r>
              <w:rPr>
                <w:color w:val="333333"/>
              </w:rPr>
              <w:t xml:space="preserve">Zamówienie dostawy gazów medycznych </w:t>
            </w:r>
          </w:p>
        </w:tc>
        <w:tc>
          <w:tcPr>
            <w:tcW w:w="468" w:type="pct"/>
          </w:tcPr>
          <w:p w14:paraId="78A2B84C" w14:textId="77777777" w:rsidR="00446B45" w:rsidRDefault="00446B45" w:rsidP="003D244B">
            <w:pPr>
              <w:widowControl w:val="0"/>
              <w:suppressAutoHyphens/>
              <w:rPr>
                <w:color w:val="333333"/>
              </w:rPr>
            </w:pPr>
            <w:r>
              <w:rPr>
                <w:color w:val="333333"/>
              </w:rPr>
              <w:t xml:space="preserve">TAK </w:t>
            </w:r>
          </w:p>
        </w:tc>
        <w:tc>
          <w:tcPr>
            <w:tcW w:w="1308" w:type="pct"/>
          </w:tcPr>
          <w:p w14:paraId="158530F3" w14:textId="0133D837" w:rsidR="00446B45" w:rsidRDefault="00446B45" w:rsidP="003D244B">
            <w:pPr>
              <w:widowControl w:val="0"/>
              <w:suppressAutoHyphens/>
              <w:rPr>
                <w:color w:val="333333"/>
              </w:rPr>
            </w:pPr>
            <w:r>
              <w:rPr>
                <w:color w:val="333333"/>
              </w:rPr>
              <w:t xml:space="preserve">W przypadku, gdy poziom gazu w zbiorniku osiągnął stan </w:t>
            </w:r>
            <w:r w:rsidRPr="00637DCE">
              <w:rPr>
                <w:color w:val="333333"/>
              </w:rPr>
              <w:t>zapasów zapewniają</w:t>
            </w:r>
            <w:r>
              <w:rPr>
                <w:color w:val="333333"/>
              </w:rPr>
              <w:t>cych</w:t>
            </w:r>
            <w:r w:rsidRPr="00637DCE">
              <w:rPr>
                <w:color w:val="333333"/>
              </w:rPr>
              <w:t xml:space="preserve"> ciągłość </w:t>
            </w:r>
            <w:r>
              <w:rPr>
                <w:color w:val="333333"/>
              </w:rPr>
              <w:t>leczenia istnieje konieczność zamówienia nowej dostawy Pracownik Apteki Centralnej sporządza zamówienie dostawy gazu medycznego</w:t>
            </w:r>
          </w:p>
        </w:tc>
        <w:tc>
          <w:tcPr>
            <w:tcW w:w="841" w:type="pct"/>
          </w:tcPr>
          <w:p w14:paraId="31B39F23" w14:textId="77777777" w:rsidR="00446B45" w:rsidRPr="00587E2D" w:rsidRDefault="00446B45" w:rsidP="003D244B">
            <w:pPr>
              <w:widowControl w:val="0"/>
              <w:suppressAutoHyphens/>
              <w:rPr>
                <w:color w:val="333333"/>
              </w:rPr>
            </w:pPr>
          </w:p>
        </w:tc>
        <w:tc>
          <w:tcPr>
            <w:tcW w:w="748" w:type="pct"/>
          </w:tcPr>
          <w:p w14:paraId="52ECD8C8" w14:textId="77777777" w:rsidR="00446B45" w:rsidRDefault="00446B45" w:rsidP="003D244B">
            <w:pPr>
              <w:widowControl w:val="0"/>
              <w:suppressAutoHyphens/>
              <w:rPr>
                <w:color w:val="333333"/>
              </w:rPr>
            </w:pPr>
            <w:r>
              <w:rPr>
                <w:color w:val="333333"/>
              </w:rPr>
              <w:t xml:space="preserve">Pracownik Apteki Centralnej </w:t>
            </w:r>
          </w:p>
        </w:tc>
        <w:tc>
          <w:tcPr>
            <w:tcW w:w="514" w:type="pct"/>
          </w:tcPr>
          <w:p w14:paraId="63454D0A" w14:textId="77777777" w:rsidR="00446B45" w:rsidRDefault="00446B45" w:rsidP="003D244B">
            <w:pPr>
              <w:widowControl w:val="0"/>
              <w:suppressAutoHyphens/>
              <w:rPr>
                <w:color w:val="333333"/>
              </w:rPr>
            </w:pPr>
          </w:p>
        </w:tc>
        <w:tc>
          <w:tcPr>
            <w:tcW w:w="328" w:type="pct"/>
          </w:tcPr>
          <w:p w14:paraId="74A97769" w14:textId="77777777" w:rsidR="00446B45" w:rsidRDefault="00446B45" w:rsidP="003D244B">
            <w:pPr>
              <w:widowControl w:val="0"/>
              <w:suppressAutoHyphens/>
              <w:rPr>
                <w:color w:val="333333"/>
              </w:rPr>
            </w:pPr>
            <w:r>
              <w:rPr>
                <w:color w:val="333333"/>
              </w:rPr>
              <w:t xml:space="preserve">TAK </w:t>
            </w:r>
          </w:p>
        </w:tc>
      </w:tr>
      <w:tr w:rsidR="00446B45" w14:paraId="6E090162" w14:textId="77777777" w:rsidTr="00C85644">
        <w:tc>
          <w:tcPr>
            <w:tcW w:w="139" w:type="pct"/>
          </w:tcPr>
          <w:p w14:paraId="338A8F0D"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54" w:type="pct"/>
          </w:tcPr>
          <w:p w14:paraId="659EB3CC" w14:textId="77777777" w:rsidR="00446B45" w:rsidRDefault="00446B45" w:rsidP="003D244B">
            <w:pPr>
              <w:widowControl w:val="0"/>
              <w:suppressAutoHyphens/>
              <w:rPr>
                <w:color w:val="333333"/>
              </w:rPr>
            </w:pPr>
            <w:r>
              <w:rPr>
                <w:color w:val="333333"/>
              </w:rPr>
              <w:t xml:space="preserve">Dostawa gazu medycznego </w:t>
            </w:r>
          </w:p>
        </w:tc>
        <w:tc>
          <w:tcPr>
            <w:tcW w:w="468" w:type="pct"/>
          </w:tcPr>
          <w:p w14:paraId="14647D4B" w14:textId="77777777" w:rsidR="00446B45" w:rsidRDefault="00446B45" w:rsidP="003D244B">
            <w:pPr>
              <w:widowControl w:val="0"/>
              <w:suppressAutoHyphens/>
              <w:rPr>
                <w:color w:val="333333"/>
              </w:rPr>
            </w:pPr>
            <w:r>
              <w:rPr>
                <w:color w:val="333333"/>
              </w:rPr>
              <w:t xml:space="preserve">Nie dotyczy </w:t>
            </w:r>
          </w:p>
        </w:tc>
        <w:tc>
          <w:tcPr>
            <w:tcW w:w="1308" w:type="pct"/>
          </w:tcPr>
          <w:p w14:paraId="6E27541A" w14:textId="77777777" w:rsidR="00446B45" w:rsidRDefault="00446B45" w:rsidP="003D244B">
            <w:pPr>
              <w:widowControl w:val="0"/>
              <w:suppressAutoHyphens/>
              <w:rPr>
                <w:color w:val="333333"/>
              </w:rPr>
            </w:pPr>
            <w:r>
              <w:rPr>
                <w:color w:val="333333"/>
              </w:rPr>
              <w:t xml:space="preserve">Dostawca dostarcza gaz medyczny do Szpitala. W zależności od formy dostawy może to polegać na napełnieniu zbiornika z gazem medycznym lub dostarczeniu butli z gazem. </w:t>
            </w:r>
          </w:p>
        </w:tc>
        <w:tc>
          <w:tcPr>
            <w:tcW w:w="841" w:type="pct"/>
          </w:tcPr>
          <w:p w14:paraId="75D24993" w14:textId="77777777" w:rsidR="00446B45" w:rsidRPr="00A96717" w:rsidRDefault="00446B45" w:rsidP="003D244B">
            <w:pPr>
              <w:widowControl w:val="0"/>
              <w:suppressAutoHyphens/>
              <w:rPr>
                <w:color w:val="333333"/>
              </w:rPr>
            </w:pPr>
          </w:p>
        </w:tc>
        <w:tc>
          <w:tcPr>
            <w:tcW w:w="748" w:type="pct"/>
          </w:tcPr>
          <w:p w14:paraId="1F5D8E68" w14:textId="77777777" w:rsidR="00446B45" w:rsidRDefault="00446B45" w:rsidP="003D244B">
            <w:pPr>
              <w:widowControl w:val="0"/>
              <w:suppressAutoHyphens/>
              <w:rPr>
                <w:color w:val="333333"/>
              </w:rPr>
            </w:pPr>
            <w:r>
              <w:rPr>
                <w:color w:val="333333"/>
              </w:rPr>
              <w:t xml:space="preserve">Dostawca gazu medycznego </w:t>
            </w:r>
          </w:p>
        </w:tc>
        <w:tc>
          <w:tcPr>
            <w:tcW w:w="514" w:type="pct"/>
          </w:tcPr>
          <w:p w14:paraId="632CE4F3" w14:textId="77777777" w:rsidR="00446B45" w:rsidRPr="00FA4D44" w:rsidRDefault="00446B45" w:rsidP="003D244B">
            <w:pPr>
              <w:widowControl w:val="0"/>
              <w:suppressAutoHyphens/>
              <w:rPr>
                <w:color w:val="333333"/>
              </w:rPr>
            </w:pPr>
          </w:p>
        </w:tc>
        <w:tc>
          <w:tcPr>
            <w:tcW w:w="328" w:type="pct"/>
          </w:tcPr>
          <w:p w14:paraId="4C582ED2" w14:textId="77777777" w:rsidR="00446B45" w:rsidRDefault="00446B45" w:rsidP="003D244B">
            <w:pPr>
              <w:widowControl w:val="0"/>
              <w:suppressAutoHyphens/>
              <w:rPr>
                <w:color w:val="333333"/>
              </w:rPr>
            </w:pPr>
            <w:r>
              <w:rPr>
                <w:color w:val="333333"/>
              </w:rPr>
              <w:t xml:space="preserve">NIE </w:t>
            </w:r>
          </w:p>
        </w:tc>
      </w:tr>
      <w:tr w:rsidR="00446B45" w14:paraId="75400D80" w14:textId="77777777" w:rsidTr="00C85644">
        <w:tc>
          <w:tcPr>
            <w:tcW w:w="139" w:type="pct"/>
          </w:tcPr>
          <w:p w14:paraId="6A86F74C" w14:textId="77777777" w:rsidR="00446B45" w:rsidRDefault="00446B45" w:rsidP="003D244B">
            <w:pPr>
              <w:widowControl w:val="0"/>
              <w:suppressAutoHyphens/>
              <w:rPr>
                <w:color w:val="333333"/>
              </w:rPr>
            </w:pPr>
            <w:r>
              <w:rPr>
                <w:color w:val="333333"/>
              </w:rPr>
              <w:t>4.</w:t>
            </w:r>
          </w:p>
        </w:tc>
        <w:tc>
          <w:tcPr>
            <w:tcW w:w="654" w:type="pct"/>
          </w:tcPr>
          <w:p w14:paraId="56CA11A0" w14:textId="77777777" w:rsidR="00446B45" w:rsidRDefault="00446B45" w:rsidP="003D244B">
            <w:pPr>
              <w:widowControl w:val="0"/>
              <w:suppressAutoHyphens/>
              <w:rPr>
                <w:color w:val="333333"/>
              </w:rPr>
            </w:pPr>
            <w:r>
              <w:rPr>
                <w:color w:val="333333"/>
              </w:rPr>
              <w:t xml:space="preserve">Weryfikacja poziomu po dostawie </w:t>
            </w:r>
          </w:p>
        </w:tc>
        <w:tc>
          <w:tcPr>
            <w:tcW w:w="468" w:type="pct"/>
          </w:tcPr>
          <w:p w14:paraId="2112F9FF" w14:textId="77777777" w:rsidR="00446B45" w:rsidRDefault="00446B45" w:rsidP="003D244B">
            <w:pPr>
              <w:widowControl w:val="0"/>
              <w:suppressAutoHyphens/>
              <w:rPr>
                <w:color w:val="333333"/>
              </w:rPr>
            </w:pPr>
            <w:r>
              <w:rPr>
                <w:color w:val="333333"/>
              </w:rPr>
              <w:t xml:space="preserve">TAK </w:t>
            </w:r>
          </w:p>
        </w:tc>
        <w:tc>
          <w:tcPr>
            <w:tcW w:w="1308" w:type="pct"/>
          </w:tcPr>
          <w:p w14:paraId="700D816D" w14:textId="77777777" w:rsidR="00446B45" w:rsidRDefault="00446B45" w:rsidP="003D244B">
            <w:pPr>
              <w:widowControl w:val="0"/>
              <w:suppressAutoHyphens/>
              <w:rPr>
                <w:color w:val="333333"/>
              </w:rPr>
            </w:pPr>
            <w:r>
              <w:rPr>
                <w:color w:val="333333"/>
              </w:rPr>
              <w:t xml:space="preserve">Pracownik Apteki Centralnej weryfikuje poziom licznika gazu po dostawie </w:t>
            </w:r>
          </w:p>
        </w:tc>
        <w:tc>
          <w:tcPr>
            <w:tcW w:w="841" w:type="pct"/>
          </w:tcPr>
          <w:p w14:paraId="512B31FA" w14:textId="77777777" w:rsidR="00446B45" w:rsidRPr="00A96717" w:rsidRDefault="00446B45" w:rsidP="003D244B">
            <w:pPr>
              <w:widowControl w:val="0"/>
              <w:suppressAutoHyphens/>
              <w:rPr>
                <w:color w:val="333333"/>
              </w:rPr>
            </w:pPr>
          </w:p>
        </w:tc>
        <w:tc>
          <w:tcPr>
            <w:tcW w:w="748" w:type="pct"/>
          </w:tcPr>
          <w:p w14:paraId="01291592" w14:textId="77777777" w:rsidR="00446B45" w:rsidRDefault="00446B45" w:rsidP="003D244B">
            <w:pPr>
              <w:widowControl w:val="0"/>
              <w:suppressAutoHyphens/>
              <w:rPr>
                <w:color w:val="333333"/>
              </w:rPr>
            </w:pPr>
            <w:r>
              <w:rPr>
                <w:color w:val="333333"/>
              </w:rPr>
              <w:t xml:space="preserve">Pracownik Apteki Centralnej </w:t>
            </w:r>
          </w:p>
        </w:tc>
        <w:tc>
          <w:tcPr>
            <w:tcW w:w="514" w:type="pct"/>
          </w:tcPr>
          <w:p w14:paraId="202D3C09" w14:textId="77777777" w:rsidR="00446B45" w:rsidRDefault="00446B45" w:rsidP="003D244B">
            <w:pPr>
              <w:widowControl w:val="0"/>
              <w:suppressAutoHyphens/>
              <w:rPr>
                <w:color w:val="333333"/>
              </w:rPr>
            </w:pPr>
          </w:p>
        </w:tc>
        <w:tc>
          <w:tcPr>
            <w:tcW w:w="328" w:type="pct"/>
          </w:tcPr>
          <w:p w14:paraId="0264EF61" w14:textId="77777777" w:rsidR="00446B45" w:rsidRDefault="00446B45" w:rsidP="003D244B">
            <w:pPr>
              <w:widowControl w:val="0"/>
              <w:suppressAutoHyphens/>
              <w:rPr>
                <w:color w:val="333333"/>
              </w:rPr>
            </w:pPr>
            <w:r>
              <w:rPr>
                <w:color w:val="333333"/>
              </w:rPr>
              <w:t xml:space="preserve">TAK </w:t>
            </w:r>
          </w:p>
        </w:tc>
      </w:tr>
      <w:tr w:rsidR="00446B45" w14:paraId="22A118B3" w14:textId="77777777" w:rsidTr="00C85644">
        <w:tc>
          <w:tcPr>
            <w:tcW w:w="139" w:type="pct"/>
          </w:tcPr>
          <w:p w14:paraId="3552E4F9" w14:textId="77777777" w:rsidR="00446B45" w:rsidRPr="001355BB" w:rsidRDefault="00446B45" w:rsidP="003D244B">
            <w:pPr>
              <w:widowControl w:val="0"/>
              <w:suppressAutoHyphens/>
              <w:rPr>
                <w:color w:val="333333"/>
              </w:rPr>
            </w:pPr>
            <w:r w:rsidRPr="001355BB">
              <w:rPr>
                <w:color w:val="333333"/>
              </w:rPr>
              <w:t>5.</w:t>
            </w:r>
            <w:r>
              <w:rPr>
                <w:color w:val="333333"/>
              </w:rPr>
              <w:t xml:space="preserve"> </w:t>
            </w:r>
          </w:p>
        </w:tc>
        <w:tc>
          <w:tcPr>
            <w:tcW w:w="654" w:type="pct"/>
          </w:tcPr>
          <w:p w14:paraId="4826E1D3" w14:textId="77777777" w:rsidR="00446B45" w:rsidRDefault="00446B45" w:rsidP="003D244B">
            <w:pPr>
              <w:widowControl w:val="0"/>
              <w:suppressAutoHyphens/>
              <w:rPr>
                <w:color w:val="333333"/>
              </w:rPr>
            </w:pPr>
            <w:r>
              <w:rPr>
                <w:color w:val="333333"/>
              </w:rPr>
              <w:t xml:space="preserve">Opisanie faktury </w:t>
            </w:r>
          </w:p>
        </w:tc>
        <w:tc>
          <w:tcPr>
            <w:tcW w:w="468" w:type="pct"/>
          </w:tcPr>
          <w:p w14:paraId="16B22C6E" w14:textId="77777777" w:rsidR="00446B45" w:rsidRDefault="00446B45" w:rsidP="003D244B">
            <w:pPr>
              <w:widowControl w:val="0"/>
              <w:suppressAutoHyphens/>
              <w:rPr>
                <w:color w:val="333333"/>
              </w:rPr>
            </w:pPr>
            <w:r>
              <w:rPr>
                <w:color w:val="333333"/>
              </w:rPr>
              <w:t xml:space="preserve">TAK </w:t>
            </w:r>
          </w:p>
        </w:tc>
        <w:tc>
          <w:tcPr>
            <w:tcW w:w="1308" w:type="pct"/>
          </w:tcPr>
          <w:p w14:paraId="4C5F2418" w14:textId="77777777" w:rsidR="00446B45" w:rsidRDefault="00446B45" w:rsidP="003D244B">
            <w:pPr>
              <w:widowControl w:val="0"/>
              <w:suppressAutoHyphens/>
              <w:rPr>
                <w:color w:val="333333"/>
              </w:rPr>
            </w:pPr>
            <w:r>
              <w:rPr>
                <w:color w:val="333333"/>
              </w:rPr>
              <w:t xml:space="preserve">Na podstawie stwierdzonego stanu gazu medycznego po dostawie Pracownik Apteki Centralnej akceptuje merytorycznie fakturę zakupu. Faktura po akceptacji przekazywana jest do działu księgowości </w:t>
            </w:r>
          </w:p>
        </w:tc>
        <w:tc>
          <w:tcPr>
            <w:tcW w:w="841" w:type="pct"/>
          </w:tcPr>
          <w:p w14:paraId="78F88608" w14:textId="77777777" w:rsidR="00446B45" w:rsidRPr="00A96717" w:rsidRDefault="00446B45" w:rsidP="003D244B">
            <w:pPr>
              <w:widowControl w:val="0"/>
              <w:suppressAutoHyphens/>
              <w:rPr>
                <w:color w:val="333333"/>
              </w:rPr>
            </w:pPr>
          </w:p>
        </w:tc>
        <w:tc>
          <w:tcPr>
            <w:tcW w:w="748" w:type="pct"/>
          </w:tcPr>
          <w:p w14:paraId="713ACE86" w14:textId="77777777" w:rsidR="00446B45" w:rsidRDefault="00446B45" w:rsidP="003D244B">
            <w:pPr>
              <w:widowControl w:val="0"/>
              <w:suppressAutoHyphens/>
              <w:rPr>
                <w:color w:val="333333"/>
              </w:rPr>
            </w:pPr>
            <w:r>
              <w:rPr>
                <w:color w:val="333333"/>
              </w:rPr>
              <w:t xml:space="preserve">Pielęgniarka oddziałowa </w:t>
            </w:r>
          </w:p>
        </w:tc>
        <w:tc>
          <w:tcPr>
            <w:tcW w:w="514" w:type="pct"/>
          </w:tcPr>
          <w:p w14:paraId="7811E0FD" w14:textId="77777777" w:rsidR="00446B45" w:rsidRDefault="00446B45" w:rsidP="003D244B">
            <w:pPr>
              <w:widowControl w:val="0"/>
              <w:suppressAutoHyphens/>
              <w:rPr>
                <w:color w:val="333333"/>
              </w:rPr>
            </w:pPr>
          </w:p>
        </w:tc>
        <w:tc>
          <w:tcPr>
            <w:tcW w:w="328" w:type="pct"/>
          </w:tcPr>
          <w:p w14:paraId="60F142EB" w14:textId="77777777" w:rsidR="00446B45" w:rsidRDefault="00446B45" w:rsidP="003D244B">
            <w:pPr>
              <w:widowControl w:val="0"/>
              <w:suppressAutoHyphens/>
              <w:rPr>
                <w:color w:val="333333"/>
              </w:rPr>
            </w:pPr>
            <w:r>
              <w:rPr>
                <w:color w:val="333333"/>
              </w:rPr>
              <w:t xml:space="preserve">NIE </w:t>
            </w:r>
          </w:p>
        </w:tc>
      </w:tr>
    </w:tbl>
    <w:p w14:paraId="193D5103" w14:textId="77777777" w:rsidR="00446B45" w:rsidRDefault="00446B45" w:rsidP="00446B45">
      <w:pPr>
        <w:pStyle w:val="Akapitzlist"/>
        <w:sectPr w:rsidR="00446B45" w:rsidSect="003D244B">
          <w:pgSz w:w="16838" w:h="11906" w:orient="landscape"/>
          <w:pgMar w:top="1417" w:right="1417" w:bottom="1417" w:left="1417" w:header="708" w:footer="708" w:gutter="0"/>
          <w:cols w:space="708"/>
          <w:docGrid w:linePitch="360"/>
        </w:sectPr>
      </w:pPr>
    </w:p>
    <w:p w14:paraId="6059AC97" w14:textId="77777777" w:rsidR="00446B45" w:rsidRDefault="00446B45" w:rsidP="00446B45">
      <w:bookmarkStart w:id="104" w:name="_Toc69724666"/>
      <w:bookmarkStart w:id="105" w:name="_Toc72178876"/>
      <w:bookmarkStart w:id="106" w:name="_Toc72964163"/>
      <w:r w:rsidRPr="00637DCE">
        <w:rPr>
          <w:rStyle w:val="Nagwek3Znak"/>
        </w:rPr>
        <w:lastRenderedPageBreak/>
        <w:t>APT.00</w:t>
      </w:r>
      <w:r>
        <w:rPr>
          <w:rStyle w:val="Nagwek3Znak"/>
        </w:rPr>
        <w:t>8</w:t>
      </w:r>
      <w:r w:rsidRPr="00637DCE">
        <w:rPr>
          <w:rStyle w:val="Nagwek3Znak"/>
        </w:rPr>
        <w:t xml:space="preserve"> </w:t>
      </w:r>
      <w:r>
        <w:rPr>
          <w:rStyle w:val="Nagwek3Znak"/>
        </w:rPr>
        <w:t>Sprawozdawanie do ZSMOPL i KOWAL</w:t>
      </w:r>
      <w:bookmarkEnd w:id="104"/>
      <w:bookmarkEnd w:id="105"/>
      <w:bookmarkEnd w:id="106"/>
      <w:r>
        <w:rPr>
          <w:rStyle w:val="Nagwek3Znak"/>
        </w:rPr>
        <w:t xml:space="preserve"> </w:t>
      </w:r>
    </w:p>
    <w:p w14:paraId="6B3F0827" w14:textId="77777777" w:rsidR="00446B45" w:rsidRDefault="009057C9" w:rsidP="00446B45">
      <w:pPr>
        <w:ind w:left="360"/>
        <w:jc w:val="center"/>
      </w:pPr>
      <w:r>
        <w:rPr>
          <w:noProof/>
        </w:rPr>
        <w:object w:dxaOrig="8124" w:dyaOrig="7824" w14:anchorId="1D44B180">
          <v:shape id="_x0000_i1034" type="#_x0000_t75" alt="" style="width:406pt;height:391pt;mso-width-percent:0;mso-height-percent:0;mso-width-percent:0;mso-height-percent:0" o:ole="">
            <v:imagedata r:id="rId109" o:title=""/>
          </v:shape>
          <o:OLEObject Type="Embed" ProgID="Visio.Drawing.15" ShapeID="_x0000_i1034" DrawAspect="Content" ObjectID="_1683585979" r:id="rId110"/>
        </w:object>
      </w:r>
    </w:p>
    <w:p w14:paraId="6C289E33" w14:textId="77777777" w:rsidR="00446B45" w:rsidRDefault="00446B45" w:rsidP="00446B45">
      <w:pPr>
        <w:ind w:left="360"/>
        <w:jc w:val="center"/>
      </w:pPr>
    </w:p>
    <w:p w14:paraId="6D4A093B" w14:textId="77777777" w:rsidR="00446B45" w:rsidRDefault="00446B45" w:rsidP="000634AE">
      <w:pPr>
        <w:pStyle w:val="Akapitzlist"/>
        <w:numPr>
          <w:ilvl w:val="0"/>
          <w:numId w:val="82"/>
        </w:num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6"/>
        <w:gridCol w:w="1838"/>
        <w:gridCol w:w="1559"/>
        <w:gridCol w:w="3827"/>
        <w:gridCol w:w="2551"/>
        <w:gridCol w:w="2269"/>
        <w:gridCol w:w="1559"/>
        <w:gridCol w:w="995"/>
      </w:tblGrid>
      <w:tr w:rsidR="00446B45" w14:paraId="3D2E3333" w14:textId="77777777" w:rsidTr="003D244B">
        <w:tc>
          <w:tcPr>
            <w:tcW w:w="187" w:type="pct"/>
            <w:shd w:val="clear" w:color="auto" w:fill="D9E2F3" w:themeFill="accent1" w:themeFillTint="33"/>
          </w:tcPr>
          <w:p w14:paraId="4C50FC44" w14:textId="77777777" w:rsidR="00446B45" w:rsidRDefault="00446B45" w:rsidP="003D244B">
            <w:pPr>
              <w:widowControl w:val="0"/>
              <w:suppressAutoHyphens/>
              <w:rPr>
                <w:color w:val="333333"/>
              </w:rPr>
            </w:pPr>
            <w:r>
              <w:rPr>
                <w:color w:val="333333"/>
              </w:rPr>
              <w:lastRenderedPageBreak/>
              <w:t>LP</w:t>
            </w:r>
          </w:p>
        </w:tc>
        <w:tc>
          <w:tcPr>
            <w:tcW w:w="606" w:type="pct"/>
            <w:shd w:val="clear" w:color="auto" w:fill="D9E2F3" w:themeFill="accent1" w:themeFillTint="33"/>
          </w:tcPr>
          <w:p w14:paraId="59EAA2D4" w14:textId="77777777" w:rsidR="00446B45" w:rsidRDefault="00446B45" w:rsidP="003D244B">
            <w:pPr>
              <w:widowControl w:val="0"/>
              <w:suppressAutoHyphens/>
              <w:rPr>
                <w:color w:val="333333"/>
              </w:rPr>
            </w:pPr>
            <w:r>
              <w:rPr>
                <w:color w:val="333333"/>
              </w:rPr>
              <w:t xml:space="preserve">Nazwa </w:t>
            </w:r>
          </w:p>
        </w:tc>
        <w:tc>
          <w:tcPr>
            <w:tcW w:w="514" w:type="pct"/>
            <w:shd w:val="clear" w:color="auto" w:fill="D9E2F3" w:themeFill="accent1" w:themeFillTint="33"/>
          </w:tcPr>
          <w:p w14:paraId="19758EF6" w14:textId="77777777" w:rsidR="00446B45" w:rsidRDefault="00446B45" w:rsidP="003D244B">
            <w:pPr>
              <w:widowControl w:val="0"/>
              <w:suppressAutoHyphens/>
              <w:rPr>
                <w:color w:val="333333"/>
              </w:rPr>
            </w:pPr>
            <w:r>
              <w:rPr>
                <w:color w:val="333333"/>
              </w:rPr>
              <w:t>Czynności obowiązkowe</w:t>
            </w:r>
          </w:p>
        </w:tc>
        <w:tc>
          <w:tcPr>
            <w:tcW w:w="1262" w:type="pct"/>
            <w:shd w:val="clear" w:color="auto" w:fill="D9E2F3" w:themeFill="accent1" w:themeFillTint="33"/>
          </w:tcPr>
          <w:p w14:paraId="4DFA3514" w14:textId="77777777" w:rsidR="00446B45" w:rsidRDefault="00446B45" w:rsidP="003D244B">
            <w:pPr>
              <w:widowControl w:val="0"/>
              <w:suppressAutoHyphens/>
              <w:rPr>
                <w:color w:val="333333"/>
              </w:rPr>
            </w:pPr>
            <w:r>
              <w:rPr>
                <w:color w:val="333333"/>
              </w:rPr>
              <w:t>Czynności (opis)</w:t>
            </w:r>
          </w:p>
        </w:tc>
        <w:tc>
          <w:tcPr>
            <w:tcW w:w="841" w:type="pct"/>
            <w:shd w:val="clear" w:color="auto" w:fill="D9E2F3" w:themeFill="accent1" w:themeFillTint="33"/>
          </w:tcPr>
          <w:p w14:paraId="12D32592" w14:textId="77777777" w:rsidR="00446B45" w:rsidRDefault="00446B45" w:rsidP="003D244B">
            <w:pPr>
              <w:widowControl w:val="0"/>
              <w:suppressAutoHyphens/>
              <w:rPr>
                <w:color w:val="333333"/>
              </w:rPr>
            </w:pPr>
            <w:r>
              <w:rPr>
                <w:color w:val="333333"/>
              </w:rPr>
              <w:t>Walidacja danych</w:t>
            </w:r>
          </w:p>
        </w:tc>
        <w:tc>
          <w:tcPr>
            <w:tcW w:w="748" w:type="pct"/>
            <w:shd w:val="clear" w:color="auto" w:fill="D9E2F3" w:themeFill="accent1" w:themeFillTint="33"/>
          </w:tcPr>
          <w:p w14:paraId="49551BB1" w14:textId="77777777" w:rsidR="00446B45" w:rsidRDefault="00446B45" w:rsidP="003D244B">
            <w:pPr>
              <w:widowControl w:val="0"/>
              <w:suppressAutoHyphens/>
              <w:rPr>
                <w:color w:val="333333"/>
              </w:rPr>
            </w:pPr>
            <w:r>
              <w:rPr>
                <w:color w:val="333333"/>
              </w:rPr>
              <w:t xml:space="preserve">Uczestnik (rola)  </w:t>
            </w:r>
          </w:p>
        </w:tc>
        <w:tc>
          <w:tcPr>
            <w:tcW w:w="514" w:type="pct"/>
            <w:shd w:val="clear" w:color="auto" w:fill="D9E2F3" w:themeFill="accent1" w:themeFillTint="33"/>
          </w:tcPr>
          <w:p w14:paraId="61144458" w14:textId="77777777" w:rsidR="00446B45" w:rsidRDefault="00446B45" w:rsidP="003D244B">
            <w:pPr>
              <w:widowControl w:val="0"/>
              <w:suppressAutoHyphens/>
              <w:rPr>
                <w:color w:val="333333"/>
              </w:rPr>
            </w:pPr>
            <w:r>
              <w:rPr>
                <w:color w:val="333333"/>
              </w:rPr>
              <w:t>Dokument (nazwa, kod)</w:t>
            </w:r>
          </w:p>
        </w:tc>
        <w:tc>
          <w:tcPr>
            <w:tcW w:w="328" w:type="pct"/>
            <w:shd w:val="clear" w:color="auto" w:fill="D9E2F3" w:themeFill="accent1" w:themeFillTint="33"/>
          </w:tcPr>
          <w:p w14:paraId="618EC526" w14:textId="77777777" w:rsidR="00446B45" w:rsidRDefault="00446B45" w:rsidP="003D244B">
            <w:pPr>
              <w:widowControl w:val="0"/>
              <w:suppressAutoHyphens/>
              <w:rPr>
                <w:color w:val="333333"/>
              </w:rPr>
            </w:pPr>
            <w:r>
              <w:rPr>
                <w:color w:val="333333"/>
              </w:rPr>
              <w:t>log</w:t>
            </w:r>
          </w:p>
        </w:tc>
      </w:tr>
      <w:tr w:rsidR="00446B45" w14:paraId="0BEAB458" w14:textId="77777777" w:rsidTr="003D244B">
        <w:tc>
          <w:tcPr>
            <w:tcW w:w="187" w:type="pct"/>
          </w:tcPr>
          <w:p w14:paraId="306EF0B0"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606" w:type="pct"/>
          </w:tcPr>
          <w:p w14:paraId="2B145C84" w14:textId="77777777" w:rsidR="00446B45" w:rsidRDefault="00446B45" w:rsidP="003D244B">
            <w:pPr>
              <w:widowControl w:val="0"/>
              <w:suppressAutoHyphens/>
              <w:rPr>
                <w:color w:val="333333"/>
              </w:rPr>
            </w:pPr>
            <w:r>
              <w:rPr>
                <w:color w:val="333333"/>
              </w:rPr>
              <w:t xml:space="preserve">Pobranie operacji przychodów i rozchodów leków  </w:t>
            </w:r>
          </w:p>
        </w:tc>
        <w:tc>
          <w:tcPr>
            <w:tcW w:w="514" w:type="pct"/>
          </w:tcPr>
          <w:p w14:paraId="472DFFDB" w14:textId="77777777" w:rsidR="00446B45" w:rsidRDefault="00446B45" w:rsidP="003D244B">
            <w:pPr>
              <w:widowControl w:val="0"/>
              <w:suppressAutoHyphens/>
              <w:rPr>
                <w:color w:val="333333"/>
              </w:rPr>
            </w:pPr>
            <w:r>
              <w:rPr>
                <w:color w:val="333333"/>
              </w:rPr>
              <w:t xml:space="preserve">TAK </w:t>
            </w:r>
          </w:p>
        </w:tc>
        <w:tc>
          <w:tcPr>
            <w:tcW w:w="1262" w:type="pct"/>
          </w:tcPr>
          <w:p w14:paraId="4ABD4E79" w14:textId="77777777" w:rsidR="00446B45" w:rsidRDefault="00446B45" w:rsidP="003D244B">
            <w:pPr>
              <w:widowControl w:val="0"/>
              <w:suppressAutoHyphens/>
              <w:rPr>
                <w:color w:val="333333"/>
              </w:rPr>
            </w:pPr>
            <w:r>
              <w:rPr>
                <w:color w:val="333333"/>
              </w:rPr>
              <w:t xml:space="preserve">W określonych interwałach czasowych system HIS zgodnie z wymaganiami ZSMOPL oraz KOWAL przygotowuje zestawienie operacji przychodów i rozchodów leków od ostatniego sprawozdania </w:t>
            </w:r>
          </w:p>
        </w:tc>
        <w:tc>
          <w:tcPr>
            <w:tcW w:w="841" w:type="pct"/>
          </w:tcPr>
          <w:p w14:paraId="5B785099" w14:textId="77777777" w:rsidR="00446B45" w:rsidRPr="00A96717" w:rsidRDefault="00446B45" w:rsidP="003D244B">
            <w:pPr>
              <w:pStyle w:val="Akapitzlist"/>
              <w:widowControl w:val="0"/>
              <w:suppressAutoHyphens/>
              <w:ind w:left="360"/>
              <w:rPr>
                <w:color w:val="333333"/>
              </w:rPr>
            </w:pPr>
          </w:p>
        </w:tc>
        <w:tc>
          <w:tcPr>
            <w:tcW w:w="748" w:type="pct"/>
          </w:tcPr>
          <w:p w14:paraId="31B8D2DA" w14:textId="77777777" w:rsidR="00446B45" w:rsidRDefault="00446B45" w:rsidP="003D244B">
            <w:pPr>
              <w:widowControl w:val="0"/>
              <w:suppressAutoHyphens/>
              <w:rPr>
                <w:color w:val="333333"/>
              </w:rPr>
            </w:pPr>
            <w:r>
              <w:rPr>
                <w:color w:val="333333"/>
              </w:rPr>
              <w:t xml:space="preserve">System HIS </w:t>
            </w:r>
          </w:p>
        </w:tc>
        <w:tc>
          <w:tcPr>
            <w:tcW w:w="514" w:type="pct"/>
          </w:tcPr>
          <w:p w14:paraId="1A7DC3CC" w14:textId="77777777" w:rsidR="00446B45" w:rsidRPr="00E16F60" w:rsidRDefault="00446B45" w:rsidP="003D244B">
            <w:pPr>
              <w:widowControl w:val="0"/>
              <w:suppressAutoHyphens/>
              <w:rPr>
                <w:color w:val="333333"/>
              </w:rPr>
            </w:pPr>
          </w:p>
        </w:tc>
        <w:tc>
          <w:tcPr>
            <w:tcW w:w="328" w:type="pct"/>
          </w:tcPr>
          <w:p w14:paraId="65CD3157" w14:textId="77777777" w:rsidR="00446B45" w:rsidRDefault="00446B45" w:rsidP="003D244B">
            <w:pPr>
              <w:widowControl w:val="0"/>
              <w:suppressAutoHyphens/>
              <w:rPr>
                <w:color w:val="333333"/>
              </w:rPr>
            </w:pPr>
            <w:r>
              <w:rPr>
                <w:color w:val="333333"/>
              </w:rPr>
              <w:t xml:space="preserve">NIE  </w:t>
            </w:r>
          </w:p>
        </w:tc>
      </w:tr>
      <w:tr w:rsidR="00446B45" w14:paraId="6D85B522" w14:textId="77777777" w:rsidTr="003D244B">
        <w:tc>
          <w:tcPr>
            <w:tcW w:w="187" w:type="pct"/>
          </w:tcPr>
          <w:p w14:paraId="4615505C"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606" w:type="pct"/>
          </w:tcPr>
          <w:p w14:paraId="3AB8C2B2" w14:textId="77777777" w:rsidR="00446B45" w:rsidRDefault="00446B45" w:rsidP="003D244B">
            <w:pPr>
              <w:widowControl w:val="0"/>
              <w:suppressAutoHyphens/>
              <w:rPr>
                <w:color w:val="333333"/>
              </w:rPr>
            </w:pPr>
            <w:r>
              <w:rPr>
                <w:color w:val="333333"/>
              </w:rPr>
              <w:t xml:space="preserve">Przygotowanie sprawozdania </w:t>
            </w:r>
          </w:p>
        </w:tc>
        <w:tc>
          <w:tcPr>
            <w:tcW w:w="514" w:type="pct"/>
          </w:tcPr>
          <w:p w14:paraId="5D12085E" w14:textId="77777777" w:rsidR="00446B45" w:rsidRDefault="00446B45" w:rsidP="003D244B">
            <w:pPr>
              <w:widowControl w:val="0"/>
              <w:suppressAutoHyphens/>
              <w:rPr>
                <w:color w:val="333333"/>
              </w:rPr>
            </w:pPr>
            <w:r>
              <w:rPr>
                <w:color w:val="333333"/>
              </w:rPr>
              <w:t xml:space="preserve">TAK </w:t>
            </w:r>
          </w:p>
        </w:tc>
        <w:tc>
          <w:tcPr>
            <w:tcW w:w="1262" w:type="pct"/>
          </w:tcPr>
          <w:p w14:paraId="17D7F8F5" w14:textId="16C5C88C" w:rsidR="00446B45" w:rsidRDefault="00446B45" w:rsidP="003D244B">
            <w:pPr>
              <w:widowControl w:val="0"/>
              <w:suppressAutoHyphens/>
              <w:rPr>
                <w:color w:val="333333"/>
              </w:rPr>
            </w:pPr>
            <w:r>
              <w:rPr>
                <w:color w:val="333333"/>
              </w:rPr>
              <w:t xml:space="preserve">Na podstawie operacji w systemie </w:t>
            </w:r>
            <w:r w:rsidR="00E80286">
              <w:rPr>
                <w:color w:val="333333"/>
              </w:rPr>
              <w:t xml:space="preserve">System </w:t>
            </w:r>
            <w:r>
              <w:rPr>
                <w:color w:val="333333"/>
              </w:rPr>
              <w:t xml:space="preserve">przygotowuje sprawozdania zgodnie z ustalonym dla danego systemu formatem przekazywania danych </w:t>
            </w:r>
          </w:p>
        </w:tc>
        <w:tc>
          <w:tcPr>
            <w:tcW w:w="841" w:type="pct"/>
          </w:tcPr>
          <w:p w14:paraId="53769DAE" w14:textId="77777777" w:rsidR="00446B45" w:rsidRPr="00587E2D" w:rsidRDefault="00446B45" w:rsidP="003D244B">
            <w:pPr>
              <w:widowControl w:val="0"/>
              <w:suppressAutoHyphens/>
              <w:rPr>
                <w:color w:val="333333"/>
              </w:rPr>
            </w:pPr>
          </w:p>
        </w:tc>
        <w:tc>
          <w:tcPr>
            <w:tcW w:w="748" w:type="pct"/>
          </w:tcPr>
          <w:p w14:paraId="088BEB6A" w14:textId="77777777" w:rsidR="00446B45" w:rsidRDefault="00446B45" w:rsidP="003D244B">
            <w:pPr>
              <w:widowControl w:val="0"/>
              <w:suppressAutoHyphens/>
              <w:rPr>
                <w:color w:val="333333"/>
              </w:rPr>
            </w:pPr>
            <w:r>
              <w:rPr>
                <w:color w:val="333333"/>
              </w:rPr>
              <w:t xml:space="preserve">System HIS </w:t>
            </w:r>
          </w:p>
        </w:tc>
        <w:tc>
          <w:tcPr>
            <w:tcW w:w="514" w:type="pct"/>
          </w:tcPr>
          <w:p w14:paraId="7AD2F4C1" w14:textId="77777777" w:rsidR="00446B45" w:rsidRDefault="00446B45" w:rsidP="003D244B">
            <w:pPr>
              <w:widowControl w:val="0"/>
              <w:suppressAutoHyphens/>
              <w:rPr>
                <w:color w:val="333333"/>
              </w:rPr>
            </w:pPr>
          </w:p>
        </w:tc>
        <w:tc>
          <w:tcPr>
            <w:tcW w:w="328" w:type="pct"/>
          </w:tcPr>
          <w:p w14:paraId="0A04999C" w14:textId="77777777" w:rsidR="00446B45" w:rsidRDefault="00446B45" w:rsidP="003D244B">
            <w:pPr>
              <w:widowControl w:val="0"/>
              <w:suppressAutoHyphens/>
              <w:rPr>
                <w:color w:val="333333"/>
              </w:rPr>
            </w:pPr>
            <w:r>
              <w:rPr>
                <w:color w:val="333333"/>
              </w:rPr>
              <w:t xml:space="preserve">TAK  </w:t>
            </w:r>
          </w:p>
        </w:tc>
      </w:tr>
      <w:tr w:rsidR="00446B45" w14:paraId="2764B757" w14:textId="77777777" w:rsidTr="003D244B">
        <w:tc>
          <w:tcPr>
            <w:tcW w:w="187" w:type="pct"/>
          </w:tcPr>
          <w:p w14:paraId="3D82D3C9"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606" w:type="pct"/>
          </w:tcPr>
          <w:p w14:paraId="5F03985D" w14:textId="77777777" w:rsidR="00446B45" w:rsidRDefault="00446B45" w:rsidP="003D244B">
            <w:pPr>
              <w:widowControl w:val="0"/>
              <w:suppressAutoHyphens/>
              <w:rPr>
                <w:color w:val="333333"/>
              </w:rPr>
            </w:pPr>
            <w:r>
              <w:rPr>
                <w:color w:val="333333"/>
              </w:rPr>
              <w:t xml:space="preserve">Przekazanie sprawozdania ZSMOPL </w:t>
            </w:r>
          </w:p>
        </w:tc>
        <w:tc>
          <w:tcPr>
            <w:tcW w:w="514" w:type="pct"/>
          </w:tcPr>
          <w:p w14:paraId="27F91987" w14:textId="77777777" w:rsidR="00446B45" w:rsidRDefault="00446B45" w:rsidP="003D244B">
            <w:pPr>
              <w:widowControl w:val="0"/>
              <w:suppressAutoHyphens/>
              <w:rPr>
                <w:color w:val="333333"/>
              </w:rPr>
            </w:pPr>
            <w:r>
              <w:rPr>
                <w:color w:val="333333"/>
              </w:rPr>
              <w:t xml:space="preserve">TAK </w:t>
            </w:r>
          </w:p>
        </w:tc>
        <w:tc>
          <w:tcPr>
            <w:tcW w:w="1262" w:type="pct"/>
          </w:tcPr>
          <w:p w14:paraId="1A551F8B" w14:textId="77777777" w:rsidR="00446B45" w:rsidRDefault="00446B45" w:rsidP="003D244B">
            <w:pPr>
              <w:widowControl w:val="0"/>
              <w:suppressAutoHyphens/>
              <w:rPr>
                <w:color w:val="333333"/>
              </w:rPr>
            </w:pPr>
            <w:r>
              <w:rPr>
                <w:color w:val="333333"/>
              </w:rPr>
              <w:t xml:space="preserve">Przygotowany plik sprawozdania jest przekazywany do system ZSMOPL </w:t>
            </w:r>
          </w:p>
        </w:tc>
        <w:tc>
          <w:tcPr>
            <w:tcW w:w="841" w:type="pct"/>
          </w:tcPr>
          <w:p w14:paraId="4EA7E69F" w14:textId="77777777" w:rsidR="00446B45" w:rsidRPr="00311A18" w:rsidRDefault="00446B45" w:rsidP="003D244B">
            <w:pPr>
              <w:widowControl w:val="0"/>
              <w:suppressAutoHyphens/>
              <w:rPr>
                <w:color w:val="333333"/>
              </w:rPr>
            </w:pPr>
            <w:r>
              <w:rPr>
                <w:color w:val="333333"/>
              </w:rPr>
              <w:t>Zgodność z formatem opisanym w dokumencie „</w:t>
            </w:r>
            <w:r w:rsidRPr="00311A18">
              <w:rPr>
                <w:color w:val="333333"/>
              </w:rPr>
              <w:t>Zintegrowany System</w:t>
            </w:r>
          </w:p>
          <w:p w14:paraId="1A473469" w14:textId="77777777" w:rsidR="00446B45" w:rsidRPr="00311A18" w:rsidRDefault="00446B45" w:rsidP="003D244B">
            <w:pPr>
              <w:widowControl w:val="0"/>
              <w:suppressAutoHyphens/>
              <w:rPr>
                <w:color w:val="333333"/>
              </w:rPr>
            </w:pPr>
            <w:r w:rsidRPr="00311A18">
              <w:rPr>
                <w:color w:val="333333"/>
              </w:rPr>
              <w:t>Monitorowania Obrotu</w:t>
            </w:r>
          </w:p>
          <w:p w14:paraId="38B26109" w14:textId="77777777" w:rsidR="00446B45" w:rsidRPr="00311A18" w:rsidRDefault="00446B45" w:rsidP="003D244B">
            <w:pPr>
              <w:widowControl w:val="0"/>
              <w:suppressAutoHyphens/>
              <w:rPr>
                <w:color w:val="333333"/>
              </w:rPr>
            </w:pPr>
            <w:r w:rsidRPr="00311A18">
              <w:rPr>
                <w:color w:val="333333"/>
              </w:rPr>
              <w:t>Produktami Leczniczymi</w:t>
            </w:r>
          </w:p>
          <w:p w14:paraId="2E415549" w14:textId="77777777" w:rsidR="00446B45" w:rsidRPr="00311A18" w:rsidRDefault="00446B45" w:rsidP="003D244B">
            <w:pPr>
              <w:widowControl w:val="0"/>
              <w:suppressAutoHyphens/>
              <w:rPr>
                <w:color w:val="333333"/>
              </w:rPr>
            </w:pPr>
            <w:r w:rsidRPr="00311A18">
              <w:rPr>
                <w:color w:val="333333"/>
              </w:rPr>
              <w:t>(ZSMOPL)</w:t>
            </w:r>
          </w:p>
          <w:p w14:paraId="1B71A225" w14:textId="77777777" w:rsidR="00446B45" w:rsidRPr="00311A18" w:rsidRDefault="00446B45" w:rsidP="003D244B">
            <w:pPr>
              <w:widowControl w:val="0"/>
              <w:suppressAutoHyphens/>
              <w:rPr>
                <w:color w:val="333333"/>
              </w:rPr>
            </w:pPr>
            <w:r w:rsidRPr="00311A18">
              <w:rPr>
                <w:color w:val="333333"/>
              </w:rPr>
              <w:t>SPECYFIKACJA KOMUNIKATÓW NA POTRZEBY</w:t>
            </w:r>
          </w:p>
          <w:p w14:paraId="71662A00" w14:textId="77777777" w:rsidR="00446B45" w:rsidRPr="00A96717" w:rsidRDefault="00446B45" w:rsidP="003D244B">
            <w:pPr>
              <w:widowControl w:val="0"/>
              <w:suppressAutoHyphens/>
              <w:rPr>
                <w:color w:val="333333"/>
              </w:rPr>
            </w:pPr>
            <w:r w:rsidRPr="00311A18">
              <w:rPr>
                <w:color w:val="333333"/>
              </w:rPr>
              <w:t>WYTWÓRCÓW OPROGRAMOWANIA</w:t>
            </w:r>
            <w:r>
              <w:rPr>
                <w:color w:val="333333"/>
              </w:rPr>
              <w:t xml:space="preserve">” </w:t>
            </w:r>
          </w:p>
        </w:tc>
        <w:tc>
          <w:tcPr>
            <w:tcW w:w="748" w:type="pct"/>
          </w:tcPr>
          <w:p w14:paraId="7766238E" w14:textId="77777777" w:rsidR="00446B45" w:rsidRDefault="00446B45" w:rsidP="003D244B">
            <w:pPr>
              <w:widowControl w:val="0"/>
              <w:suppressAutoHyphens/>
              <w:rPr>
                <w:color w:val="333333"/>
              </w:rPr>
            </w:pPr>
            <w:r>
              <w:rPr>
                <w:color w:val="333333"/>
              </w:rPr>
              <w:t xml:space="preserve">System HIS  </w:t>
            </w:r>
          </w:p>
        </w:tc>
        <w:tc>
          <w:tcPr>
            <w:tcW w:w="514" w:type="pct"/>
          </w:tcPr>
          <w:p w14:paraId="246EEB9C" w14:textId="77777777" w:rsidR="00446B45" w:rsidRPr="00FA4D44" w:rsidRDefault="00446B45" w:rsidP="003D244B">
            <w:pPr>
              <w:widowControl w:val="0"/>
              <w:suppressAutoHyphens/>
              <w:rPr>
                <w:color w:val="333333"/>
              </w:rPr>
            </w:pPr>
          </w:p>
        </w:tc>
        <w:tc>
          <w:tcPr>
            <w:tcW w:w="328" w:type="pct"/>
          </w:tcPr>
          <w:p w14:paraId="4E517E3D" w14:textId="77777777" w:rsidR="00446B45" w:rsidRDefault="00446B45" w:rsidP="003D244B">
            <w:pPr>
              <w:widowControl w:val="0"/>
              <w:suppressAutoHyphens/>
              <w:rPr>
                <w:color w:val="333333"/>
              </w:rPr>
            </w:pPr>
            <w:r>
              <w:rPr>
                <w:color w:val="333333"/>
              </w:rPr>
              <w:t xml:space="preserve">TAK  </w:t>
            </w:r>
          </w:p>
        </w:tc>
      </w:tr>
      <w:tr w:rsidR="00446B45" w14:paraId="01E45C8A" w14:textId="77777777" w:rsidTr="003D244B">
        <w:tc>
          <w:tcPr>
            <w:tcW w:w="187" w:type="pct"/>
          </w:tcPr>
          <w:p w14:paraId="5DDA3B87" w14:textId="77777777" w:rsidR="00446B45" w:rsidRDefault="00446B45" w:rsidP="003D244B">
            <w:pPr>
              <w:widowControl w:val="0"/>
              <w:suppressAutoHyphens/>
              <w:rPr>
                <w:color w:val="333333"/>
              </w:rPr>
            </w:pPr>
            <w:r>
              <w:rPr>
                <w:color w:val="333333"/>
              </w:rPr>
              <w:lastRenderedPageBreak/>
              <w:t>4.</w:t>
            </w:r>
          </w:p>
        </w:tc>
        <w:tc>
          <w:tcPr>
            <w:tcW w:w="606" w:type="pct"/>
          </w:tcPr>
          <w:p w14:paraId="182A895B" w14:textId="77777777" w:rsidR="00446B45" w:rsidRDefault="00446B45" w:rsidP="003D244B">
            <w:pPr>
              <w:widowControl w:val="0"/>
              <w:suppressAutoHyphens/>
              <w:rPr>
                <w:color w:val="333333"/>
              </w:rPr>
            </w:pPr>
            <w:r>
              <w:rPr>
                <w:color w:val="333333"/>
              </w:rPr>
              <w:t xml:space="preserve">Przekazanie sprawozdania KOWAL </w:t>
            </w:r>
          </w:p>
        </w:tc>
        <w:tc>
          <w:tcPr>
            <w:tcW w:w="514" w:type="pct"/>
          </w:tcPr>
          <w:p w14:paraId="32E41D55" w14:textId="77777777" w:rsidR="00446B45" w:rsidRDefault="00446B45" w:rsidP="003D244B">
            <w:pPr>
              <w:widowControl w:val="0"/>
              <w:suppressAutoHyphens/>
              <w:rPr>
                <w:color w:val="333333"/>
              </w:rPr>
            </w:pPr>
            <w:r>
              <w:rPr>
                <w:color w:val="333333"/>
              </w:rPr>
              <w:t xml:space="preserve">TAK </w:t>
            </w:r>
          </w:p>
        </w:tc>
        <w:tc>
          <w:tcPr>
            <w:tcW w:w="1262" w:type="pct"/>
          </w:tcPr>
          <w:p w14:paraId="74462556" w14:textId="77777777" w:rsidR="00446B45" w:rsidRDefault="00446B45" w:rsidP="003D244B">
            <w:pPr>
              <w:widowControl w:val="0"/>
              <w:suppressAutoHyphens/>
              <w:rPr>
                <w:color w:val="333333"/>
              </w:rPr>
            </w:pPr>
            <w:r>
              <w:rPr>
                <w:color w:val="333333"/>
              </w:rPr>
              <w:t xml:space="preserve">Przygotowany plik sprawozdania jest przekazywany do system KOWAL  </w:t>
            </w:r>
          </w:p>
        </w:tc>
        <w:tc>
          <w:tcPr>
            <w:tcW w:w="841" w:type="pct"/>
          </w:tcPr>
          <w:p w14:paraId="42133DD1" w14:textId="77777777" w:rsidR="00446B45" w:rsidRPr="00A96717" w:rsidRDefault="00446B45" w:rsidP="003D244B">
            <w:pPr>
              <w:widowControl w:val="0"/>
              <w:suppressAutoHyphens/>
              <w:rPr>
                <w:color w:val="333333"/>
              </w:rPr>
            </w:pPr>
            <w:r>
              <w:rPr>
                <w:color w:val="333333"/>
              </w:rPr>
              <w:t xml:space="preserve">Zgodność komunikatu ze specyfikacją dla systemu KOWAL </w:t>
            </w:r>
          </w:p>
        </w:tc>
        <w:tc>
          <w:tcPr>
            <w:tcW w:w="748" w:type="pct"/>
          </w:tcPr>
          <w:p w14:paraId="77375237" w14:textId="77777777" w:rsidR="00446B45" w:rsidRDefault="00446B45" w:rsidP="003D244B">
            <w:pPr>
              <w:widowControl w:val="0"/>
              <w:suppressAutoHyphens/>
              <w:rPr>
                <w:color w:val="333333"/>
              </w:rPr>
            </w:pPr>
            <w:r>
              <w:rPr>
                <w:color w:val="333333"/>
              </w:rPr>
              <w:t xml:space="preserve">System HIS </w:t>
            </w:r>
          </w:p>
        </w:tc>
        <w:tc>
          <w:tcPr>
            <w:tcW w:w="514" w:type="pct"/>
          </w:tcPr>
          <w:p w14:paraId="2059F946" w14:textId="77777777" w:rsidR="00446B45" w:rsidRDefault="00446B45" w:rsidP="003D244B">
            <w:pPr>
              <w:widowControl w:val="0"/>
              <w:suppressAutoHyphens/>
              <w:rPr>
                <w:color w:val="333333"/>
              </w:rPr>
            </w:pPr>
          </w:p>
        </w:tc>
        <w:tc>
          <w:tcPr>
            <w:tcW w:w="328" w:type="pct"/>
          </w:tcPr>
          <w:p w14:paraId="36BCBE7C" w14:textId="77777777" w:rsidR="00446B45" w:rsidRDefault="00446B45" w:rsidP="003D244B">
            <w:pPr>
              <w:widowControl w:val="0"/>
              <w:suppressAutoHyphens/>
              <w:rPr>
                <w:color w:val="333333"/>
              </w:rPr>
            </w:pPr>
            <w:r>
              <w:rPr>
                <w:color w:val="333333"/>
              </w:rPr>
              <w:t xml:space="preserve">TAK </w:t>
            </w:r>
          </w:p>
        </w:tc>
      </w:tr>
      <w:tr w:rsidR="00446B45" w14:paraId="0EEB0881" w14:textId="77777777" w:rsidTr="003D244B">
        <w:tc>
          <w:tcPr>
            <w:tcW w:w="187" w:type="pct"/>
          </w:tcPr>
          <w:p w14:paraId="30BEC42B" w14:textId="77777777" w:rsidR="00446B45" w:rsidRPr="001355BB" w:rsidRDefault="00446B45" w:rsidP="003D244B">
            <w:pPr>
              <w:widowControl w:val="0"/>
              <w:suppressAutoHyphens/>
              <w:rPr>
                <w:color w:val="333333"/>
              </w:rPr>
            </w:pPr>
            <w:r w:rsidRPr="001355BB">
              <w:rPr>
                <w:color w:val="333333"/>
              </w:rPr>
              <w:t>5.</w:t>
            </w:r>
            <w:r>
              <w:rPr>
                <w:color w:val="333333"/>
              </w:rPr>
              <w:t xml:space="preserve"> </w:t>
            </w:r>
          </w:p>
        </w:tc>
        <w:tc>
          <w:tcPr>
            <w:tcW w:w="606" w:type="pct"/>
          </w:tcPr>
          <w:p w14:paraId="21787BA5" w14:textId="77777777" w:rsidR="00446B45" w:rsidRDefault="00446B45" w:rsidP="003D244B">
            <w:pPr>
              <w:widowControl w:val="0"/>
              <w:suppressAutoHyphens/>
              <w:rPr>
                <w:color w:val="333333"/>
              </w:rPr>
            </w:pPr>
            <w:r>
              <w:rPr>
                <w:color w:val="333333"/>
              </w:rPr>
              <w:t xml:space="preserve">Pobranie potwierdzenia przesłania </w:t>
            </w:r>
          </w:p>
        </w:tc>
        <w:tc>
          <w:tcPr>
            <w:tcW w:w="514" w:type="pct"/>
          </w:tcPr>
          <w:p w14:paraId="262C2124" w14:textId="77777777" w:rsidR="00446B45" w:rsidRDefault="00446B45" w:rsidP="003D244B">
            <w:pPr>
              <w:widowControl w:val="0"/>
              <w:suppressAutoHyphens/>
              <w:rPr>
                <w:color w:val="333333"/>
              </w:rPr>
            </w:pPr>
            <w:r>
              <w:rPr>
                <w:color w:val="333333"/>
              </w:rPr>
              <w:t xml:space="preserve">TAK </w:t>
            </w:r>
          </w:p>
        </w:tc>
        <w:tc>
          <w:tcPr>
            <w:tcW w:w="1262" w:type="pct"/>
          </w:tcPr>
          <w:p w14:paraId="06001E66" w14:textId="77777777" w:rsidR="00446B45" w:rsidRDefault="00446B45" w:rsidP="003D244B">
            <w:pPr>
              <w:widowControl w:val="0"/>
              <w:suppressAutoHyphens/>
              <w:rPr>
                <w:color w:val="333333"/>
              </w:rPr>
            </w:pPr>
            <w:r>
              <w:rPr>
                <w:color w:val="333333"/>
              </w:rPr>
              <w:t xml:space="preserve">System HIS po przekazaniu komunikatu pobiera elektroniczne potwierdzenie przekazania i fakt ten odnotowuje w bazie systemu </w:t>
            </w:r>
          </w:p>
        </w:tc>
        <w:tc>
          <w:tcPr>
            <w:tcW w:w="841" w:type="pct"/>
          </w:tcPr>
          <w:p w14:paraId="4D9AEAFF" w14:textId="77777777" w:rsidR="00446B45" w:rsidRPr="00A96717" w:rsidRDefault="00446B45" w:rsidP="003D244B">
            <w:pPr>
              <w:widowControl w:val="0"/>
              <w:suppressAutoHyphens/>
              <w:rPr>
                <w:color w:val="333333"/>
              </w:rPr>
            </w:pPr>
          </w:p>
        </w:tc>
        <w:tc>
          <w:tcPr>
            <w:tcW w:w="748" w:type="pct"/>
          </w:tcPr>
          <w:p w14:paraId="4B361E77" w14:textId="77777777" w:rsidR="00446B45" w:rsidRDefault="00446B45" w:rsidP="003D244B">
            <w:pPr>
              <w:widowControl w:val="0"/>
              <w:suppressAutoHyphens/>
              <w:rPr>
                <w:color w:val="333333"/>
              </w:rPr>
            </w:pPr>
            <w:r>
              <w:rPr>
                <w:color w:val="333333"/>
              </w:rPr>
              <w:t xml:space="preserve">System HIS </w:t>
            </w:r>
          </w:p>
        </w:tc>
        <w:tc>
          <w:tcPr>
            <w:tcW w:w="514" w:type="pct"/>
          </w:tcPr>
          <w:p w14:paraId="763B8F4C" w14:textId="77777777" w:rsidR="00446B45" w:rsidRDefault="00446B45" w:rsidP="003D244B">
            <w:pPr>
              <w:widowControl w:val="0"/>
              <w:suppressAutoHyphens/>
              <w:rPr>
                <w:color w:val="333333"/>
              </w:rPr>
            </w:pPr>
          </w:p>
        </w:tc>
        <w:tc>
          <w:tcPr>
            <w:tcW w:w="328" w:type="pct"/>
          </w:tcPr>
          <w:p w14:paraId="65F54F2B" w14:textId="77777777" w:rsidR="00446B45" w:rsidRDefault="00446B45" w:rsidP="003D244B">
            <w:pPr>
              <w:widowControl w:val="0"/>
              <w:suppressAutoHyphens/>
              <w:rPr>
                <w:color w:val="333333"/>
              </w:rPr>
            </w:pPr>
            <w:r>
              <w:rPr>
                <w:color w:val="333333"/>
              </w:rPr>
              <w:t xml:space="preserve">TAK </w:t>
            </w:r>
          </w:p>
        </w:tc>
      </w:tr>
    </w:tbl>
    <w:p w14:paraId="69B1F535" w14:textId="77777777" w:rsidR="00446B45" w:rsidRDefault="00446B45" w:rsidP="00446B45">
      <w:pPr>
        <w:pStyle w:val="Akapitzlist"/>
        <w:sectPr w:rsidR="00446B45" w:rsidSect="003D244B">
          <w:pgSz w:w="16838" w:h="11906" w:orient="landscape"/>
          <w:pgMar w:top="1417" w:right="1417" w:bottom="1417" w:left="1417" w:header="708" w:footer="708" w:gutter="0"/>
          <w:cols w:space="708"/>
          <w:docGrid w:linePitch="360"/>
        </w:sectPr>
      </w:pPr>
    </w:p>
    <w:p w14:paraId="6B18E2DE" w14:textId="3CFA6A0E" w:rsidR="00446B45" w:rsidRDefault="00446B45" w:rsidP="000634AE">
      <w:pPr>
        <w:pStyle w:val="Nagwek2"/>
        <w:numPr>
          <w:ilvl w:val="1"/>
          <w:numId w:val="85"/>
        </w:numPr>
      </w:pPr>
      <w:bookmarkStart w:id="107" w:name="_Toc69724667"/>
      <w:bookmarkStart w:id="108" w:name="_Toc72178877"/>
      <w:bookmarkStart w:id="109" w:name="_Toc72964164"/>
      <w:r>
        <w:lastRenderedPageBreak/>
        <w:t xml:space="preserve">Procesy w obszarze </w:t>
      </w:r>
      <w:bookmarkEnd w:id="107"/>
      <w:bookmarkEnd w:id="108"/>
      <w:r w:rsidR="003D244B">
        <w:t>rozliczenia</w:t>
      </w:r>
      <w:bookmarkEnd w:id="109"/>
      <w:r w:rsidR="003D244B">
        <w:t xml:space="preserve"> </w:t>
      </w:r>
    </w:p>
    <w:p w14:paraId="34C45F14" w14:textId="77777777" w:rsidR="00446B45" w:rsidRDefault="00446B45" w:rsidP="00446B45"/>
    <w:p w14:paraId="6C8042A0" w14:textId="77777777" w:rsidR="00446B45" w:rsidRDefault="00446B45" w:rsidP="00446B45">
      <w:r>
        <w:t xml:space="preserve">W obszarze rozliczeń świadczeń zdrowotnych zidentyfikowano następujące procesy </w:t>
      </w:r>
    </w:p>
    <w:p w14:paraId="0F88F574" w14:textId="77777777" w:rsidR="00446B45" w:rsidRDefault="009057C9" w:rsidP="00446B45">
      <w:pPr>
        <w:jc w:val="center"/>
      </w:pPr>
      <w:r>
        <w:rPr>
          <w:noProof/>
        </w:rPr>
        <w:object w:dxaOrig="5473" w:dyaOrig="5833" w14:anchorId="11B0B71F">
          <v:shape id="_x0000_i1033" type="#_x0000_t75" alt="" style="width:274pt;height:292pt;mso-width-percent:0;mso-height-percent:0;mso-width-percent:0;mso-height-percent:0" o:ole="">
            <v:imagedata r:id="rId111" o:title=""/>
          </v:shape>
          <o:OLEObject Type="Embed" ProgID="Visio.Drawing.15" ShapeID="_x0000_i1033" DrawAspect="Content" ObjectID="_1683585980" r:id="rId112"/>
        </w:object>
      </w:r>
    </w:p>
    <w:tbl>
      <w:tblPr>
        <w:tblStyle w:val="Tabelasiatki1jasnaakcent1"/>
        <w:tblW w:w="0" w:type="auto"/>
        <w:tblLook w:val="04A0" w:firstRow="1" w:lastRow="0" w:firstColumn="1" w:lastColumn="0" w:noHBand="0" w:noVBand="1"/>
      </w:tblPr>
      <w:tblGrid>
        <w:gridCol w:w="2830"/>
        <w:gridCol w:w="6232"/>
      </w:tblGrid>
      <w:tr w:rsidR="00446B45" w14:paraId="01FD2811" w14:textId="77777777" w:rsidTr="003D2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3D2A67" w14:textId="77777777" w:rsidR="00446B45" w:rsidRDefault="00446B45" w:rsidP="003D244B">
            <w:r>
              <w:t xml:space="preserve">Nazwa procesu </w:t>
            </w:r>
          </w:p>
        </w:tc>
        <w:tc>
          <w:tcPr>
            <w:tcW w:w="6232" w:type="dxa"/>
          </w:tcPr>
          <w:p w14:paraId="09905AEF" w14:textId="77777777" w:rsidR="00446B45" w:rsidRDefault="00446B45" w:rsidP="003D244B">
            <w:pPr>
              <w:cnfStyle w:val="100000000000" w:firstRow="1" w:lastRow="0" w:firstColumn="0" w:lastColumn="0" w:oddVBand="0" w:evenVBand="0" w:oddHBand="0" w:evenHBand="0" w:firstRowFirstColumn="0" w:firstRowLastColumn="0" w:lastRowFirstColumn="0" w:lastRowLastColumn="0"/>
            </w:pPr>
            <w:r>
              <w:t xml:space="preserve">Cel procesu </w:t>
            </w:r>
          </w:p>
        </w:tc>
      </w:tr>
      <w:tr w:rsidR="00446B45" w:rsidRPr="00226999" w14:paraId="1D5F0395"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67F6D237" w14:textId="77777777" w:rsidR="00446B45" w:rsidRPr="00226999" w:rsidRDefault="00446B45" w:rsidP="003D244B">
            <w:pPr>
              <w:rPr>
                <w:b w:val="0"/>
                <w:bCs w:val="0"/>
              </w:rPr>
            </w:pPr>
            <w:r>
              <w:rPr>
                <w:b w:val="0"/>
                <w:bCs w:val="0"/>
              </w:rPr>
              <w:t>ROZ</w:t>
            </w:r>
            <w:r w:rsidRPr="00226999">
              <w:rPr>
                <w:b w:val="0"/>
                <w:bCs w:val="0"/>
              </w:rPr>
              <w:t>.00</w:t>
            </w:r>
            <w:r>
              <w:rPr>
                <w:b w:val="0"/>
                <w:bCs w:val="0"/>
              </w:rPr>
              <w:t>1</w:t>
            </w:r>
            <w:r w:rsidRPr="00226999">
              <w:rPr>
                <w:b w:val="0"/>
                <w:bCs w:val="0"/>
              </w:rPr>
              <w:t xml:space="preserve"> </w:t>
            </w:r>
            <w:r>
              <w:rPr>
                <w:b w:val="0"/>
                <w:bCs w:val="0"/>
              </w:rPr>
              <w:t xml:space="preserve">Rozliczenie świadczeń finansowanych ze środków publicznych </w:t>
            </w:r>
          </w:p>
        </w:tc>
        <w:tc>
          <w:tcPr>
            <w:tcW w:w="6232" w:type="dxa"/>
          </w:tcPr>
          <w:p w14:paraId="02EB711C" w14:textId="77777777" w:rsidR="00446B45" w:rsidRPr="0022699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uzyskanie zapłaty za świadczenia zrealizowane w ramach umów na świadczenia zdrowotne finansowane ze środków publicznych z NFZ </w:t>
            </w:r>
          </w:p>
        </w:tc>
      </w:tr>
      <w:tr w:rsidR="00446B45" w:rsidRPr="000F71B6" w14:paraId="4A3CEEF7"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61193EC0" w14:textId="77777777" w:rsidR="00446B45" w:rsidRPr="000F71B6" w:rsidRDefault="00446B45" w:rsidP="003D244B">
            <w:pPr>
              <w:rPr>
                <w:b w:val="0"/>
                <w:bCs w:val="0"/>
              </w:rPr>
            </w:pPr>
            <w:r>
              <w:rPr>
                <w:b w:val="0"/>
                <w:bCs w:val="0"/>
              </w:rPr>
              <w:t>ROZ</w:t>
            </w:r>
            <w:r w:rsidRPr="000F71B6">
              <w:rPr>
                <w:b w:val="0"/>
                <w:bCs w:val="0"/>
              </w:rPr>
              <w:t>.00</w:t>
            </w:r>
            <w:r>
              <w:rPr>
                <w:b w:val="0"/>
                <w:bCs w:val="0"/>
              </w:rPr>
              <w:t>2</w:t>
            </w:r>
            <w:r w:rsidRPr="000F71B6">
              <w:rPr>
                <w:b w:val="0"/>
                <w:bCs w:val="0"/>
              </w:rPr>
              <w:t xml:space="preserve"> </w:t>
            </w:r>
            <w:r>
              <w:rPr>
                <w:b w:val="0"/>
                <w:bCs w:val="0"/>
              </w:rPr>
              <w:t xml:space="preserve">Rozliczenie świadczeń komercyjnych </w:t>
            </w:r>
          </w:p>
        </w:tc>
        <w:tc>
          <w:tcPr>
            <w:tcW w:w="6232" w:type="dxa"/>
          </w:tcPr>
          <w:p w14:paraId="20893181" w14:textId="38DCA957" w:rsidR="00446B45" w:rsidRPr="000F71B6" w:rsidRDefault="00446B45" w:rsidP="003D244B">
            <w:pPr>
              <w:cnfStyle w:val="000000000000" w:firstRow="0" w:lastRow="0" w:firstColumn="0" w:lastColumn="0" w:oddVBand="0" w:evenVBand="0" w:oddHBand="0" w:evenHBand="0" w:firstRowFirstColumn="0" w:firstRowLastColumn="0" w:lastRowFirstColumn="0" w:lastRowLastColumn="0"/>
            </w:pPr>
            <w:r>
              <w:t>Celem procesu jest uzyskanie zapłaty za świadczenia zrealizowane komercyjnie przez Szpital im</w:t>
            </w:r>
            <w:r w:rsidR="00E80286">
              <w:t>.</w:t>
            </w:r>
            <w:r>
              <w:t xml:space="preserve"> Dietla w Krakowie </w:t>
            </w:r>
          </w:p>
        </w:tc>
      </w:tr>
      <w:tr w:rsidR="00446B45" w:rsidRPr="004912D9" w14:paraId="22B183A6"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EA8500D" w14:textId="77777777" w:rsidR="00446B45" w:rsidRPr="004912D9" w:rsidRDefault="00446B45" w:rsidP="003D244B">
            <w:pPr>
              <w:rPr>
                <w:b w:val="0"/>
                <w:bCs w:val="0"/>
              </w:rPr>
            </w:pPr>
            <w:r>
              <w:rPr>
                <w:b w:val="0"/>
                <w:bCs w:val="0"/>
              </w:rPr>
              <w:t xml:space="preserve">DIAG.001 Realizacja badań diagnostyka obrazowa </w:t>
            </w:r>
          </w:p>
        </w:tc>
        <w:tc>
          <w:tcPr>
            <w:tcW w:w="6232" w:type="dxa"/>
          </w:tcPr>
          <w:p w14:paraId="3A13BFCA"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jest realizacja badań diagnostyki obrazowej w tym również realizowanych komercyjnie </w:t>
            </w:r>
          </w:p>
        </w:tc>
      </w:tr>
      <w:tr w:rsidR="00446B45" w:rsidRPr="004912D9" w14:paraId="71064290"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0F1433ED" w14:textId="77777777" w:rsidR="00446B45" w:rsidRPr="004912D9" w:rsidRDefault="00446B45" w:rsidP="003D244B">
            <w:pPr>
              <w:rPr>
                <w:b w:val="0"/>
                <w:bCs w:val="0"/>
              </w:rPr>
            </w:pPr>
            <w:r>
              <w:rPr>
                <w:b w:val="0"/>
                <w:bCs w:val="0"/>
              </w:rPr>
              <w:t>LAB</w:t>
            </w:r>
            <w:r w:rsidRPr="004912D9">
              <w:rPr>
                <w:b w:val="0"/>
                <w:bCs w:val="0"/>
              </w:rPr>
              <w:t>.00</w:t>
            </w:r>
            <w:r>
              <w:rPr>
                <w:b w:val="0"/>
                <w:bCs w:val="0"/>
              </w:rPr>
              <w:t>1</w:t>
            </w:r>
            <w:r w:rsidRPr="004912D9">
              <w:rPr>
                <w:b w:val="0"/>
                <w:bCs w:val="0"/>
              </w:rPr>
              <w:t xml:space="preserve"> </w:t>
            </w:r>
            <w:r>
              <w:rPr>
                <w:b w:val="0"/>
                <w:bCs w:val="0"/>
              </w:rPr>
              <w:t xml:space="preserve">Realizacja badań laboratorium zlecenia wewnętrzne </w:t>
            </w:r>
          </w:p>
        </w:tc>
        <w:tc>
          <w:tcPr>
            <w:tcW w:w="6232" w:type="dxa"/>
          </w:tcPr>
          <w:p w14:paraId="1518BC8E"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Celem jest realizacja badań laboratoryjnych w tym również realizowanych komercyjnie</w:t>
            </w:r>
          </w:p>
        </w:tc>
      </w:tr>
      <w:tr w:rsidR="00446B45" w:rsidRPr="00751F26" w14:paraId="7F24127C"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8348A3F" w14:textId="77777777" w:rsidR="00446B45" w:rsidRPr="00751F26" w:rsidRDefault="00446B45" w:rsidP="003D244B">
            <w:pPr>
              <w:rPr>
                <w:b w:val="0"/>
                <w:bCs w:val="0"/>
              </w:rPr>
            </w:pPr>
            <w:r>
              <w:rPr>
                <w:b w:val="0"/>
                <w:bCs w:val="0"/>
              </w:rPr>
              <w:t>ROZ</w:t>
            </w:r>
            <w:r w:rsidRPr="00751F26">
              <w:rPr>
                <w:b w:val="0"/>
                <w:bCs w:val="0"/>
              </w:rPr>
              <w:t>.00</w:t>
            </w:r>
            <w:r>
              <w:rPr>
                <w:b w:val="0"/>
                <w:bCs w:val="0"/>
              </w:rPr>
              <w:t>3</w:t>
            </w:r>
            <w:r w:rsidRPr="00751F26">
              <w:rPr>
                <w:b w:val="0"/>
                <w:bCs w:val="0"/>
              </w:rPr>
              <w:t xml:space="preserve">. </w:t>
            </w:r>
            <w:r>
              <w:rPr>
                <w:b w:val="0"/>
                <w:bCs w:val="0"/>
              </w:rPr>
              <w:t xml:space="preserve">Zawieranie umów na świadczenia komercyjne </w:t>
            </w:r>
          </w:p>
        </w:tc>
        <w:tc>
          <w:tcPr>
            <w:tcW w:w="6232" w:type="dxa"/>
          </w:tcPr>
          <w:p w14:paraId="32A85726" w14:textId="7777777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pozyskanie umów na realizację świadczeń dla innych podmiotów leczniczych </w:t>
            </w:r>
          </w:p>
        </w:tc>
      </w:tr>
    </w:tbl>
    <w:p w14:paraId="25E61C67" w14:textId="77777777" w:rsidR="00446B45" w:rsidRDefault="00446B45" w:rsidP="00446B45">
      <w:pPr>
        <w:rPr>
          <w:rStyle w:val="Nagwek3Znak"/>
        </w:rPr>
      </w:pPr>
    </w:p>
    <w:p w14:paraId="07DC70EA" w14:textId="77777777" w:rsidR="00446B45" w:rsidRDefault="00446B45" w:rsidP="00446B45">
      <w:pPr>
        <w:rPr>
          <w:rStyle w:val="Nagwek3Znak"/>
        </w:rPr>
      </w:pPr>
      <w:r>
        <w:rPr>
          <w:rStyle w:val="Nagwek3Znak"/>
        </w:rPr>
        <w:br w:type="page"/>
      </w:r>
    </w:p>
    <w:p w14:paraId="2EE47E27" w14:textId="77777777" w:rsidR="00446B45" w:rsidRDefault="00446B45" w:rsidP="00446B45">
      <w:bookmarkStart w:id="110" w:name="_Toc69724668"/>
      <w:bookmarkStart w:id="111" w:name="_Toc72178878"/>
      <w:bookmarkStart w:id="112" w:name="_Toc72964165"/>
      <w:r w:rsidRPr="001833B2">
        <w:rPr>
          <w:rStyle w:val="Nagwek3Znak"/>
        </w:rPr>
        <w:lastRenderedPageBreak/>
        <w:t>ROZ.001 Rozliczenie świadczeń finansowanych ze środków publicznych</w:t>
      </w:r>
      <w:bookmarkEnd w:id="110"/>
      <w:bookmarkEnd w:id="111"/>
      <w:bookmarkEnd w:id="112"/>
    </w:p>
    <w:p w14:paraId="0EC85A0A" w14:textId="77777777" w:rsidR="00446B45" w:rsidRDefault="009057C9" w:rsidP="00446B45">
      <w:pPr>
        <w:jc w:val="center"/>
      </w:pPr>
      <w:r>
        <w:rPr>
          <w:noProof/>
        </w:rPr>
        <w:object w:dxaOrig="13776" w:dyaOrig="19765" w14:anchorId="15CD1693">
          <v:shape id="_x0000_i1032" type="#_x0000_t75" alt="" style="width:467pt;height:669pt;mso-width-percent:0;mso-height-percent:0;mso-width-percent:0;mso-height-percent:0" o:ole="">
            <v:imagedata r:id="rId113" o:title=""/>
          </v:shape>
          <o:OLEObject Type="Embed" ProgID="Visio.Drawing.15" ShapeID="_x0000_i1032" DrawAspect="Content" ObjectID="_1683585981" r:id="rId114"/>
        </w:object>
      </w:r>
    </w:p>
    <w:p w14:paraId="3732EA21" w14:textId="77777777" w:rsidR="00446B45" w:rsidRDefault="00446B45" w:rsidP="00446B45">
      <w:pPr>
        <w:jc w:val="center"/>
      </w:pPr>
    </w:p>
    <w:p w14:paraId="374CCC2E"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8"/>
        <w:gridCol w:w="1696"/>
        <w:gridCol w:w="1701"/>
        <w:gridCol w:w="2614"/>
        <w:gridCol w:w="2347"/>
        <w:gridCol w:w="1559"/>
        <w:gridCol w:w="2796"/>
        <w:gridCol w:w="1883"/>
      </w:tblGrid>
      <w:tr w:rsidR="00446B45" w14:paraId="0D538CA1" w14:textId="77777777" w:rsidTr="003D244B">
        <w:tc>
          <w:tcPr>
            <w:tcW w:w="187" w:type="pct"/>
            <w:shd w:val="clear" w:color="auto" w:fill="D9E2F3" w:themeFill="accent1" w:themeFillTint="33"/>
          </w:tcPr>
          <w:p w14:paraId="1841D289" w14:textId="77777777" w:rsidR="00446B45" w:rsidRDefault="00446B45" w:rsidP="003D244B">
            <w:pPr>
              <w:widowControl w:val="0"/>
              <w:suppressAutoHyphens/>
              <w:rPr>
                <w:color w:val="333333"/>
              </w:rPr>
            </w:pPr>
            <w:r>
              <w:rPr>
                <w:color w:val="333333"/>
              </w:rPr>
              <w:lastRenderedPageBreak/>
              <w:t>LP</w:t>
            </w:r>
          </w:p>
        </w:tc>
        <w:tc>
          <w:tcPr>
            <w:tcW w:w="559" w:type="pct"/>
            <w:shd w:val="clear" w:color="auto" w:fill="D9E2F3" w:themeFill="accent1" w:themeFillTint="33"/>
          </w:tcPr>
          <w:p w14:paraId="303692BC" w14:textId="77777777" w:rsidR="00446B45" w:rsidRDefault="00446B45" w:rsidP="003D244B">
            <w:pPr>
              <w:widowControl w:val="0"/>
              <w:suppressAutoHyphens/>
              <w:rPr>
                <w:color w:val="333333"/>
              </w:rPr>
            </w:pPr>
            <w:r>
              <w:rPr>
                <w:color w:val="333333"/>
              </w:rPr>
              <w:t xml:space="preserve">Nazwa </w:t>
            </w:r>
          </w:p>
        </w:tc>
        <w:tc>
          <w:tcPr>
            <w:tcW w:w="561" w:type="pct"/>
            <w:shd w:val="clear" w:color="auto" w:fill="D9E2F3" w:themeFill="accent1" w:themeFillTint="33"/>
          </w:tcPr>
          <w:p w14:paraId="38A7FC48" w14:textId="77777777" w:rsidR="00446B45" w:rsidRDefault="00446B45" w:rsidP="003D244B">
            <w:pPr>
              <w:widowControl w:val="0"/>
              <w:suppressAutoHyphens/>
              <w:rPr>
                <w:color w:val="333333"/>
              </w:rPr>
            </w:pPr>
            <w:r>
              <w:rPr>
                <w:color w:val="333333"/>
              </w:rPr>
              <w:t>Czynności obowiązkowe</w:t>
            </w:r>
          </w:p>
        </w:tc>
        <w:tc>
          <w:tcPr>
            <w:tcW w:w="862" w:type="pct"/>
            <w:shd w:val="clear" w:color="auto" w:fill="D9E2F3" w:themeFill="accent1" w:themeFillTint="33"/>
          </w:tcPr>
          <w:p w14:paraId="1F8622A9"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77EC7253"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44EADE8D"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01689F91"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25BE3713" w14:textId="77777777" w:rsidR="00446B45" w:rsidRDefault="00446B45" w:rsidP="003D244B">
            <w:pPr>
              <w:widowControl w:val="0"/>
              <w:suppressAutoHyphens/>
              <w:rPr>
                <w:color w:val="333333"/>
              </w:rPr>
            </w:pPr>
            <w:r>
              <w:rPr>
                <w:color w:val="333333"/>
              </w:rPr>
              <w:t>log</w:t>
            </w:r>
          </w:p>
        </w:tc>
      </w:tr>
      <w:tr w:rsidR="00446B45" w14:paraId="65C1919B" w14:textId="77777777" w:rsidTr="003D244B">
        <w:tc>
          <w:tcPr>
            <w:tcW w:w="187" w:type="pct"/>
          </w:tcPr>
          <w:p w14:paraId="5946A85C"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59" w:type="pct"/>
          </w:tcPr>
          <w:p w14:paraId="06B5A588" w14:textId="77777777" w:rsidR="00446B45" w:rsidRDefault="00446B45" w:rsidP="003D244B">
            <w:pPr>
              <w:widowControl w:val="0"/>
              <w:suppressAutoHyphens/>
              <w:rPr>
                <w:color w:val="333333"/>
              </w:rPr>
            </w:pPr>
            <w:r>
              <w:rPr>
                <w:color w:val="333333"/>
              </w:rPr>
              <w:t xml:space="preserve">Weryfikacja wskazanych usług do rozliczania  </w:t>
            </w:r>
          </w:p>
        </w:tc>
        <w:tc>
          <w:tcPr>
            <w:tcW w:w="561" w:type="pct"/>
          </w:tcPr>
          <w:p w14:paraId="019C14F2" w14:textId="77777777" w:rsidR="00446B45" w:rsidRDefault="00446B45" w:rsidP="003D244B">
            <w:pPr>
              <w:widowControl w:val="0"/>
              <w:suppressAutoHyphens/>
              <w:rPr>
                <w:color w:val="333333"/>
              </w:rPr>
            </w:pPr>
            <w:r>
              <w:rPr>
                <w:color w:val="333333"/>
              </w:rPr>
              <w:t xml:space="preserve">TAK </w:t>
            </w:r>
          </w:p>
        </w:tc>
        <w:tc>
          <w:tcPr>
            <w:tcW w:w="862" w:type="pct"/>
          </w:tcPr>
          <w:p w14:paraId="5BDC46C7" w14:textId="2677E92D" w:rsidR="00446B45" w:rsidRDefault="00446B45" w:rsidP="003D244B">
            <w:pPr>
              <w:widowControl w:val="0"/>
              <w:suppressAutoHyphens/>
              <w:rPr>
                <w:color w:val="333333"/>
              </w:rPr>
            </w:pPr>
            <w:r>
              <w:rPr>
                <w:color w:val="333333"/>
              </w:rPr>
              <w:t xml:space="preserve">Pracownik sekcji rozliczeń na podstawie danych wprowadzonych przez pracowników komórek organizacyjnych weryfikuje poprawność rozliczeń świadczeń w ramach umów z NFZ </w:t>
            </w:r>
          </w:p>
        </w:tc>
        <w:tc>
          <w:tcPr>
            <w:tcW w:w="774" w:type="pct"/>
          </w:tcPr>
          <w:p w14:paraId="2C942958" w14:textId="698607C8" w:rsidR="00446B45" w:rsidRDefault="00446B45" w:rsidP="000634AE">
            <w:pPr>
              <w:pStyle w:val="Akapitzlist"/>
              <w:widowControl w:val="0"/>
              <w:numPr>
                <w:ilvl w:val="0"/>
                <w:numId w:val="83"/>
              </w:numPr>
              <w:suppressAutoHyphens/>
              <w:spacing w:before="0" w:after="0" w:line="240" w:lineRule="auto"/>
              <w:rPr>
                <w:color w:val="333333"/>
              </w:rPr>
            </w:pPr>
            <w:r>
              <w:rPr>
                <w:color w:val="333333"/>
              </w:rPr>
              <w:t>Czy każd</w:t>
            </w:r>
            <w:r w:rsidR="00E80286">
              <w:rPr>
                <w:color w:val="333333"/>
              </w:rPr>
              <w:t>e</w:t>
            </w:r>
            <w:r>
              <w:rPr>
                <w:color w:val="333333"/>
              </w:rPr>
              <w:t xml:space="preserve"> zakończone świadczeni</w:t>
            </w:r>
            <w:r w:rsidR="00E80286">
              <w:rPr>
                <w:color w:val="333333"/>
              </w:rPr>
              <w:t>e</w:t>
            </w:r>
            <w:r>
              <w:rPr>
                <w:color w:val="333333"/>
              </w:rPr>
              <w:t xml:space="preserve"> ma wprowadzone usługi do rozliczenia. </w:t>
            </w:r>
          </w:p>
          <w:p w14:paraId="4B02ED3C" w14:textId="77777777" w:rsidR="00446B45" w:rsidRDefault="00446B45" w:rsidP="000634AE">
            <w:pPr>
              <w:pStyle w:val="Akapitzlist"/>
              <w:widowControl w:val="0"/>
              <w:numPr>
                <w:ilvl w:val="0"/>
                <w:numId w:val="83"/>
              </w:numPr>
              <w:suppressAutoHyphens/>
              <w:spacing w:before="0" w:after="0" w:line="240" w:lineRule="auto"/>
              <w:rPr>
                <w:color w:val="333333"/>
              </w:rPr>
            </w:pPr>
            <w:r>
              <w:rPr>
                <w:color w:val="333333"/>
              </w:rPr>
              <w:t xml:space="preserve">Czy wskazana grupa JGP jest zgodna z algorytmem kodowania. </w:t>
            </w:r>
          </w:p>
          <w:p w14:paraId="4A53EF96" w14:textId="77777777" w:rsidR="00446B45" w:rsidRPr="00A94917" w:rsidRDefault="00446B45" w:rsidP="000634AE">
            <w:pPr>
              <w:pStyle w:val="Akapitzlist"/>
              <w:widowControl w:val="0"/>
              <w:numPr>
                <w:ilvl w:val="0"/>
                <w:numId w:val="83"/>
              </w:numPr>
              <w:suppressAutoHyphens/>
              <w:spacing w:before="0" w:after="0" w:line="240" w:lineRule="auto"/>
              <w:rPr>
                <w:color w:val="333333"/>
              </w:rPr>
            </w:pPr>
            <w:r>
              <w:rPr>
                <w:color w:val="333333"/>
              </w:rPr>
              <w:t>Czy wskazana grupa JGP ma najwyższą wartość spośród możliwych do rozliczenia</w:t>
            </w:r>
          </w:p>
        </w:tc>
        <w:tc>
          <w:tcPr>
            <w:tcW w:w="514" w:type="pct"/>
          </w:tcPr>
          <w:p w14:paraId="111B30B3"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5B280962" w14:textId="77777777" w:rsidR="00446B45" w:rsidRPr="00E16F60" w:rsidRDefault="00446B45" w:rsidP="003D244B">
            <w:pPr>
              <w:widowControl w:val="0"/>
              <w:suppressAutoHyphens/>
              <w:rPr>
                <w:color w:val="333333"/>
              </w:rPr>
            </w:pPr>
          </w:p>
        </w:tc>
        <w:tc>
          <w:tcPr>
            <w:tcW w:w="621" w:type="pct"/>
          </w:tcPr>
          <w:p w14:paraId="29FCE3F2" w14:textId="77777777" w:rsidR="00446B45" w:rsidRDefault="00446B45" w:rsidP="003D244B">
            <w:pPr>
              <w:widowControl w:val="0"/>
              <w:suppressAutoHyphens/>
              <w:rPr>
                <w:color w:val="333333"/>
              </w:rPr>
            </w:pPr>
            <w:r>
              <w:rPr>
                <w:color w:val="333333"/>
              </w:rPr>
              <w:t xml:space="preserve">NIE </w:t>
            </w:r>
          </w:p>
        </w:tc>
      </w:tr>
      <w:tr w:rsidR="00446B45" w14:paraId="48386CD6" w14:textId="77777777" w:rsidTr="003D244B">
        <w:tc>
          <w:tcPr>
            <w:tcW w:w="187" w:type="pct"/>
          </w:tcPr>
          <w:p w14:paraId="4DFBC737"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59" w:type="pct"/>
          </w:tcPr>
          <w:p w14:paraId="4F167600" w14:textId="77777777" w:rsidR="00446B45" w:rsidRDefault="00446B45" w:rsidP="003D244B">
            <w:pPr>
              <w:widowControl w:val="0"/>
              <w:suppressAutoHyphens/>
              <w:rPr>
                <w:color w:val="333333"/>
              </w:rPr>
            </w:pPr>
            <w:r>
              <w:rPr>
                <w:color w:val="333333"/>
              </w:rPr>
              <w:t xml:space="preserve">Przekazanie informacji do realizujących świadczenia  </w:t>
            </w:r>
          </w:p>
        </w:tc>
        <w:tc>
          <w:tcPr>
            <w:tcW w:w="561" w:type="pct"/>
          </w:tcPr>
          <w:p w14:paraId="2BB9C2DB" w14:textId="77777777" w:rsidR="00446B45" w:rsidRDefault="00446B45" w:rsidP="003D244B">
            <w:pPr>
              <w:widowControl w:val="0"/>
              <w:suppressAutoHyphens/>
              <w:rPr>
                <w:color w:val="333333"/>
              </w:rPr>
            </w:pPr>
            <w:r>
              <w:rPr>
                <w:color w:val="333333"/>
              </w:rPr>
              <w:t xml:space="preserve">NIE </w:t>
            </w:r>
          </w:p>
        </w:tc>
        <w:tc>
          <w:tcPr>
            <w:tcW w:w="862" w:type="pct"/>
          </w:tcPr>
          <w:p w14:paraId="107511C5" w14:textId="2C4FBCFC" w:rsidR="00446B45" w:rsidRDefault="00446B45" w:rsidP="003D244B">
            <w:pPr>
              <w:widowControl w:val="0"/>
              <w:suppressAutoHyphens/>
              <w:rPr>
                <w:color w:val="333333"/>
              </w:rPr>
            </w:pPr>
            <w:r>
              <w:rPr>
                <w:color w:val="333333"/>
              </w:rPr>
              <w:t>W przypadku</w:t>
            </w:r>
            <w:r w:rsidR="00E80286">
              <w:rPr>
                <w:color w:val="333333"/>
              </w:rPr>
              <w:t>,</w:t>
            </w:r>
            <w:r>
              <w:rPr>
                <w:color w:val="333333"/>
              </w:rPr>
              <w:t xml:space="preserve"> gdy stwierdzone nieprawidłowości w rozliczeniu świadczeń wymagają poprawy danych medycznych pracownik sekcji rozliczeń przekazuje tę informacje do właściwej komórki organizacyjnej </w:t>
            </w:r>
          </w:p>
        </w:tc>
        <w:tc>
          <w:tcPr>
            <w:tcW w:w="774" w:type="pct"/>
          </w:tcPr>
          <w:p w14:paraId="76376D9B" w14:textId="77777777" w:rsidR="00446B45" w:rsidRPr="00587E2D" w:rsidRDefault="00446B45" w:rsidP="003D244B">
            <w:pPr>
              <w:widowControl w:val="0"/>
              <w:suppressAutoHyphens/>
              <w:rPr>
                <w:color w:val="333333"/>
              </w:rPr>
            </w:pPr>
          </w:p>
        </w:tc>
        <w:tc>
          <w:tcPr>
            <w:tcW w:w="514" w:type="pct"/>
          </w:tcPr>
          <w:p w14:paraId="4774D89B"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68A6918A" w14:textId="77777777" w:rsidR="00446B45" w:rsidRDefault="00446B45" w:rsidP="003D244B">
            <w:pPr>
              <w:widowControl w:val="0"/>
              <w:suppressAutoHyphens/>
              <w:rPr>
                <w:color w:val="333333"/>
              </w:rPr>
            </w:pPr>
          </w:p>
        </w:tc>
        <w:tc>
          <w:tcPr>
            <w:tcW w:w="621" w:type="pct"/>
          </w:tcPr>
          <w:p w14:paraId="592A562A" w14:textId="77777777" w:rsidR="00446B45" w:rsidRDefault="00446B45" w:rsidP="003D244B">
            <w:pPr>
              <w:widowControl w:val="0"/>
              <w:suppressAutoHyphens/>
              <w:rPr>
                <w:color w:val="333333"/>
              </w:rPr>
            </w:pPr>
            <w:r>
              <w:rPr>
                <w:color w:val="333333"/>
              </w:rPr>
              <w:t xml:space="preserve">NIE </w:t>
            </w:r>
          </w:p>
        </w:tc>
      </w:tr>
      <w:tr w:rsidR="00446B45" w14:paraId="47F4256D" w14:textId="77777777" w:rsidTr="003D244B">
        <w:tc>
          <w:tcPr>
            <w:tcW w:w="187" w:type="pct"/>
          </w:tcPr>
          <w:p w14:paraId="37B436F1"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59" w:type="pct"/>
          </w:tcPr>
          <w:p w14:paraId="17AC964B" w14:textId="77777777" w:rsidR="00446B45" w:rsidRDefault="00446B45" w:rsidP="003D244B">
            <w:pPr>
              <w:widowControl w:val="0"/>
              <w:suppressAutoHyphens/>
              <w:rPr>
                <w:color w:val="333333"/>
              </w:rPr>
            </w:pPr>
            <w:r>
              <w:rPr>
                <w:color w:val="333333"/>
              </w:rPr>
              <w:t xml:space="preserve">Poprawa danych medycznych </w:t>
            </w:r>
          </w:p>
        </w:tc>
        <w:tc>
          <w:tcPr>
            <w:tcW w:w="561" w:type="pct"/>
          </w:tcPr>
          <w:p w14:paraId="530E6D72" w14:textId="77777777" w:rsidR="00446B45" w:rsidRDefault="00446B45" w:rsidP="003D244B">
            <w:pPr>
              <w:widowControl w:val="0"/>
              <w:suppressAutoHyphens/>
              <w:rPr>
                <w:color w:val="333333"/>
              </w:rPr>
            </w:pPr>
            <w:r>
              <w:rPr>
                <w:color w:val="333333"/>
              </w:rPr>
              <w:t xml:space="preserve">NIE </w:t>
            </w:r>
          </w:p>
        </w:tc>
        <w:tc>
          <w:tcPr>
            <w:tcW w:w="862" w:type="pct"/>
          </w:tcPr>
          <w:p w14:paraId="6B89A313" w14:textId="77777777" w:rsidR="00446B45" w:rsidRDefault="00446B45" w:rsidP="003D244B">
            <w:pPr>
              <w:widowControl w:val="0"/>
              <w:suppressAutoHyphens/>
              <w:rPr>
                <w:color w:val="333333"/>
              </w:rPr>
            </w:pPr>
            <w:r>
              <w:rPr>
                <w:color w:val="333333"/>
              </w:rPr>
              <w:t xml:space="preserve">W przypadku możliwości zmodyfikowania danych medycznych pracownicy komórki organizacyjnej wprowadzają stosowne </w:t>
            </w:r>
            <w:r>
              <w:rPr>
                <w:color w:val="333333"/>
              </w:rPr>
              <w:lastRenderedPageBreak/>
              <w:t xml:space="preserve">modyfikacje zgodnie z informacjami od sekcji rozliczeń </w:t>
            </w:r>
          </w:p>
        </w:tc>
        <w:tc>
          <w:tcPr>
            <w:tcW w:w="774" w:type="pct"/>
          </w:tcPr>
          <w:p w14:paraId="1A4208FD" w14:textId="77777777" w:rsidR="00446B45" w:rsidRPr="00A96717" w:rsidRDefault="00446B45" w:rsidP="003D244B">
            <w:pPr>
              <w:widowControl w:val="0"/>
              <w:suppressAutoHyphens/>
              <w:rPr>
                <w:color w:val="333333"/>
              </w:rPr>
            </w:pPr>
          </w:p>
        </w:tc>
        <w:tc>
          <w:tcPr>
            <w:tcW w:w="514" w:type="pct"/>
          </w:tcPr>
          <w:p w14:paraId="725F99C3" w14:textId="77777777" w:rsidR="00446B45" w:rsidRDefault="00446B45" w:rsidP="003D244B">
            <w:pPr>
              <w:widowControl w:val="0"/>
              <w:suppressAutoHyphens/>
              <w:rPr>
                <w:color w:val="333333"/>
              </w:rPr>
            </w:pPr>
            <w:r>
              <w:rPr>
                <w:color w:val="333333"/>
              </w:rPr>
              <w:t xml:space="preserve">Pracownicy komórek realizujących świadczenia zdrowotne </w:t>
            </w:r>
          </w:p>
        </w:tc>
        <w:tc>
          <w:tcPr>
            <w:tcW w:w="922" w:type="pct"/>
          </w:tcPr>
          <w:p w14:paraId="589AD575" w14:textId="77777777" w:rsidR="00446B45" w:rsidRPr="00FA4D44" w:rsidRDefault="00446B45" w:rsidP="003D244B">
            <w:pPr>
              <w:widowControl w:val="0"/>
              <w:suppressAutoHyphens/>
              <w:rPr>
                <w:color w:val="333333"/>
              </w:rPr>
            </w:pPr>
          </w:p>
        </w:tc>
        <w:tc>
          <w:tcPr>
            <w:tcW w:w="621" w:type="pct"/>
          </w:tcPr>
          <w:p w14:paraId="46FBE104" w14:textId="77777777" w:rsidR="00446B45" w:rsidRDefault="00446B45" w:rsidP="003D244B">
            <w:pPr>
              <w:widowControl w:val="0"/>
              <w:suppressAutoHyphens/>
              <w:rPr>
                <w:color w:val="333333"/>
              </w:rPr>
            </w:pPr>
            <w:r>
              <w:rPr>
                <w:color w:val="333333"/>
              </w:rPr>
              <w:t xml:space="preserve">TAK  </w:t>
            </w:r>
          </w:p>
        </w:tc>
      </w:tr>
      <w:tr w:rsidR="00446B45" w14:paraId="09424F1B" w14:textId="77777777" w:rsidTr="003D244B">
        <w:tc>
          <w:tcPr>
            <w:tcW w:w="187" w:type="pct"/>
          </w:tcPr>
          <w:p w14:paraId="7C4CB1AB" w14:textId="77777777" w:rsidR="00446B45" w:rsidRDefault="00446B45" w:rsidP="003D244B">
            <w:pPr>
              <w:widowControl w:val="0"/>
              <w:suppressAutoHyphens/>
              <w:rPr>
                <w:color w:val="333333"/>
              </w:rPr>
            </w:pPr>
            <w:r>
              <w:rPr>
                <w:color w:val="333333"/>
              </w:rPr>
              <w:t>4</w:t>
            </w:r>
          </w:p>
        </w:tc>
        <w:tc>
          <w:tcPr>
            <w:tcW w:w="559" w:type="pct"/>
          </w:tcPr>
          <w:p w14:paraId="2548DC9E" w14:textId="77777777" w:rsidR="00446B45" w:rsidRDefault="00446B45" w:rsidP="003D244B">
            <w:pPr>
              <w:widowControl w:val="0"/>
              <w:suppressAutoHyphens/>
              <w:rPr>
                <w:color w:val="333333"/>
              </w:rPr>
            </w:pPr>
            <w:r>
              <w:rPr>
                <w:color w:val="333333"/>
              </w:rPr>
              <w:t xml:space="preserve">Poprawa danych rozliczeniowych </w:t>
            </w:r>
          </w:p>
        </w:tc>
        <w:tc>
          <w:tcPr>
            <w:tcW w:w="561" w:type="pct"/>
          </w:tcPr>
          <w:p w14:paraId="774457A9" w14:textId="77777777" w:rsidR="00446B45" w:rsidRDefault="00446B45" w:rsidP="003D244B">
            <w:pPr>
              <w:widowControl w:val="0"/>
              <w:suppressAutoHyphens/>
              <w:rPr>
                <w:color w:val="333333"/>
              </w:rPr>
            </w:pPr>
            <w:r>
              <w:rPr>
                <w:color w:val="333333"/>
              </w:rPr>
              <w:t xml:space="preserve">NIE </w:t>
            </w:r>
          </w:p>
        </w:tc>
        <w:tc>
          <w:tcPr>
            <w:tcW w:w="862" w:type="pct"/>
          </w:tcPr>
          <w:p w14:paraId="13E3EC6D" w14:textId="77777777" w:rsidR="00446B45" w:rsidRDefault="00446B45" w:rsidP="003D244B">
            <w:pPr>
              <w:widowControl w:val="0"/>
              <w:suppressAutoHyphens/>
              <w:rPr>
                <w:color w:val="333333"/>
              </w:rPr>
            </w:pPr>
            <w:r>
              <w:rPr>
                <w:color w:val="333333"/>
              </w:rPr>
              <w:t xml:space="preserve">W przypadku, gdy pracownik sekcji rozliczeń może samodzielnie poprawić dane rozliczeniowe wprowadza stosowne modyfikacje do systemu HIS </w:t>
            </w:r>
          </w:p>
        </w:tc>
        <w:tc>
          <w:tcPr>
            <w:tcW w:w="774" w:type="pct"/>
          </w:tcPr>
          <w:p w14:paraId="29F1D928" w14:textId="77777777" w:rsidR="00446B45" w:rsidRPr="00A96717" w:rsidRDefault="00446B45" w:rsidP="003D244B">
            <w:pPr>
              <w:widowControl w:val="0"/>
              <w:suppressAutoHyphens/>
              <w:rPr>
                <w:color w:val="333333"/>
              </w:rPr>
            </w:pPr>
          </w:p>
        </w:tc>
        <w:tc>
          <w:tcPr>
            <w:tcW w:w="514" w:type="pct"/>
          </w:tcPr>
          <w:p w14:paraId="3E2498EA"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1D0B2A7E" w14:textId="77777777" w:rsidR="00446B45" w:rsidRPr="00FA4D44" w:rsidRDefault="00446B45" w:rsidP="003D244B">
            <w:pPr>
              <w:widowControl w:val="0"/>
              <w:suppressAutoHyphens/>
              <w:rPr>
                <w:color w:val="333333"/>
              </w:rPr>
            </w:pPr>
          </w:p>
        </w:tc>
        <w:tc>
          <w:tcPr>
            <w:tcW w:w="621" w:type="pct"/>
          </w:tcPr>
          <w:p w14:paraId="5069E350" w14:textId="77777777" w:rsidR="00446B45" w:rsidRDefault="00446B45" w:rsidP="003D244B">
            <w:pPr>
              <w:widowControl w:val="0"/>
              <w:suppressAutoHyphens/>
              <w:rPr>
                <w:color w:val="333333"/>
              </w:rPr>
            </w:pPr>
            <w:r>
              <w:rPr>
                <w:color w:val="333333"/>
              </w:rPr>
              <w:t xml:space="preserve">TAK </w:t>
            </w:r>
          </w:p>
        </w:tc>
      </w:tr>
      <w:tr w:rsidR="00446B45" w14:paraId="04A94E14" w14:textId="77777777" w:rsidTr="003D244B">
        <w:tc>
          <w:tcPr>
            <w:tcW w:w="187" w:type="pct"/>
          </w:tcPr>
          <w:p w14:paraId="4FE16685" w14:textId="77777777" w:rsidR="00446B45" w:rsidRDefault="00446B45" w:rsidP="003D244B">
            <w:pPr>
              <w:widowControl w:val="0"/>
              <w:suppressAutoHyphens/>
              <w:rPr>
                <w:color w:val="333333"/>
              </w:rPr>
            </w:pPr>
            <w:r>
              <w:rPr>
                <w:color w:val="333333"/>
              </w:rPr>
              <w:t>5</w:t>
            </w:r>
          </w:p>
        </w:tc>
        <w:tc>
          <w:tcPr>
            <w:tcW w:w="559" w:type="pct"/>
          </w:tcPr>
          <w:p w14:paraId="1526E080" w14:textId="77777777" w:rsidR="00446B45" w:rsidRDefault="00446B45" w:rsidP="003D244B">
            <w:pPr>
              <w:widowControl w:val="0"/>
              <w:suppressAutoHyphens/>
              <w:rPr>
                <w:color w:val="333333"/>
              </w:rPr>
            </w:pPr>
            <w:r>
              <w:rPr>
                <w:color w:val="333333"/>
              </w:rPr>
              <w:t xml:space="preserve">Wygenerowanie raportu statystycznego </w:t>
            </w:r>
          </w:p>
        </w:tc>
        <w:tc>
          <w:tcPr>
            <w:tcW w:w="561" w:type="pct"/>
          </w:tcPr>
          <w:p w14:paraId="0F7F3C5C" w14:textId="77777777" w:rsidR="00446B45" w:rsidRDefault="00446B45" w:rsidP="003D244B">
            <w:pPr>
              <w:widowControl w:val="0"/>
              <w:suppressAutoHyphens/>
              <w:rPr>
                <w:color w:val="333333"/>
              </w:rPr>
            </w:pPr>
            <w:r>
              <w:rPr>
                <w:color w:val="333333"/>
              </w:rPr>
              <w:t>TAK</w:t>
            </w:r>
          </w:p>
        </w:tc>
        <w:tc>
          <w:tcPr>
            <w:tcW w:w="862" w:type="pct"/>
          </w:tcPr>
          <w:p w14:paraId="1F3B4F32" w14:textId="60DDE225" w:rsidR="00446B45" w:rsidRDefault="00446B45" w:rsidP="003D244B">
            <w:pPr>
              <w:widowControl w:val="0"/>
              <w:suppressAutoHyphens/>
              <w:rPr>
                <w:color w:val="333333"/>
              </w:rPr>
            </w:pPr>
            <w:r>
              <w:rPr>
                <w:color w:val="333333"/>
              </w:rPr>
              <w:t xml:space="preserve">Gdy dane rozliczeniowe w ocenie pracownika sekcji rozliczeń są poprawne generowany jest raport statystyczny </w:t>
            </w:r>
          </w:p>
        </w:tc>
        <w:tc>
          <w:tcPr>
            <w:tcW w:w="774" w:type="pct"/>
          </w:tcPr>
          <w:p w14:paraId="4159E65D" w14:textId="3B3989EC" w:rsidR="00446B45" w:rsidRPr="00A96717" w:rsidRDefault="00446B45" w:rsidP="003D244B">
            <w:pPr>
              <w:widowControl w:val="0"/>
              <w:suppressAutoHyphens/>
              <w:rPr>
                <w:color w:val="333333"/>
              </w:rPr>
            </w:pPr>
            <w:r>
              <w:rPr>
                <w:color w:val="333333"/>
              </w:rPr>
              <w:t>Zgodność ze specyfikacj</w:t>
            </w:r>
            <w:r w:rsidR="00E80286">
              <w:rPr>
                <w:color w:val="333333"/>
              </w:rPr>
              <w:t>ą</w:t>
            </w:r>
            <w:r>
              <w:rPr>
                <w:color w:val="333333"/>
              </w:rPr>
              <w:t xml:space="preserve"> komunikatu SWX publikowanego przez NFZ </w:t>
            </w:r>
          </w:p>
        </w:tc>
        <w:tc>
          <w:tcPr>
            <w:tcW w:w="514" w:type="pct"/>
          </w:tcPr>
          <w:p w14:paraId="30E75647"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35E5A920" w14:textId="77777777" w:rsidR="00446B45" w:rsidRPr="00FA4D44" w:rsidRDefault="00446B45" w:rsidP="003D244B">
            <w:pPr>
              <w:widowControl w:val="0"/>
              <w:suppressAutoHyphens/>
              <w:rPr>
                <w:color w:val="333333"/>
              </w:rPr>
            </w:pPr>
            <w:r>
              <w:rPr>
                <w:color w:val="333333"/>
              </w:rPr>
              <w:t xml:space="preserve">Komunikat SWX </w:t>
            </w:r>
          </w:p>
        </w:tc>
        <w:tc>
          <w:tcPr>
            <w:tcW w:w="621" w:type="pct"/>
          </w:tcPr>
          <w:p w14:paraId="46960778" w14:textId="77777777" w:rsidR="00446B45" w:rsidRDefault="00446B45" w:rsidP="003D244B">
            <w:pPr>
              <w:widowControl w:val="0"/>
              <w:suppressAutoHyphens/>
              <w:rPr>
                <w:color w:val="333333"/>
              </w:rPr>
            </w:pPr>
            <w:r>
              <w:rPr>
                <w:color w:val="333333"/>
              </w:rPr>
              <w:t xml:space="preserve">TAK </w:t>
            </w:r>
          </w:p>
        </w:tc>
      </w:tr>
      <w:tr w:rsidR="00446B45" w14:paraId="6577C78B" w14:textId="77777777" w:rsidTr="003D244B">
        <w:tc>
          <w:tcPr>
            <w:tcW w:w="187" w:type="pct"/>
          </w:tcPr>
          <w:p w14:paraId="6E2513AE" w14:textId="77777777" w:rsidR="00446B45" w:rsidRDefault="00446B45" w:rsidP="003D244B">
            <w:pPr>
              <w:widowControl w:val="0"/>
              <w:suppressAutoHyphens/>
              <w:rPr>
                <w:color w:val="333333"/>
              </w:rPr>
            </w:pPr>
            <w:r>
              <w:rPr>
                <w:color w:val="333333"/>
              </w:rPr>
              <w:t xml:space="preserve">6 </w:t>
            </w:r>
          </w:p>
        </w:tc>
        <w:tc>
          <w:tcPr>
            <w:tcW w:w="559" w:type="pct"/>
          </w:tcPr>
          <w:p w14:paraId="1F70DFD1" w14:textId="77777777" w:rsidR="00446B45" w:rsidRDefault="00446B45" w:rsidP="003D244B">
            <w:pPr>
              <w:widowControl w:val="0"/>
              <w:suppressAutoHyphens/>
              <w:rPr>
                <w:color w:val="333333"/>
              </w:rPr>
            </w:pPr>
            <w:r>
              <w:rPr>
                <w:color w:val="333333"/>
              </w:rPr>
              <w:t xml:space="preserve">Przekazanie raportu statystycznego </w:t>
            </w:r>
          </w:p>
        </w:tc>
        <w:tc>
          <w:tcPr>
            <w:tcW w:w="561" w:type="pct"/>
          </w:tcPr>
          <w:p w14:paraId="48471417" w14:textId="77777777" w:rsidR="00446B45" w:rsidRDefault="00446B45" w:rsidP="003D244B">
            <w:pPr>
              <w:widowControl w:val="0"/>
              <w:suppressAutoHyphens/>
              <w:rPr>
                <w:color w:val="333333"/>
              </w:rPr>
            </w:pPr>
            <w:r>
              <w:rPr>
                <w:color w:val="333333"/>
              </w:rPr>
              <w:t xml:space="preserve">TAL </w:t>
            </w:r>
          </w:p>
        </w:tc>
        <w:tc>
          <w:tcPr>
            <w:tcW w:w="862" w:type="pct"/>
          </w:tcPr>
          <w:p w14:paraId="69DA94EA" w14:textId="77777777" w:rsidR="00446B45" w:rsidRDefault="00446B45" w:rsidP="003D244B">
            <w:pPr>
              <w:widowControl w:val="0"/>
              <w:suppressAutoHyphens/>
              <w:rPr>
                <w:color w:val="333333"/>
              </w:rPr>
            </w:pPr>
            <w:r>
              <w:rPr>
                <w:color w:val="333333"/>
              </w:rPr>
              <w:t xml:space="preserve">Po wygenerowaniu pliku SWX jest on przekazywany przez Pracownika Sekcji Rozliczeń do NFZ z wykorzystaniem Portalu NFZ </w:t>
            </w:r>
          </w:p>
        </w:tc>
        <w:tc>
          <w:tcPr>
            <w:tcW w:w="774" w:type="pct"/>
          </w:tcPr>
          <w:p w14:paraId="018FB7B1" w14:textId="296CEC77" w:rsidR="00446B45" w:rsidRDefault="00446B45" w:rsidP="003D244B">
            <w:pPr>
              <w:widowControl w:val="0"/>
              <w:suppressAutoHyphens/>
              <w:rPr>
                <w:color w:val="333333"/>
              </w:rPr>
            </w:pPr>
            <w:r>
              <w:rPr>
                <w:color w:val="333333"/>
              </w:rPr>
              <w:t>Zgodność ze specyfikacj</w:t>
            </w:r>
            <w:r w:rsidR="00E80286">
              <w:rPr>
                <w:color w:val="333333"/>
              </w:rPr>
              <w:t>ą</w:t>
            </w:r>
            <w:r>
              <w:rPr>
                <w:color w:val="333333"/>
              </w:rPr>
              <w:t xml:space="preserve"> komunikatu SWX publikowanego przez NFZ</w:t>
            </w:r>
          </w:p>
        </w:tc>
        <w:tc>
          <w:tcPr>
            <w:tcW w:w="514" w:type="pct"/>
          </w:tcPr>
          <w:p w14:paraId="0186BD3F"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2916D95B" w14:textId="77777777" w:rsidR="00446B45" w:rsidRDefault="00446B45" w:rsidP="003D244B">
            <w:pPr>
              <w:widowControl w:val="0"/>
              <w:suppressAutoHyphens/>
              <w:rPr>
                <w:color w:val="333333"/>
              </w:rPr>
            </w:pPr>
            <w:r>
              <w:rPr>
                <w:color w:val="333333"/>
              </w:rPr>
              <w:t xml:space="preserve">Komunikat SWX </w:t>
            </w:r>
          </w:p>
        </w:tc>
        <w:tc>
          <w:tcPr>
            <w:tcW w:w="621" w:type="pct"/>
          </w:tcPr>
          <w:p w14:paraId="6C9D3143" w14:textId="77777777" w:rsidR="00446B45" w:rsidRDefault="00446B45" w:rsidP="003D244B">
            <w:pPr>
              <w:widowControl w:val="0"/>
              <w:suppressAutoHyphens/>
              <w:rPr>
                <w:color w:val="333333"/>
              </w:rPr>
            </w:pPr>
            <w:r>
              <w:rPr>
                <w:color w:val="333333"/>
              </w:rPr>
              <w:t>NIE</w:t>
            </w:r>
          </w:p>
        </w:tc>
      </w:tr>
      <w:tr w:rsidR="00446B45" w14:paraId="243586F3" w14:textId="77777777" w:rsidTr="003D244B">
        <w:tc>
          <w:tcPr>
            <w:tcW w:w="187" w:type="pct"/>
          </w:tcPr>
          <w:p w14:paraId="3F2F0CD1" w14:textId="77777777" w:rsidR="00446B45" w:rsidRDefault="00446B45" w:rsidP="003D244B">
            <w:pPr>
              <w:widowControl w:val="0"/>
              <w:suppressAutoHyphens/>
              <w:rPr>
                <w:color w:val="333333"/>
              </w:rPr>
            </w:pPr>
            <w:r>
              <w:rPr>
                <w:color w:val="333333"/>
              </w:rPr>
              <w:t>7</w:t>
            </w:r>
          </w:p>
        </w:tc>
        <w:tc>
          <w:tcPr>
            <w:tcW w:w="559" w:type="pct"/>
          </w:tcPr>
          <w:p w14:paraId="0B0B884B" w14:textId="77777777" w:rsidR="00446B45" w:rsidRDefault="00446B45" w:rsidP="003D244B">
            <w:pPr>
              <w:widowControl w:val="0"/>
              <w:suppressAutoHyphens/>
              <w:rPr>
                <w:color w:val="333333"/>
              </w:rPr>
            </w:pPr>
            <w:r>
              <w:rPr>
                <w:color w:val="333333"/>
              </w:rPr>
              <w:t xml:space="preserve">Weryfikacja raportu </w:t>
            </w:r>
          </w:p>
        </w:tc>
        <w:tc>
          <w:tcPr>
            <w:tcW w:w="561" w:type="pct"/>
          </w:tcPr>
          <w:p w14:paraId="54785AF8" w14:textId="5106A09E" w:rsidR="00446B45" w:rsidRDefault="00446B45" w:rsidP="003D244B">
            <w:pPr>
              <w:widowControl w:val="0"/>
              <w:suppressAutoHyphens/>
              <w:rPr>
                <w:color w:val="333333"/>
              </w:rPr>
            </w:pPr>
            <w:r>
              <w:rPr>
                <w:color w:val="333333"/>
              </w:rPr>
              <w:t>Nie dotycz</w:t>
            </w:r>
            <w:r w:rsidR="00E80286">
              <w:rPr>
                <w:color w:val="333333"/>
              </w:rPr>
              <w:t>y</w:t>
            </w:r>
            <w:r>
              <w:rPr>
                <w:color w:val="333333"/>
              </w:rPr>
              <w:t xml:space="preserve"> </w:t>
            </w:r>
          </w:p>
        </w:tc>
        <w:tc>
          <w:tcPr>
            <w:tcW w:w="862" w:type="pct"/>
          </w:tcPr>
          <w:p w14:paraId="2846BF00" w14:textId="77777777" w:rsidR="00446B45" w:rsidRDefault="00446B45" w:rsidP="003D244B">
            <w:pPr>
              <w:widowControl w:val="0"/>
              <w:suppressAutoHyphens/>
              <w:rPr>
                <w:color w:val="333333"/>
              </w:rPr>
            </w:pPr>
            <w:r>
              <w:rPr>
                <w:color w:val="333333"/>
              </w:rPr>
              <w:t xml:space="preserve">NFZ weryfikuje przesłany raport statystyczny na zgodność z umową na świadczenia zdrowotne </w:t>
            </w:r>
          </w:p>
        </w:tc>
        <w:tc>
          <w:tcPr>
            <w:tcW w:w="774" w:type="pct"/>
          </w:tcPr>
          <w:p w14:paraId="3D1A33D9" w14:textId="77777777" w:rsidR="00446B45" w:rsidRDefault="00446B45" w:rsidP="003D244B">
            <w:pPr>
              <w:widowControl w:val="0"/>
              <w:suppressAutoHyphens/>
              <w:rPr>
                <w:color w:val="333333"/>
              </w:rPr>
            </w:pPr>
          </w:p>
        </w:tc>
        <w:tc>
          <w:tcPr>
            <w:tcW w:w="514" w:type="pct"/>
          </w:tcPr>
          <w:p w14:paraId="3143E54C" w14:textId="77777777" w:rsidR="00446B45" w:rsidRDefault="00446B45" w:rsidP="003D244B">
            <w:pPr>
              <w:widowControl w:val="0"/>
              <w:suppressAutoHyphens/>
              <w:rPr>
                <w:color w:val="333333"/>
              </w:rPr>
            </w:pPr>
            <w:r>
              <w:rPr>
                <w:color w:val="333333"/>
              </w:rPr>
              <w:t xml:space="preserve">NFZ </w:t>
            </w:r>
          </w:p>
        </w:tc>
        <w:tc>
          <w:tcPr>
            <w:tcW w:w="922" w:type="pct"/>
          </w:tcPr>
          <w:p w14:paraId="14C069CE" w14:textId="77777777" w:rsidR="00446B45" w:rsidRDefault="00446B45" w:rsidP="003D244B">
            <w:pPr>
              <w:widowControl w:val="0"/>
              <w:suppressAutoHyphens/>
              <w:rPr>
                <w:color w:val="333333"/>
              </w:rPr>
            </w:pPr>
          </w:p>
        </w:tc>
        <w:tc>
          <w:tcPr>
            <w:tcW w:w="621" w:type="pct"/>
          </w:tcPr>
          <w:p w14:paraId="34A7CB78" w14:textId="77777777" w:rsidR="00446B45" w:rsidRDefault="00446B45" w:rsidP="003D244B">
            <w:pPr>
              <w:widowControl w:val="0"/>
              <w:suppressAutoHyphens/>
              <w:rPr>
                <w:color w:val="333333"/>
              </w:rPr>
            </w:pPr>
            <w:r>
              <w:rPr>
                <w:color w:val="333333"/>
              </w:rPr>
              <w:t xml:space="preserve">NIE </w:t>
            </w:r>
          </w:p>
        </w:tc>
      </w:tr>
      <w:tr w:rsidR="00446B45" w14:paraId="60E2F14D" w14:textId="77777777" w:rsidTr="003D244B">
        <w:tc>
          <w:tcPr>
            <w:tcW w:w="187" w:type="pct"/>
          </w:tcPr>
          <w:p w14:paraId="3486CF47" w14:textId="77777777" w:rsidR="00446B45" w:rsidRDefault="00446B45" w:rsidP="003D244B">
            <w:pPr>
              <w:widowControl w:val="0"/>
              <w:suppressAutoHyphens/>
              <w:rPr>
                <w:color w:val="333333"/>
              </w:rPr>
            </w:pPr>
            <w:r>
              <w:rPr>
                <w:color w:val="333333"/>
              </w:rPr>
              <w:t xml:space="preserve">8 </w:t>
            </w:r>
          </w:p>
        </w:tc>
        <w:tc>
          <w:tcPr>
            <w:tcW w:w="559" w:type="pct"/>
          </w:tcPr>
          <w:p w14:paraId="32CA96B5" w14:textId="77777777" w:rsidR="00446B45" w:rsidRDefault="00446B45" w:rsidP="003D244B">
            <w:pPr>
              <w:widowControl w:val="0"/>
              <w:suppressAutoHyphens/>
              <w:rPr>
                <w:color w:val="333333"/>
              </w:rPr>
            </w:pPr>
            <w:r>
              <w:rPr>
                <w:color w:val="333333"/>
              </w:rPr>
              <w:t xml:space="preserve">Pobranie raportu zwrotnego </w:t>
            </w:r>
          </w:p>
        </w:tc>
        <w:tc>
          <w:tcPr>
            <w:tcW w:w="561" w:type="pct"/>
          </w:tcPr>
          <w:p w14:paraId="21047546" w14:textId="77777777" w:rsidR="00446B45" w:rsidRDefault="00446B45" w:rsidP="003D244B">
            <w:pPr>
              <w:widowControl w:val="0"/>
              <w:suppressAutoHyphens/>
              <w:rPr>
                <w:color w:val="333333"/>
              </w:rPr>
            </w:pPr>
            <w:r>
              <w:rPr>
                <w:color w:val="333333"/>
              </w:rPr>
              <w:t xml:space="preserve">TAK </w:t>
            </w:r>
          </w:p>
        </w:tc>
        <w:tc>
          <w:tcPr>
            <w:tcW w:w="862" w:type="pct"/>
          </w:tcPr>
          <w:p w14:paraId="4313B7E6" w14:textId="77777777" w:rsidR="00446B45" w:rsidRDefault="00446B45" w:rsidP="003D244B">
            <w:pPr>
              <w:widowControl w:val="0"/>
              <w:suppressAutoHyphens/>
              <w:rPr>
                <w:color w:val="333333"/>
              </w:rPr>
            </w:pPr>
            <w:r>
              <w:rPr>
                <w:color w:val="333333"/>
              </w:rPr>
              <w:t xml:space="preserve">Po weryfikacji przez NFZ za pomocą Portalu NFZ pobierany jest raport </w:t>
            </w:r>
            <w:r>
              <w:rPr>
                <w:color w:val="333333"/>
              </w:rPr>
              <w:lastRenderedPageBreak/>
              <w:t xml:space="preserve">zwrotny z weryfikacji świadczeń (SWZ) który zawiera informacje o statusie przekazanych świadczeń wraz z kodami potencjalnych nieprawidłowości stwierdzonych przez NFZ </w:t>
            </w:r>
          </w:p>
        </w:tc>
        <w:tc>
          <w:tcPr>
            <w:tcW w:w="774" w:type="pct"/>
          </w:tcPr>
          <w:p w14:paraId="6682D89B" w14:textId="77777777" w:rsidR="00446B45" w:rsidRDefault="00446B45" w:rsidP="003D244B">
            <w:pPr>
              <w:widowControl w:val="0"/>
              <w:suppressAutoHyphens/>
              <w:rPr>
                <w:color w:val="333333"/>
              </w:rPr>
            </w:pPr>
            <w:r>
              <w:rPr>
                <w:color w:val="333333"/>
              </w:rPr>
              <w:lastRenderedPageBreak/>
              <w:t xml:space="preserve">Zgodność ze specyfikacją pliku SWZ publikowanego przez NFZ </w:t>
            </w:r>
          </w:p>
        </w:tc>
        <w:tc>
          <w:tcPr>
            <w:tcW w:w="514" w:type="pct"/>
          </w:tcPr>
          <w:p w14:paraId="44BC9B48"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129E055B" w14:textId="77777777" w:rsidR="00446B45" w:rsidRDefault="00446B45" w:rsidP="003D244B">
            <w:pPr>
              <w:widowControl w:val="0"/>
              <w:suppressAutoHyphens/>
              <w:rPr>
                <w:color w:val="333333"/>
              </w:rPr>
            </w:pPr>
            <w:r>
              <w:rPr>
                <w:color w:val="333333"/>
              </w:rPr>
              <w:t xml:space="preserve">Komunikat SWZ </w:t>
            </w:r>
          </w:p>
        </w:tc>
        <w:tc>
          <w:tcPr>
            <w:tcW w:w="621" w:type="pct"/>
          </w:tcPr>
          <w:p w14:paraId="5340329F" w14:textId="77777777" w:rsidR="00446B45" w:rsidRDefault="00446B45" w:rsidP="003D244B">
            <w:pPr>
              <w:widowControl w:val="0"/>
              <w:suppressAutoHyphens/>
              <w:rPr>
                <w:color w:val="333333"/>
              </w:rPr>
            </w:pPr>
            <w:r>
              <w:rPr>
                <w:color w:val="333333"/>
              </w:rPr>
              <w:t xml:space="preserve">TAK </w:t>
            </w:r>
          </w:p>
        </w:tc>
      </w:tr>
      <w:tr w:rsidR="00446B45" w14:paraId="41E85BD9" w14:textId="77777777" w:rsidTr="003D244B">
        <w:tc>
          <w:tcPr>
            <w:tcW w:w="187" w:type="pct"/>
          </w:tcPr>
          <w:p w14:paraId="7D4FF441" w14:textId="77777777" w:rsidR="00446B45" w:rsidRDefault="00446B45" w:rsidP="003D244B">
            <w:pPr>
              <w:widowControl w:val="0"/>
              <w:suppressAutoHyphens/>
              <w:rPr>
                <w:color w:val="333333"/>
              </w:rPr>
            </w:pPr>
            <w:r>
              <w:rPr>
                <w:color w:val="333333"/>
              </w:rPr>
              <w:t>9</w:t>
            </w:r>
          </w:p>
        </w:tc>
        <w:tc>
          <w:tcPr>
            <w:tcW w:w="559" w:type="pct"/>
          </w:tcPr>
          <w:p w14:paraId="7F5A6748" w14:textId="77777777" w:rsidR="00446B45" w:rsidRDefault="00446B45" w:rsidP="003D244B">
            <w:pPr>
              <w:widowControl w:val="0"/>
              <w:suppressAutoHyphens/>
              <w:rPr>
                <w:color w:val="333333"/>
              </w:rPr>
            </w:pPr>
            <w:r>
              <w:rPr>
                <w:color w:val="333333"/>
              </w:rPr>
              <w:t xml:space="preserve">Przekazanie danych do poprawy </w:t>
            </w:r>
          </w:p>
        </w:tc>
        <w:tc>
          <w:tcPr>
            <w:tcW w:w="561" w:type="pct"/>
          </w:tcPr>
          <w:p w14:paraId="4A393728" w14:textId="77777777" w:rsidR="00446B45" w:rsidRDefault="00446B45" w:rsidP="003D244B">
            <w:pPr>
              <w:widowControl w:val="0"/>
              <w:suppressAutoHyphens/>
              <w:rPr>
                <w:color w:val="333333"/>
              </w:rPr>
            </w:pPr>
            <w:r>
              <w:rPr>
                <w:color w:val="333333"/>
              </w:rPr>
              <w:t xml:space="preserve">NIE </w:t>
            </w:r>
          </w:p>
        </w:tc>
        <w:tc>
          <w:tcPr>
            <w:tcW w:w="862" w:type="pct"/>
          </w:tcPr>
          <w:p w14:paraId="1005D911" w14:textId="77777777" w:rsidR="00446B45" w:rsidRDefault="00446B45" w:rsidP="003D244B">
            <w:pPr>
              <w:widowControl w:val="0"/>
              <w:suppressAutoHyphens/>
              <w:rPr>
                <w:color w:val="333333"/>
              </w:rPr>
            </w:pPr>
            <w:r>
              <w:rPr>
                <w:color w:val="333333"/>
              </w:rPr>
              <w:t xml:space="preserve">W przypadku, gdy raport zwrotny zawiera informacje o stwierdzonych nieprawidłowościach są one przekazywane do właściwych komórek celem poprawy rozliczenia. Dla świadczeń błędnych proces rozpoczyna się od początku. </w:t>
            </w:r>
          </w:p>
        </w:tc>
        <w:tc>
          <w:tcPr>
            <w:tcW w:w="774" w:type="pct"/>
          </w:tcPr>
          <w:p w14:paraId="4B652B5B" w14:textId="77777777" w:rsidR="00446B45" w:rsidRDefault="00446B45" w:rsidP="003D244B">
            <w:pPr>
              <w:widowControl w:val="0"/>
              <w:suppressAutoHyphens/>
              <w:rPr>
                <w:color w:val="333333"/>
              </w:rPr>
            </w:pPr>
          </w:p>
        </w:tc>
        <w:tc>
          <w:tcPr>
            <w:tcW w:w="514" w:type="pct"/>
          </w:tcPr>
          <w:p w14:paraId="033D1528"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596163DD" w14:textId="77777777" w:rsidR="00446B45" w:rsidRDefault="00446B45" w:rsidP="003D244B">
            <w:pPr>
              <w:widowControl w:val="0"/>
              <w:suppressAutoHyphens/>
              <w:rPr>
                <w:color w:val="333333"/>
              </w:rPr>
            </w:pPr>
          </w:p>
        </w:tc>
        <w:tc>
          <w:tcPr>
            <w:tcW w:w="621" w:type="pct"/>
          </w:tcPr>
          <w:p w14:paraId="0841084E" w14:textId="77777777" w:rsidR="00446B45" w:rsidRDefault="00446B45" w:rsidP="003D244B">
            <w:pPr>
              <w:widowControl w:val="0"/>
              <w:suppressAutoHyphens/>
              <w:rPr>
                <w:color w:val="333333"/>
              </w:rPr>
            </w:pPr>
            <w:r>
              <w:rPr>
                <w:color w:val="333333"/>
              </w:rPr>
              <w:t xml:space="preserve">NIE </w:t>
            </w:r>
          </w:p>
        </w:tc>
      </w:tr>
      <w:tr w:rsidR="00446B45" w14:paraId="313BC6FA" w14:textId="77777777" w:rsidTr="003D244B">
        <w:tc>
          <w:tcPr>
            <w:tcW w:w="187" w:type="pct"/>
          </w:tcPr>
          <w:p w14:paraId="0A186090" w14:textId="77777777" w:rsidR="00446B45" w:rsidRDefault="00446B45" w:rsidP="003D244B">
            <w:pPr>
              <w:widowControl w:val="0"/>
              <w:suppressAutoHyphens/>
              <w:rPr>
                <w:color w:val="333333"/>
              </w:rPr>
            </w:pPr>
            <w:r>
              <w:rPr>
                <w:color w:val="333333"/>
              </w:rPr>
              <w:t xml:space="preserve">10 </w:t>
            </w:r>
          </w:p>
        </w:tc>
        <w:tc>
          <w:tcPr>
            <w:tcW w:w="559" w:type="pct"/>
          </w:tcPr>
          <w:p w14:paraId="643D27C9" w14:textId="77777777" w:rsidR="00446B45" w:rsidRDefault="00446B45" w:rsidP="003D244B">
            <w:pPr>
              <w:widowControl w:val="0"/>
              <w:suppressAutoHyphens/>
              <w:rPr>
                <w:color w:val="333333"/>
              </w:rPr>
            </w:pPr>
            <w:r>
              <w:rPr>
                <w:color w:val="333333"/>
              </w:rPr>
              <w:t xml:space="preserve">Wygenerowanie szablonów faktur </w:t>
            </w:r>
          </w:p>
        </w:tc>
        <w:tc>
          <w:tcPr>
            <w:tcW w:w="561" w:type="pct"/>
          </w:tcPr>
          <w:p w14:paraId="192C420F" w14:textId="77777777" w:rsidR="00446B45" w:rsidRDefault="00446B45" w:rsidP="003D244B">
            <w:pPr>
              <w:widowControl w:val="0"/>
              <w:suppressAutoHyphens/>
              <w:rPr>
                <w:color w:val="333333"/>
              </w:rPr>
            </w:pPr>
            <w:r>
              <w:rPr>
                <w:color w:val="333333"/>
              </w:rPr>
              <w:t xml:space="preserve">TAK </w:t>
            </w:r>
          </w:p>
        </w:tc>
        <w:tc>
          <w:tcPr>
            <w:tcW w:w="862" w:type="pct"/>
          </w:tcPr>
          <w:p w14:paraId="51EEEC7A" w14:textId="77777777" w:rsidR="00446B45" w:rsidRDefault="00446B45" w:rsidP="003D244B">
            <w:pPr>
              <w:widowControl w:val="0"/>
              <w:suppressAutoHyphens/>
              <w:rPr>
                <w:color w:val="333333"/>
              </w:rPr>
            </w:pPr>
            <w:r>
              <w:rPr>
                <w:color w:val="333333"/>
              </w:rPr>
              <w:t xml:space="preserve">Dla świadczeń pozytywnie zweryfikowanych przez NFZ pracownik sekcji rozliczeń z wykorzystaniem Portalu NFZ generuje szablony faktur możliwych do wystawienia w ramach umów z NFZ </w:t>
            </w:r>
          </w:p>
        </w:tc>
        <w:tc>
          <w:tcPr>
            <w:tcW w:w="774" w:type="pct"/>
          </w:tcPr>
          <w:p w14:paraId="55F2D28B" w14:textId="77777777" w:rsidR="00446B45" w:rsidRDefault="00446B45" w:rsidP="003D244B">
            <w:pPr>
              <w:widowControl w:val="0"/>
              <w:suppressAutoHyphens/>
              <w:rPr>
                <w:color w:val="333333"/>
              </w:rPr>
            </w:pPr>
          </w:p>
        </w:tc>
        <w:tc>
          <w:tcPr>
            <w:tcW w:w="514" w:type="pct"/>
          </w:tcPr>
          <w:p w14:paraId="5F84109C"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687E2303" w14:textId="77777777" w:rsidR="00446B45" w:rsidRDefault="00446B45" w:rsidP="003D244B">
            <w:pPr>
              <w:widowControl w:val="0"/>
              <w:suppressAutoHyphens/>
              <w:rPr>
                <w:color w:val="333333"/>
              </w:rPr>
            </w:pPr>
          </w:p>
        </w:tc>
        <w:tc>
          <w:tcPr>
            <w:tcW w:w="621" w:type="pct"/>
          </w:tcPr>
          <w:p w14:paraId="4A120AF9" w14:textId="77777777" w:rsidR="00446B45" w:rsidRDefault="00446B45" w:rsidP="003D244B">
            <w:pPr>
              <w:widowControl w:val="0"/>
              <w:suppressAutoHyphens/>
              <w:rPr>
                <w:color w:val="333333"/>
              </w:rPr>
            </w:pPr>
            <w:r>
              <w:rPr>
                <w:color w:val="333333"/>
              </w:rPr>
              <w:t xml:space="preserve">NIE </w:t>
            </w:r>
          </w:p>
        </w:tc>
      </w:tr>
      <w:tr w:rsidR="00446B45" w14:paraId="6A992CD3" w14:textId="77777777" w:rsidTr="003D244B">
        <w:tc>
          <w:tcPr>
            <w:tcW w:w="187" w:type="pct"/>
          </w:tcPr>
          <w:p w14:paraId="5D4D3A76" w14:textId="77777777" w:rsidR="00446B45" w:rsidRDefault="00446B45" w:rsidP="003D244B">
            <w:pPr>
              <w:widowControl w:val="0"/>
              <w:suppressAutoHyphens/>
              <w:rPr>
                <w:color w:val="333333"/>
              </w:rPr>
            </w:pPr>
            <w:r>
              <w:rPr>
                <w:color w:val="333333"/>
              </w:rPr>
              <w:t>11</w:t>
            </w:r>
          </w:p>
        </w:tc>
        <w:tc>
          <w:tcPr>
            <w:tcW w:w="559" w:type="pct"/>
          </w:tcPr>
          <w:p w14:paraId="76C8B24E" w14:textId="77777777" w:rsidR="00446B45" w:rsidRDefault="00446B45" w:rsidP="003D244B">
            <w:pPr>
              <w:widowControl w:val="0"/>
              <w:suppressAutoHyphens/>
              <w:rPr>
                <w:color w:val="333333"/>
              </w:rPr>
            </w:pPr>
            <w:r>
              <w:rPr>
                <w:color w:val="333333"/>
              </w:rPr>
              <w:t xml:space="preserve">Import szablonów faktur </w:t>
            </w:r>
          </w:p>
        </w:tc>
        <w:tc>
          <w:tcPr>
            <w:tcW w:w="561" w:type="pct"/>
          </w:tcPr>
          <w:p w14:paraId="0C6D5AB1" w14:textId="77777777" w:rsidR="00446B45" w:rsidRDefault="00446B45" w:rsidP="003D244B">
            <w:pPr>
              <w:widowControl w:val="0"/>
              <w:suppressAutoHyphens/>
              <w:rPr>
                <w:color w:val="333333"/>
              </w:rPr>
            </w:pPr>
            <w:r>
              <w:rPr>
                <w:color w:val="333333"/>
              </w:rPr>
              <w:t xml:space="preserve">TAK </w:t>
            </w:r>
          </w:p>
        </w:tc>
        <w:tc>
          <w:tcPr>
            <w:tcW w:w="862" w:type="pct"/>
          </w:tcPr>
          <w:p w14:paraId="5A3CF19F" w14:textId="77777777" w:rsidR="00446B45" w:rsidRDefault="00446B45" w:rsidP="003D244B">
            <w:pPr>
              <w:widowControl w:val="0"/>
              <w:suppressAutoHyphens/>
              <w:rPr>
                <w:color w:val="333333"/>
              </w:rPr>
            </w:pPr>
            <w:r>
              <w:rPr>
                <w:color w:val="333333"/>
              </w:rPr>
              <w:t xml:space="preserve">Pracownik sekcji rozliczeń importuje plik pobrany z Portalu NFZ zawierający szablony rachunków do systemu HIS </w:t>
            </w:r>
          </w:p>
        </w:tc>
        <w:tc>
          <w:tcPr>
            <w:tcW w:w="774" w:type="pct"/>
          </w:tcPr>
          <w:p w14:paraId="6F0E38E0" w14:textId="77777777" w:rsidR="00446B45" w:rsidRDefault="00446B45" w:rsidP="003D244B">
            <w:pPr>
              <w:widowControl w:val="0"/>
              <w:suppressAutoHyphens/>
              <w:rPr>
                <w:color w:val="333333"/>
              </w:rPr>
            </w:pPr>
            <w:r>
              <w:rPr>
                <w:color w:val="333333"/>
              </w:rPr>
              <w:t>Zgodność ze strukturą szablonów rachunków określaną przez NFZ</w:t>
            </w:r>
          </w:p>
        </w:tc>
        <w:tc>
          <w:tcPr>
            <w:tcW w:w="514" w:type="pct"/>
          </w:tcPr>
          <w:p w14:paraId="0FA8DA98"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5BD6BE60" w14:textId="77777777" w:rsidR="00446B45" w:rsidRDefault="00446B45" w:rsidP="003D244B">
            <w:pPr>
              <w:widowControl w:val="0"/>
              <w:suppressAutoHyphens/>
              <w:rPr>
                <w:color w:val="333333"/>
              </w:rPr>
            </w:pPr>
          </w:p>
        </w:tc>
        <w:tc>
          <w:tcPr>
            <w:tcW w:w="621" w:type="pct"/>
          </w:tcPr>
          <w:p w14:paraId="58525BD0" w14:textId="77777777" w:rsidR="00446B45" w:rsidRDefault="00446B45" w:rsidP="003D244B">
            <w:pPr>
              <w:widowControl w:val="0"/>
              <w:suppressAutoHyphens/>
              <w:rPr>
                <w:color w:val="333333"/>
              </w:rPr>
            </w:pPr>
            <w:r>
              <w:rPr>
                <w:color w:val="333333"/>
              </w:rPr>
              <w:t xml:space="preserve">TAK </w:t>
            </w:r>
          </w:p>
        </w:tc>
      </w:tr>
      <w:tr w:rsidR="00446B45" w14:paraId="658DD5F3" w14:textId="77777777" w:rsidTr="003D244B">
        <w:tc>
          <w:tcPr>
            <w:tcW w:w="187" w:type="pct"/>
          </w:tcPr>
          <w:p w14:paraId="11599AEF" w14:textId="77777777" w:rsidR="00446B45" w:rsidRDefault="00446B45" w:rsidP="003D244B">
            <w:pPr>
              <w:widowControl w:val="0"/>
              <w:suppressAutoHyphens/>
              <w:rPr>
                <w:color w:val="333333"/>
              </w:rPr>
            </w:pPr>
            <w:r>
              <w:rPr>
                <w:color w:val="333333"/>
              </w:rPr>
              <w:lastRenderedPageBreak/>
              <w:t>12</w:t>
            </w:r>
          </w:p>
        </w:tc>
        <w:tc>
          <w:tcPr>
            <w:tcW w:w="559" w:type="pct"/>
          </w:tcPr>
          <w:p w14:paraId="3599751A" w14:textId="77777777" w:rsidR="00446B45" w:rsidRDefault="00446B45" w:rsidP="003D244B">
            <w:pPr>
              <w:widowControl w:val="0"/>
              <w:suppressAutoHyphens/>
              <w:rPr>
                <w:color w:val="333333"/>
              </w:rPr>
            </w:pPr>
            <w:r>
              <w:rPr>
                <w:color w:val="333333"/>
              </w:rPr>
              <w:t xml:space="preserve">Wystawienie faktur </w:t>
            </w:r>
          </w:p>
        </w:tc>
        <w:tc>
          <w:tcPr>
            <w:tcW w:w="561" w:type="pct"/>
          </w:tcPr>
          <w:p w14:paraId="5B2E3BB6" w14:textId="77777777" w:rsidR="00446B45" w:rsidRDefault="00446B45" w:rsidP="003D244B">
            <w:pPr>
              <w:widowControl w:val="0"/>
              <w:suppressAutoHyphens/>
              <w:rPr>
                <w:color w:val="333333"/>
              </w:rPr>
            </w:pPr>
            <w:r>
              <w:rPr>
                <w:color w:val="333333"/>
              </w:rPr>
              <w:t xml:space="preserve">TAK </w:t>
            </w:r>
          </w:p>
        </w:tc>
        <w:tc>
          <w:tcPr>
            <w:tcW w:w="862" w:type="pct"/>
          </w:tcPr>
          <w:p w14:paraId="17B5AA15" w14:textId="5EB8C760" w:rsidR="00446B45" w:rsidRDefault="00446B45" w:rsidP="003D244B">
            <w:pPr>
              <w:widowControl w:val="0"/>
              <w:suppressAutoHyphens/>
              <w:rPr>
                <w:color w:val="333333"/>
              </w:rPr>
            </w:pPr>
            <w:r>
              <w:rPr>
                <w:color w:val="333333"/>
              </w:rPr>
              <w:t>Na podstawie szablonów rachunków wystawian</w:t>
            </w:r>
            <w:r w:rsidR="00BB5C93">
              <w:rPr>
                <w:color w:val="333333"/>
              </w:rPr>
              <w:t>e</w:t>
            </w:r>
            <w:r>
              <w:rPr>
                <w:color w:val="333333"/>
              </w:rPr>
              <w:t xml:space="preserve"> są faktury z</w:t>
            </w:r>
            <w:r w:rsidR="00BB5C93">
              <w:rPr>
                <w:color w:val="333333"/>
              </w:rPr>
              <w:t>a</w:t>
            </w:r>
            <w:r>
              <w:rPr>
                <w:color w:val="333333"/>
              </w:rPr>
              <w:t xml:space="preserve"> świadczenia zdrowotne zgodnie z przesłanymi szablonami. System automatycznie nadaje numery faktur. Faktury po zatwierdzeniu są przekazywane automatycznie do systemu FK. W przypadku braku szablonów pracownik może wystawić fakturę ręczni</w:t>
            </w:r>
            <w:r w:rsidR="00BB5C93">
              <w:rPr>
                <w:color w:val="333333"/>
              </w:rPr>
              <w:t>e</w:t>
            </w:r>
            <w:r>
              <w:rPr>
                <w:color w:val="333333"/>
              </w:rPr>
              <w:t xml:space="preserve"> </w:t>
            </w:r>
          </w:p>
        </w:tc>
        <w:tc>
          <w:tcPr>
            <w:tcW w:w="774" w:type="pct"/>
          </w:tcPr>
          <w:p w14:paraId="2F4AAFDC" w14:textId="77777777" w:rsidR="00446B45" w:rsidRDefault="00446B45" w:rsidP="003D244B">
            <w:pPr>
              <w:widowControl w:val="0"/>
              <w:suppressAutoHyphens/>
              <w:rPr>
                <w:color w:val="333333"/>
              </w:rPr>
            </w:pPr>
            <w:r>
              <w:rPr>
                <w:color w:val="333333"/>
              </w:rPr>
              <w:t xml:space="preserve">Ciągłość numeracji dokumentów księgowych </w:t>
            </w:r>
          </w:p>
        </w:tc>
        <w:tc>
          <w:tcPr>
            <w:tcW w:w="514" w:type="pct"/>
          </w:tcPr>
          <w:p w14:paraId="5F4968A8"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1E40D7CA" w14:textId="77777777" w:rsidR="00446B45" w:rsidRDefault="00446B45" w:rsidP="003D244B">
            <w:pPr>
              <w:widowControl w:val="0"/>
              <w:suppressAutoHyphens/>
              <w:rPr>
                <w:color w:val="333333"/>
              </w:rPr>
            </w:pPr>
          </w:p>
        </w:tc>
        <w:tc>
          <w:tcPr>
            <w:tcW w:w="621" w:type="pct"/>
          </w:tcPr>
          <w:p w14:paraId="38A3234B" w14:textId="77777777" w:rsidR="00446B45" w:rsidRDefault="00446B45" w:rsidP="003D244B">
            <w:pPr>
              <w:widowControl w:val="0"/>
              <w:suppressAutoHyphens/>
              <w:rPr>
                <w:color w:val="333333"/>
              </w:rPr>
            </w:pPr>
            <w:r>
              <w:rPr>
                <w:color w:val="333333"/>
              </w:rPr>
              <w:t xml:space="preserve">TAK </w:t>
            </w:r>
          </w:p>
        </w:tc>
      </w:tr>
      <w:tr w:rsidR="00446B45" w14:paraId="7D51E355" w14:textId="77777777" w:rsidTr="003D244B">
        <w:tc>
          <w:tcPr>
            <w:tcW w:w="187" w:type="pct"/>
          </w:tcPr>
          <w:p w14:paraId="0D55C617" w14:textId="77777777" w:rsidR="00446B45" w:rsidRDefault="00446B45" w:rsidP="003D244B">
            <w:pPr>
              <w:widowControl w:val="0"/>
              <w:suppressAutoHyphens/>
              <w:rPr>
                <w:color w:val="333333"/>
              </w:rPr>
            </w:pPr>
            <w:r>
              <w:rPr>
                <w:color w:val="333333"/>
              </w:rPr>
              <w:t>13</w:t>
            </w:r>
          </w:p>
        </w:tc>
        <w:tc>
          <w:tcPr>
            <w:tcW w:w="559" w:type="pct"/>
          </w:tcPr>
          <w:p w14:paraId="2E9D08AB" w14:textId="77777777" w:rsidR="00446B45" w:rsidRDefault="00446B45" w:rsidP="003D244B">
            <w:pPr>
              <w:widowControl w:val="0"/>
              <w:suppressAutoHyphens/>
              <w:rPr>
                <w:color w:val="333333"/>
              </w:rPr>
            </w:pPr>
            <w:r>
              <w:rPr>
                <w:color w:val="333333"/>
              </w:rPr>
              <w:t xml:space="preserve">Przekazanie faktur do NFZ </w:t>
            </w:r>
          </w:p>
        </w:tc>
        <w:tc>
          <w:tcPr>
            <w:tcW w:w="561" w:type="pct"/>
          </w:tcPr>
          <w:p w14:paraId="59625752" w14:textId="77777777" w:rsidR="00446B45" w:rsidRDefault="00446B45" w:rsidP="003D244B">
            <w:pPr>
              <w:widowControl w:val="0"/>
              <w:suppressAutoHyphens/>
              <w:rPr>
                <w:color w:val="333333"/>
              </w:rPr>
            </w:pPr>
            <w:r>
              <w:rPr>
                <w:color w:val="333333"/>
              </w:rPr>
              <w:t xml:space="preserve">TAK </w:t>
            </w:r>
          </w:p>
        </w:tc>
        <w:tc>
          <w:tcPr>
            <w:tcW w:w="862" w:type="pct"/>
          </w:tcPr>
          <w:p w14:paraId="2CBCBE68" w14:textId="77777777" w:rsidR="00446B45" w:rsidRDefault="00446B45" w:rsidP="003D244B">
            <w:pPr>
              <w:widowControl w:val="0"/>
              <w:suppressAutoHyphens/>
              <w:rPr>
                <w:color w:val="333333"/>
              </w:rPr>
            </w:pPr>
            <w:r>
              <w:rPr>
                <w:color w:val="333333"/>
              </w:rPr>
              <w:t xml:space="preserve">Pracownik na podstawie zatwierdzonych faktur generuje pliki zawierające rachunki i przekazuje je do NFZ z wykorzystaniem portalu </w:t>
            </w:r>
          </w:p>
        </w:tc>
        <w:tc>
          <w:tcPr>
            <w:tcW w:w="774" w:type="pct"/>
          </w:tcPr>
          <w:p w14:paraId="5FE1588C" w14:textId="77777777" w:rsidR="00446B45" w:rsidRDefault="00446B45" w:rsidP="003D244B">
            <w:pPr>
              <w:widowControl w:val="0"/>
              <w:suppressAutoHyphens/>
              <w:rPr>
                <w:color w:val="333333"/>
              </w:rPr>
            </w:pPr>
            <w:r>
              <w:rPr>
                <w:color w:val="333333"/>
              </w:rPr>
              <w:t xml:space="preserve">Zgodność ze specyfikacją rachunku elektronicznego (REF) określoną przez NFZ </w:t>
            </w:r>
          </w:p>
        </w:tc>
        <w:tc>
          <w:tcPr>
            <w:tcW w:w="514" w:type="pct"/>
          </w:tcPr>
          <w:p w14:paraId="630ED89C"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4B98CC23" w14:textId="77777777" w:rsidR="00446B45" w:rsidRDefault="00446B45" w:rsidP="003D244B">
            <w:pPr>
              <w:widowControl w:val="0"/>
              <w:suppressAutoHyphens/>
              <w:rPr>
                <w:color w:val="333333"/>
              </w:rPr>
            </w:pPr>
          </w:p>
        </w:tc>
        <w:tc>
          <w:tcPr>
            <w:tcW w:w="621" w:type="pct"/>
          </w:tcPr>
          <w:p w14:paraId="3FDC3108" w14:textId="77777777" w:rsidR="00446B45" w:rsidRDefault="00446B45" w:rsidP="003D244B">
            <w:pPr>
              <w:widowControl w:val="0"/>
              <w:suppressAutoHyphens/>
              <w:rPr>
                <w:color w:val="333333"/>
              </w:rPr>
            </w:pPr>
            <w:r>
              <w:rPr>
                <w:color w:val="333333"/>
              </w:rPr>
              <w:t xml:space="preserve">TAK </w:t>
            </w:r>
          </w:p>
        </w:tc>
      </w:tr>
    </w:tbl>
    <w:p w14:paraId="498B3581"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7C9078FD" w14:textId="08B4D980" w:rsidR="00446B45" w:rsidRDefault="00446B45" w:rsidP="00446B45">
      <w:bookmarkStart w:id="113" w:name="_Toc69724669"/>
      <w:bookmarkStart w:id="114" w:name="_Toc72178879"/>
      <w:bookmarkStart w:id="115" w:name="_Toc72964166"/>
      <w:r w:rsidRPr="001833B2">
        <w:rPr>
          <w:rStyle w:val="Nagwek3Znak"/>
        </w:rPr>
        <w:lastRenderedPageBreak/>
        <w:t>ROZ.00</w:t>
      </w:r>
      <w:r>
        <w:rPr>
          <w:rStyle w:val="Nagwek3Znak"/>
        </w:rPr>
        <w:t>2</w:t>
      </w:r>
      <w:r w:rsidRPr="001833B2">
        <w:rPr>
          <w:rStyle w:val="Nagwek3Znak"/>
        </w:rPr>
        <w:t xml:space="preserve"> Rozliczenie świadczeń</w:t>
      </w:r>
      <w:bookmarkEnd w:id="113"/>
      <w:r w:rsidR="00BB5C93">
        <w:rPr>
          <w:rStyle w:val="Nagwek3Znak"/>
        </w:rPr>
        <w:t xml:space="preserve"> </w:t>
      </w:r>
      <w:r>
        <w:rPr>
          <w:rStyle w:val="Nagwek3Znak"/>
        </w:rPr>
        <w:t>komercyjnych</w:t>
      </w:r>
      <w:bookmarkEnd w:id="114"/>
      <w:bookmarkEnd w:id="115"/>
      <w:r>
        <w:rPr>
          <w:rStyle w:val="Nagwek3Znak"/>
        </w:rPr>
        <w:t xml:space="preserve"> </w:t>
      </w:r>
    </w:p>
    <w:p w14:paraId="4D7E8E07" w14:textId="77777777" w:rsidR="00446B45" w:rsidRDefault="009057C9" w:rsidP="00446B45">
      <w:pPr>
        <w:jc w:val="center"/>
      </w:pPr>
      <w:r>
        <w:rPr>
          <w:noProof/>
        </w:rPr>
        <w:object w:dxaOrig="17364" w:dyaOrig="21480" w14:anchorId="642E4C74">
          <v:shape id="_x0000_i1031" type="#_x0000_t75" alt="" style="width:523pt;height:647pt;mso-width-percent:0;mso-height-percent:0;mso-width-percent:0;mso-height-percent:0" o:ole="">
            <v:imagedata r:id="rId115" o:title=""/>
          </v:shape>
          <o:OLEObject Type="Embed" ProgID="Visio.Drawing.15" ShapeID="_x0000_i1031" DrawAspect="Content" ObjectID="_1683585982" r:id="rId116"/>
        </w:object>
      </w:r>
    </w:p>
    <w:p w14:paraId="0B1B6FCC" w14:textId="77777777" w:rsidR="00446B45" w:rsidRDefault="00446B45" w:rsidP="00446B45">
      <w:pPr>
        <w:jc w:val="center"/>
      </w:pPr>
    </w:p>
    <w:p w14:paraId="369CA300"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8"/>
        <w:gridCol w:w="1696"/>
        <w:gridCol w:w="1701"/>
        <w:gridCol w:w="2614"/>
        <w:gridCol w:w="2347"/>
        <w:gridCol w:w="1559"/>
        <w:gridCol w:w="2796"/>
        <w:gridCol w:w="1883"/>
      </w:tblGrid>
      <w:tr w:rsidR="00446B45" w14:paraId="78DE2EE7" w14:textId="77777777" w:rsidTr="003D244B">
        <w:tc>
          <w:tcPr>
            <w:tcW w:w="187" w:type="pct"/>
            <w:shd w:val="clear" w:color="auto" w:fill="D9E2F3" w:themeFill="accent1" w:themeFillTint="33"/>
          </w:tcPr>
          <w:p w14:paraId="32261230" w14:textId="77777777" w:rsidR="00446B45" w:rsidRDefault="00446B45" w:rsidP="003D244B">
            <w:pPr>
              <w:widowControl w:val="0"/>
              <w:suppressAutoHyphens/>
              <w:rPr>
                <w:color w:val="333333"/>
              </w:rPr>
            </w:pPr>
            <w:r>
              <w:rPr>
                <w:color w:val="333333"/>
              </w:rPr>
              <w:lastRenderedPageBreak/>
              <w:t>LP</w:t>
            </w:r>
          </w:p>
        </w:tc>
        <w:tc>
          <w:tcPr>
            <w:tcW w:w="559" w:type="pct"/>
            <w:shd w:val="clear" w:color="auto" w:fill="D9E2F3" w:themeFill="accent1" w:themeFillTint="33"/>
          </w:tcPr>
          <w:p w14:paraId="79949772" w14:textId="77777777" w:rsidR="00446B45" w:rsidRDefault="00446B45" w:rsidP="003D244B">
            <w:pPr>
              <w:widowControl w:val="0"/>
              <w:suppressAutoHyphens/>
              <w:rPr>
                <w:color w:val="333333"/>
              </w:rPr>
            </w:pPr>
            <w:r>
              <w:rPr>
                <w:color w:val="333333"/>
              </w:rPr>
              <w:t xml:space="preserve">Nazwa </w:t>
            </w:r>
          </w:p>
        </w:tc>
        <w:tc>
          <w:tcPr>
            <w:tcW w:w="561" w:type="pct"/>
            <w:shd w:val="clear" w:color="auto" w:fill="D9E2F3" w:themeFill="accent1" w:themeFillTint="33"/>
          </w:tcPr>
          <w:p w14:paraId="5482F2B7" w14:textId="77777777" w:rsidR="00446B45" w:rsidRDefault="00446B45" w:rsidP="003D244B">
            <w:pPr>
              <w:widowControl w:val="0"/>
              <w:suppressAutoHyphens/>
              <w:rPr>
                <w:color w:val="333333"/>
              </w:rPr>
            </w:pPr>
            <w:r>
              <w:rPr>
                <w:color w:val="333333"/>
              </w:rPr>
              <w:t>Czynności obowiązkowe</w:t>
            </w:r>
          </w:p>
        </w:tc>
        <w:tc>
          <w:tcPr>
            <w:tcW w:w="862" w:type="pct"/>
            <w:shd w:val="clear" w:color="auto" w:fill="D9E2F3" w:themeFill="accent1" w:themeFillTint="33"/>
          </w:tcPr>
          <w:p w14:paraId="3EA62B86"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07E093BE"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4D908E41"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3DAE303A"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5E7CE807" w14:textId="77777777" w:rsidR="00446B45" w:rsidRDefault="00446B45" w:rsidP="003D244B">
            <w:pPr>
              <w:widowControl w:val="0"/>
              <w:suppressAutoHyphens/>
              <w:rPr>
                <w:color w:val="333333"/>
              </w:rPr>
            </w:pPr>
            <w:r>
              <w:rPr>
                <w:color w:val="333333"/>
              </w:rPr>
              <w:t>log</w:t>
            </w:r>
          </w:p>
        </w:tc>
      </w:tr>
      <w:tr w:rsidR="00446B45" w14:paraId="7C4E7F22" w14:textId="77777777" w:rsidTr="003D244B">
        <w:tc>
          <w:tcPr>
            <w:tcW w:w="187" w:type="pct"/>
          </w:tcPr>
          <w:p w14:paraId="7EBA565D"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59" w:type="pct"/>
          </w:tcPr>
          <w:p w14:paraId="4D903721" w14:textId="15EF4835" w:rsidR="00446B45" w:rsidRDefault="00446B45" w:rsidP="003D244B">
            <w:pPr>
              <w:widowControl w:val="0"/>
              <w:suppressAutoHyphens/>
              <w:rPr>
                <w:color w:val="333333"/>
              </w:rPr>
            </w:pPr>
            <w:r>
              <w:rPr>
                <w:color w:val="333333"/>
              </w:rPr>
              <w:t>Wycena zabieg</w:t>
            </w:r>
            <w:r w:rsidR="00BB5C93">
              <w:rPr>
                <w:color w:val="333333"/>
              </w:rPr>
              <w:t>u</w:t>
            </w:r>
            <w:r>
              <w:rPr>
                <w:color w:val="333333"/>
              </w:rPr>
              <w:t xml:space="preserve">   </w:t>
            </w:r>
          </w:p>
        </w:tc>
        <w:tc>
          <w:tcPr>
            <w:tcW w:w="561" w:type="pct"/>
          </w:tcPr>
          <w:p w14:paraId="309FC4E1" w14:textId="77777777" w:rsidR="00446B45" w:rsidRDefault="00446B45" w:rsidP="003D244B">
            <w:pPr>
              <w:widowControl w:val="0"/>
              <w:suppressAutoHyphens/>
              <w:rPr>
                <w:color w:val="333333"/>
              </w:rPr>
            </w:pPr>
            <w:r>
              <w:rPr>
                <w:color w:val="333333"/>
              </w:rPr>
              <w:t xml:space="preserve">TAK </w:t>
            </w:r>
          </w:p>
        </w:tc>
        <w:tc>
          <w:tcPr>
            <w:tcW w:w="862" w:type="pct"/>
          </w:tcPr>
          <w:p w14:paraId="7C50C80C" w14:textId="77777777" w:rsidR="00446B45" w:rsidRDefault="00446B45" w:rsidP="003D244B">
            <w:pPr>
              <w:widowControl w:val="0"/>
              <w:suppressAutoHyphens/>
              <w:rPr>
                <w:color w:val="333333"/>
              </w:rPr>
            </w:pPr>
            <w:r>
              <w:rPr>
                <w:color w:val="333333"/>
              </w:rPr>
              <w:t xml:space="preserve">Na podstawie informacji od lekarza prowadzącego sporządzana jest kalkulacja kosztów zabiegu operacyjnego </w:t>
            </w:r>
          </w:p>
        </w:tc>
        <w:tc>
          <w:tcPr>
            <w:tcW w:w="774" w:type="pct"/>
          </w:tcPr>
          <w:p w14:paraId="42176C2B" w14:textId="77777777" w:rsidR="00446B45" w:rsidRPr="00A94917" w:rsidRDefault="00446B45" w:rsidP="003D244B">
            <w:pPr>
              <w:pStyle w:val="Akapitzlist"/>
              <w:widowControl w:val="0"/>
              <w:suppressAutoHyphens/>
              <w:ind w:left="360"/>
              <w:rPr>
                <w:color w:val="333333"/>
              </w:rPr>
            </w:pPr>
          </w:p>
        </w:tc>
        <w:tc>
          <w:tcPr>
            <w:tcW w:w="514" w:type="pct"/>
          </w:tcPr>
          <w:p w14:paraId="179D988C" w14:textId="77777777" w:rsidR="00446B45" w:rsidRDefault="00446B45" w:rsidP="003D244B">
            <w:pPr>
              <w:widowControl w:val="0"/>
              <w:suppressAutoHyphens/>
              <w:rPr>
                <w:color w:val="333333"/>
              </w:rPr>
            </w:pPr>
            <w:r>
              <w:rPr>
                <w:color w:val="333333"/>
              </w:rPr>
              <w:t xml:space="preserve">Pracownik Oddziału Ortopedii </w:t>
            </w:r>
          </w:p>
        </w:tc>
        <w:tc>
          <w:tcPr>
            <w:tcW w:w="922" w:type="pct"/>
          </w:tcPr>
          <w:p w14:paraId="13F1EE0E" w14:textId="77777777" w:rsidR="00446B45" w:rsidRPr="00E16F60" w:rsidRDefault="00446B45" w:rsidP="003D244B">
            <w:pPr>
              <w:widowControl w:val="0"/>
              <w:suppressAutoHyphens/>
              <w:rPr>
                <w:color w:val="333333"/>
              </w:rPr>
            </w:pPr>
          </w:p>
        </w:tc>
        <w:tc>
          <w:tcPr>
            <w:tcW w:w="621" w:type="pct"/>
          </w:tcPr>
          <w:p w14:paraId="43465598" w14:textId="77777777" w:rsidR="00446B45" w:rsidRDefault="00446B45" w:rsidP="003D244B">
            <w:pPr>
              <w:widowControl w:val="0"/>
              <w:suppressAutoHyphens/>
              <w:rPr>
                <w:color w:val="333333"/>
              </w:rPr>
            </w:pPr>
            <w:r>
              <w:rPr>
                <w:color w:val="333333"/>
              </w:rPr>
              <w:t xml:space="preserve">NIE </w:t>
            </w:r>
          </w:p>
        </w:tc>
      </w:tr>
      <w:tr w:rsidR="00446B45" w14:paraId="6292A191" w14:textId="77777777" w:rsidTr="003D244B">
        <w:tc>
          <w:tcPr>
            <w:tcW w:w="187" w:type="pct"/>
          </w:tcPr>
          <w:p w14:paraId="6A70302A"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59" w:type="pct"/>
          </w:tcPr>
          <w:p w14:paraId="6CF49BFD" w14:textId="77777777" w:rsidR="00446B45" w:rsidRDefault="00446B45" w:rsidP="003D244B">
            <w:pPr>
              <w:widowControl w:val="0"/>
              <w:suppressAutoHyphens/>
              <w:rPr>
                <w:color w:val="333333"/>
              </w:rPr>
            </w:pPr>
            <w:r>
              <w:rPr>
                <w:color w:val="333333"/>
              </w:rPr>
              <w:t xml:space="preserve">Przesłanie wyceny do pacjenta </w:t>
            </w:r>
          </w:p>
        </w:tc>
        <w:tc>
          <w:tcPr>
            <w:tcW w:w="561" w:type="pct"/>
          </w:tcPr>
          <w:p w14:paraId="7F1125DA" w14:textId="77777777" w:rsidR="00446B45" w:rsidRDefault="00446B45" w:rsidP="003D244B">
            <w:pPr>
              <w:widowControl w:val="0"/>
              <w:suppressAutoHyphens/>
              <w:rPr>
                <w:color w:val="333333"/>
              </w:rPr>
            </w:pPr>
            <w:r>
              <w:rPr>
                <w:color w:val="333333"/>
              </w:rPr>
              <w:t xml:space="preserve">TAK </w:t>
            </w:r>
          </w:p>
        </w:tc>
        <w:tc>
          <w:tcPr>
            <w:tcW w:w="862" w:type="pct"/>
          </w:tcPr>
          <w:p w14:paraId="4FE62098" w14:textId="77777777" w:rsidR="00446B45" w:rsidRDefault="00446B45" w:rsidP="003D244B">
            <w:pPr>
              <w:widowControl w:val="0"/>
              <w:suppressAutoHyphens/>
              <w:rPr>
                <w:color w:val="333333"/>
              </w:rPr>
            </w:pPr>
            <w:r>
              <w:rPr>
                <w:color w:val="333333"/>
              </w:rPr>
              <w:t xml:space="preserve">Wycena usługi przekazywana jest pacjentowi do akceptacji </w:t>
            </w:r>
          </w:p>
        </w:tc>
        <w:tc>
          <w:tcPr>
            <w:tcW w:w="774" w:type="pct"/>
          </w:tcPr>
          <w:p w14:paraId="4A7D3F8F" w14:textId="77777777" w:rsidR="00446B45" w:rsidRPr="00587E2D" w:rsidRDefault="00446B45" w:rsidP="003D244B">
            <w:pPr>
              <w:widowControl w:val="0"/>
              <w:suppressAutoHyphens/>
              <w:rPr>
                <w:color w:val="333333"/>
              </w:rPr>
            </w:pPr>
          </w:p>
        </w:tc>
        <w:tc>
          <w:tcPr>
            <w:tcW w:w="514" w:type="pct"/>
          </w:tcPr>
          <w:p w14:paraId="41FC30B5" w14:textId="77777777" w:rsidR="00446B45" w:rsidRDefault="00446B45" w:rsidP="003D244B">
            <w:pPr>
              <w:widowControl w:val="0"/>
              <w:suppressAutoHyphens/>
              <w:rPr>
                <w:color w:val="333333"/>
              </w:rPr>
            </w:pPr>
            <w:r>
              <w:rPr>
                <w:color w:val="333333"/>
              </w:rPr>
              <w:t>Pracownik Oddziału Ortopedii</w:t>
            </w:r>
          </w:p>
        </w:tc>
        <w:tc>
          <w:tcPr>
            <w:tcW w:w="922" w:type="pct"/>
          </w:tcPr>
          <w:p w14:paraId="02E56ED8" w14:textId="77777777" w:rsidR="00446B45" w:rsidRDefault="00446B45" w:rsidP="003D244B">
            <w:pPr>
              <w:widowControl w:val="0"/>
              <w:suppressAutoHyphens/>
              <w:rPr>
                <w:color w:val="333333"/>
              </w:rPr>
            </w:pPr>
          </w:p>
        </w:tc>
        <w:tc>
          <w:tcPr>
            <w:tcW w:w="621" w:type="pct"/>
          </w:tcPr>
          <w:p w14:paraId="36D9F4D7" w14:textId="77777777" w:rsidR="00446B45" w:rsidRDefault="00446B45" w:rsidP="003D244B">
            <w:pPr>
              <w:widowControl w:val="0"/>
              <w:suppressAutoHyphens/>
              <w:rPr>
                <w:color w:val="333333"/>
              </w:rPr>
            </w:pPr>
            <w:r>
              <w:rPr>
                <w:color w:val="333333"/>
              </w:rPr>
              <w:t xml:space="preserve">NIE </w:t>
            </w:r>
          </w:p>
        </w:tc>
      </w:tr>
      <w:tr w:rsidR="00446B45" w14:paraId="3164772A" w14:textId="77777777" w:rsidTr="003D244B">
        <w:tc>
          <w:tcPr>
            <w:tcW w:w="187" w:type="pct"/>
          </w:tcPr>
          <w:p w14:paraId="2E4D10C4"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59" w:type="pct"/>
          </w:tcPr>
          <w:p w14:paraId="5D8907EB" w14:textId="77777777" w:rsidR="00446B45" w:rsidRDefault="00446B45" w:rsidP="003D244B">
            <w:pPr>
              <w:widowControl w:val="0"/>
              <w:suppressAutoHyphens/>
              <w:rPr>
                <w:color w:val="333333"/>
              </w:rPr>
            </w:pPr>
            <w:r>
              <w:rPr>
                <w:color w:val="333333"/>
              </w:rPr>
              <w:t xml:space="preserve">Akceptacja warunków realizacji usługi </w:t>
            </w:r>
          </w:p>
        </w:tc>
        <w:tc>
          <w:tcPr>
            <w:tcW w:w="561" w:type="pct"/>
          </w:tcPr>
          <w:p w14:paraId="6D019E9B" w14:textId="77777777" w:rsidR="00446B45" w:rsidRDefault="00446B45" w:rsidP="003D244B">
            <w:pPr>
              <w:widowControl w:val="0"/>
              <w:suppressAutoHyphens/>
              <w:rPr>
                <w:color w:val="333333"/>
              </w:rPr>
            </w:pPr>
            <w:r>
              <w:rPr>
                <w:color w:val="333333"/>
              </w:rPr>
              <w:t xml:space="preserve">Nie dotyczy </w:t>
            </w:r>
          </w:p>
        </w:tc>
        <w:tc>
          <w:tcPr>
            <w:tcW w:w="862" w:type="pct"/>
          </w:tcPr>
          <w:p w14:paraId="722E9126" w14:textId="77777777" w:rsidR="00446B45" w:rsidRDefault="00446B45" w:rsidP="003D244B">
            <w:pPr>
              <w:widowControl w:val="0"/>
              <w:suppressAutoHyphens/>
              <w:rPr>
                <w:color w:val="333333"/>
              </w:rPr>
            </w:pPr>
            <w:r>
              <w:rPr>
                <w:color w:val="333333"/>
              </w:rPr>
              <w:t xml:space="preserve">Pacjent akceptuje przekazaną wycenę usługi </w:t>
            </w:r>
          </w:p>
        </w:tc>
        <w:tc>
          <w:tcPr>
            <w:tcW w:w="774" w:type="pct"/>
          </w:tcPr>
          <w:p w14:paraId="7F834DEB" w14:textId="77777777" w:rsidR="00446B45" w:rsidRPr="00A96717" w:rsidRDefault="00446B45" w:rsidP="003D244B">
            <w:pPr>
              <w:widowControl w:val="0"/>
              <w:suppressAutoHyphens/>
              <w:rPr>
                <w:color w:val="333333"/>
              </w:rPr>
            </w:pPr>
          </w:p>
        </w:tc>
        <w:tc>
          <w:tcPr>
            <w:tcW w:w="514" w:type="pct"/>
          </w:tcPr>
          <w:p w14:paraId="6B513EF5" w14:textId="77777777" w:rsidR="00446B45" w:rsidRDefault="00446B45" w:rsidP="003D244B">
            <w:pPr>
              <w:widowControl w:val="0"/>
              <w:suppressAutoHyphens/>
              <w:rPr>
                <w:color w:val="333333"/>
              </w:rPr>
            </w:pPr>
            <w:r>
              <w:rPr>
                <w:color w:val="333333"/>
              </w:rPr>
              <w:t xml:space="preserve">Pacjent </w:t>
            </w:r>
          </w:p>
        </w:tc>
        <w:tc>
          <w:tcPr>
            <w:tcW w:w="922" w:type="pct"/>
          </w:tcPr>
          <w:p w14:paraId="26E93052" w14:textId="77777777" w:rsidR="00446B45" w:rsidRPr="00FA4D44" w:rsidRDefault="00446B45" w:rsidP="003D244B">
            <w:pPr>
              <w:widowControl w:val="0"/>
              <w:suppressAutoHyphens/>
              <w:rPr>
                <w:color w:val="333333"/>
              </w:rPr>
            </w:pPr>
          </w:p>
        </w:tc>
        <w:tc>
          <w:tcPr>
            <w:tcW w:w="621" w:type="pct"/>
          </w:tcPr>
          <w:p w14:paraId="5AEF823E" w14:textId="77777777" w:rsidR="00446B45" w:rsidRDefault="00446B45" w:rsidP="003D244B">
            <w:pPr>
              <w:widowControl w:val="0"/>
              <w:suppressAutoHyphens/>
              <w:rPr>
                <w:color w:val="333333"/>
              </w:rPr>
            </w:pPr>
            <w:r>
              <w:rPr>
                <w:color w:val="333333"/>
              </w:rPr>
              <w:t xml:space="preserve">NIE </w:t>
            </w:r>
          </w:p>
        </w:tc>
      </w:tr>
      <w:tr w:rsidR="00446B45" w14:paraId="4A180173" w14:textId="77777777" w:rsidTr="003D244B">
        <w:tc>
          <w:tcPr>
            <w:tcW w:w="187" w:type="pct"/>
          </w:tcPr>
          <w:p w14:paraId="763C5CA6" w14:textId="77777777" w:rsidR="00446B45" w:rsidRDefault="00446B45" w:rsidP="003D244B">
            <w:pPr>
              <w:widowControl w:val="0"/>
              <w:suppressAutoHyphens/>
              <w:rPr>
                <w:color w:val="333333"/>
              </w:rPr>
            </w:pPr>
            <w:r>
              <w:rPr>
                <w:color w:val="333333"/>
              </w:rPr>
              <w:t>4</w:t>
            </w:r>
          </w:p>
        </w:tc>
        <w:tc>
          <w:tcPr>
            <w:tcW w:w="559" w:type="pct"/>
          </w:tcPr>
          <w:p w14:paraId="04BB36B5" w14:textId="77777777" w:rsidR="00446B45" w:rsidRDefault="00446B45" w:rsidP="003D244B">
            <w:pPr>
              <w:widowControl w:val="0"/>
              <w:suppressAutoHyphens/>
              <w:rPr>
                <w:color w:val="333333"/>
              </w:rPr>
            </w:pPr>
            <w:r>
              <w:rPr>
                <w:color w:val="333333"/>
              </w:rPr>
              <w:t xml:space="preserve">Zamówienie wyrobu medycznego </w:t>
            </w:r>
          </w:p>
        </w:tc>
        <w:tc>
          <w:tcPr>
            <w:tcW w:w="561" w:type="pct"/>
          </w:tcPr>
          <w:p w14:paraId="1D2E6E89" w14:textId="77777777" w:rsidR="00446B45" w:rsidRDefault="00446B45" w:rsidP="003D244B">
            <w:pPr>
              <w:widowControl w:val="0"/>
              <w:suppressAutoHyphens/>
              <w:rPr>
                <w:color w:val="333333"/>
              </w:rPr>
            </w:pPr>
            <w:r>
              <w:rPr>
                <w:color w:val="333333"/>
              </w:rPr>
              <w:t xml:space="preserve">NIE </w:t>
            </w:r>
          </w:p>
        </w:tc>
        <w:tc>
          <w:tcPr>
            <w:tcW w:w="862" w:type="pct"/>
          </w:tcPr>
          <w:p w14:paraId="19533AC4" w14:textId="77777777" w:rsidR="00446B45" w:rsidRDefault="00446B45" w:rsidP="003D244B">
            <w:pPr>
              <w:widowControl w:val="0"/>
              <w:suppressAutoHyphens/>
              <w:rPr>
                <w:color w:val="333333"/>
              </w:rPr>
            </w:pPr>
            <w:r>
              <w:rPr>
                <w:color w:val="333333"/>
              </w:rPr>
              <w:t xml:space="preserve">W przypadku, gdy przeprowadzenie operacji zaakceptowanej przez pacjenta wymaga użycia wyrobu medycznego nie znajdującego się w komisie oddziału zostaje przekazane zamówienie dostarczenia wyrobu medycznego zgodnie ze specyfikacją określoną przez lekarza prowadzącego </w:t>
            </w:r>
          </w:p>
        </w:tc>
        <w:tc>
          <w:tcPr>
            <w:tcW w:w="774" w:type="pct"/>
          </w:tcPr>
          <w:p w14:paraId="29021F23" w14:textId="77777777" w:rsidR="00446B45" w:rsidRPr="00A96717" w:rsidRDefault="00446B45" w:rsidP="003D244B">
            <w:pPr>
              <w:widowControl w:val="0"/>
              <w:suppressAutoHyphens/>
              <w:rPr>
                <w:color w:val="333333"/>
              </w:rPr>
            </w:pPr>
          </w:p>
        </w:tc>
        <w:tc>
          <w:tcPr>
            <w:tcW w:w="514" w:type="pct"/>
          </w:tcPr>
          <w:p w14:paraId="51714274" w14:textId="77777777" w:rsidR="00446B45" w:rsidRDefault="00446B45" w:rsidP="003D244B">
            <w:pPr>
              <w:widowControl w:val="0"/>
              <w:suppressAutoHyphens/>
              <w:rPr>
                <w:color w:val="333333"/>
              </w:rPr>
            </w:pPr>
            <w:r>
              <w:rPr>
                <w:color w:val="333333"/>
              </w:rPr>
              <w:t xml:space="preserve">Pracownik Oddziału Ortopedii </w:t>
            </w:r>
          </w:p>
        </w:tc>
        <w:tc>
          <w:tcPr>
            <w:tcW w:w="922" w:type="pct"/>
          </w:tcPr>
          <w:p w14:paraId="010F3396" w14:textId="77777777" w:rsidR="00446B45" w:rsidRPr="00FA4D44" w:rsidRDefault="00446B45" w:rsidP="003D244B">
            <w:pPr>
              <w:widowControl w:val="0"/>
              <w:suppressAutoHyphens/>
              <w:rPr>
                <w:color w:val="333333"/>
              </w:rPr>
            </w:pPr>
          </w:p>
        </w:tc>
        <w:tc>
          <w:tcPr>
            <w:tcW w:w="621" w:type="pct"/>
          </w:tcPr>
          <w:p w14:paraId="3F3AB3FF" w14:textId="77777777" w:rsidR="00446B45" w:rsidRDefault="00446B45" w:rsidP="003D244B">
            <w:pPr>
              <w:widowControl w:val="0"/>
              <w:suppressAutoHyphens/>
              <w:rPr>
                <w:color w:val="333333"/>
              </w:rPr>
            </w:pPr>
            <w:r>
              <w:rPr>
                <w:color w:val="333333"/>
              </w:rPr>
              <w:t>NIE</w:t>
            </w:r>
          </w:p>
        </w:tc>
      </w:tr>
      <w:tr w:rsidR="00446B45" w14:paraId="52A8BEB1" w14:textId="77777777" w:rsidTr="003D244B">
        <w:tc>
          <w:tcPr>
            <w:tcW w:w="187" w:type="pct"/>
          </w:tcPr>
          <w:p w14:paraId="15FC667B" w14:textId="77777777" w:rsidR="00446B45" w:rsidRDefault="00446B45" w:rsidP="003D244B">
            <w:pPr>
              <w:widowControl w:val="0"/>
              <w:suppressAutoHyphens/>
              <w:rPr>
                <w:color w:val="333333"/>
              </w:rPr>
            </w:pPr>
            <w:r>
              <w:rPr>
                <w:color w:val="333333"/>
              </w:rPr>
              <w:lastRenderedPageBreak/>
              <w:t>5</w:t>
            </w:r>
          </w:p>
        </w:tc>
        <w:tc>
          <w:tcPr>
            <w:tcW w:w="559" w:type="pct"/>
          </w:tcPr>
          <w:p w14:paraId="0EF43E06" w14:textId="77777777" w:rsidR="00446B45" w:rsidRDefault="00446B45" w:rsidP="003D244B">
            <w:pPr>
              <w:widowControl w:val="0"/>
              <w:suppressAutoHyphens/>
              <w:rPr>
                <w:color w:val="333333"/>
              </w:rPr>
            </w:pPr>
            <w:r>
              <w:rPr>
                <w:color w:val="333333"/>
              </w:rPr>
              <w:t xml:space="preserve">Dostawa wyrobu </w:t>
            </w:r>
          </w:p>
        </w:tc>
        <w:tc>
          <w:tcPr>
            <w:tcW w:w="561" w:type="pct"/>
          </w:tcPr>
          <w:p w14:paraId="4AFC2EA4" w14:textId="77777777" w:rsidR="00446B45" w:rsidRDefault="00446B45" w:rsidP="003D244B">
            <w:pPr>
              <w:widowControl w:val="0"/>
              <w:suppressAutoHyphens/>
              <w:rPr>
                <w:color w:val="333333"/>
              </w:rPr>
            </w:pPr>
            <w:r>
              <w:rPr>
                <w:color w:val="333333"/>
              </w:rPr>
              <w:t xml:space="preserve">NIE </w:t>
            </w:r>
          </w:p>
        </w:tc>
        <w:tc>
          <w:tcPr>
            <w:tcW w:w="862" w:type="pct"/>
          </w:tcPr>
          <w:p w14:paraId="479627D6" w14:textId="77777777" w:rsidR="00446B45" w:rsidRDefault="00446B45" w:rsidP="003D244B">
            <w:pPr>
              <w:widowControl w:val="0"/>
              <w:suppressAutoHyphens/>
              <w:rPr>
                <w:color w:val="333333"/>
              </w:rPr>
            </w:pPr>
            <w:r>
              <w:rPr>
                <w:color w:val="333333"/>
              </w:rPr>
              <w:t xml:space="preserve">Dostawca wyrobów medycznych dostarcza zamówiony towar do Oddziału </w:t>
            </w:r>
          </w:p>
        </w:tc>
        <w:tc>
          <w:tcPr>
            <w:tcW w:w="774" w:type="pct"/>
          </w:tcPr>
          <w:p w14:paraId="668329E9" w14:textId="77777777" w:rsidR="00446B45" w:rsidRPr="00A96717" w:rsidRDefault="00446B45" w:rsidP="003D244B">
            <w:pPr>
              <w:widowControl w:val="0"/>
              <w:suppressAutoHyphens/>
              <w:rPr>
                <w:color w:val="333333"/>
              </w:rPr>
            </w:pPr>
          </w:p>
        </w:tc>
        <w:tc>
          <w:tcPr>
            <w:tcW w:w="514" w:type="pct"/>
          </w:tcPr>
          <w:p w14:paraId="50EBC26F" w14:textId="77777777" w:rsidR="00446B45" w:rsidRDefault="00446B45" w:rsidP="003D244B">
            <w:pPr>
              <w:widowControl w:val="0"/>
              <w:suppressAutoHyphens/>
              <w:rPr>
                <w:color w:val="333333"/>
              </w:rPr>
            </w:pPr>
            <w:r>
              <w:rPr>
                <w:color w:val="333333"/>
              </w:rPr>
              <w:t xml:space="preserve">Dostawca wyrobów medycznych </w:t>
            </w:r>
          </w:p>
        </w:tc>
        <w:tc>
          <w:tcPr>
            <w:tcW w:w="922" w:type="pct"/>
          </w:tcPr>
          <w:p w14:paraId="7F8F00A6" w14:textId="77777777" w:rsidR="00446B45" w:rsidRPr="00FA4D44" w:rsidRDefault="00446B45" w:rsidP="003D244B">
            <w:pPr>
              <w:widowControl w:val="0"/>
              <w:suppressAutoHyphens/>
              <w:rPr>
                <w:color w:val="333333"/>
              </w:rPr>
            </w:pPr>
          </w:p>
        </w:tc>
        <w:tc>
          <w:tcPr>
            <w:tcW w:w="621" w:type="pct"/>
          </w:tcPr>
          <w:p w14:paraId="2C18E8D3" w14:textId="77777777" w:rsidR="00446B45" w:rsidRDefault="00446B45" w:rsidP="003D244B">
            <w:pPr>
              <w:widowControl w:val="0"/>
              <w:suppressAutoHyphens/>
              <w:rPr>
                <w:color w:val="333333"/>
              </w:rPr>
            </w:pPr>
            <w:r>
              <w:rPr>
                <w:color w:val="333333"/>
              </w:rPr>
              <w:t xml:space="preserve">NIE </w:t>
            </w:r>
          </w:p>
        </w:tc>
      </w:tr>
      <w:tr w:rsidR="00446B45" w14:paraId="7A33400F" w14:textId="77777777" w:rsidTr="003D244B">
        <w:tc>
          <w:tcPr>
            <w:tcW w:w="187" w:type="pct"/>
          </w:tcPr>
          <w:p w14:paraId="2EA8768D" w14:textId="77777777" w:rsidR="00446B45" w:rsidRDefault="00446B45" w:rsidP="003D244B">
            <w:pPr>
              <w:widowControl w:val="0"/>
              <w:suppressAutoHyphens/>
              <w:rPr>
                <w:color w:val="333333"/>
              </w:rPr>
            </w:pPr>
            <w:r>
              <w:rPr>
                <w:color w:val="333333"/>
              </w:rPr>
              <w:t xml:space="preserve">6 </w:t>
            </w:r>
          </w:p>
        </w:tc>
        <w:tc>
          <w:tcPr>
            <w:tcW w:w="559" w:type="pct"/>
          </w:tcPr>
          <w:p w14:paraId="0FD8C86E" w14:textId="77777777" w:rsidR="00446B45" w:rsidRDefault="00446B45" w:rsidP="003D244B">
            <w:pPr>
              <w:widowControl w:val="0"/>
              <w:suppressAutoHyphens/>
              <w:rPr>
                <w:color w:val="333333"/>
              </w:rPr>
            </w:pPr>
            <w:r>
              <w:rPr>
                <w:color w:val="333333"/>
              </w:rPr>
              <w:t xml:space="preserve">Przyjęcie wyrobu w komis </w:t>
            </w:r>
          </w:p>
        </w:tc>
        <w:tc>
          <w:tcPr>
            <w:tcW w:w="561" w:type="pct"/>
          </w:tcPr>
          <w:p w14:paraId="0A8DE933" w14:textId="77777777" w:rsidR="00446B45" w:rsidRDefault="00446B45" w:rsidP="003D244B">
            <w:pPr>
              <w:widowControl w:val="0"/>
              <w:suppressAutoHyphens/>
              <w:rPr>
                <w:color w:val="333333"/>
              </w:rPr>
            </w:pPr>
            <w:r>
              <w:rPr>
                <w:color w:val="333333"/>
              </w:rPr>
              <w:t xml:space="preserve">NIE </w:t>
            </w:r>
          </w:p>
        </w:tc>
        <w:tc>
          <w:tcPr>
            <w:tcW w:w="862" w:type="pct"/>
          </w:tcPr>
          <w:p w14:paraId="0137F6B7" w14:textId="77777777" w:rsidR="00446B45" w:rsidRDefault="00446B45" w:rsidP="003D244B">
            <w:pPr>
              <w:widowControl w:val="0"/>
              <w:suppressAutoHyphens/>
              <w:rPr>
                <w:color w:val="333333"/>
              </w:rPr>
            </w:pPr>
            <w:r>
              <w:rPr>
                <w:color w:val="333333"/>
              </w:rPr>
              <w:t xml:space="preserve">Po dostarczeniu wyrobu jest on przyjmowany do magazynu komisu </w:t>
            </w:r>
          </w:p>
        </w:tc>
        <w:tc>
          <w:tcPr>
            <w:tcW w:w="774" w:type="pct"/>
          </w:tcPr>
          <w:p w14:paraId="5B006BE6" w14:textId="77777777" w:rsidR="00446B45" w:rsidRDefault="00446B45" w:rsidP="003D244B">
            <w:pPr>
              <w:widowControl w:val="0"/>
              <w:suppressAutoHyphens/>
              <w:rPr>
                <w:color w:val="333333"/>
              </w:rPr>
            </w:pPr>
          </w:p>
        </w:tc>
        <w:tc>
          <w:tcPr>
            <w:tcW w:w="514" w:type="pct"/>
          </w:tcPr>
          <w:p w14:paraId="3A3830D8" w14:textId="77777777" w:rsidR="00446B45" w:rsidRDefault="00446B45" w:rsidP="003D244B">
            <w:pPr>
              <w:widowControl w:val="0"/>
              <w:suppressAutoHyphens/>
              <w:rPr>
                <w:color w:val="333333"/>
              </w:rPr>
            </w:pPr>
            <w:r>
              <w:rPr>
                <w:color w:val="333333"/>
              </w:rPr>
              <w:t xml:space="preserve">Pracownik Oddziału Ortopedii </w:t>
            </w:r>
          </w:p>
        </w:tc>
        <w:tc>
          <w:tcPr>
            <w:tcW w:w="922" w:type="pct"/>
          </w:tcPr>
          <w:p w14:paraId="18B6AF0E" w14:textId="77777777" w:rsidR="00446B45" w:rsidRDefault="00446B45" w:rsidP="003D244B">
            <w:pPr>
              <w:widowControl w:val="0"/>
              <w:suppressAutoHyphens/>
              <w:rPr>
                <w:color w:val="333333"/>
              </w:rPr>
            </w:pPr>
          </w:p>
        </w:tc>
        <w:tc>
          <w:tcPr>
            <w:tcW w:w="621" w:type="pct"/>
          </w:tcPr>
          <w:p w14:paraId="336664BC" w14:textId="77777777" w:rsidR="00446B45" w:rsidRDefault="00446B45" w:rsidP="003D244B">
            <w:pPr>
              <w:widowControl w:val="0"/>
              <w:suppressAutoHyphens/>
              <w:rPr>
                <w:color w:val="333333"/>
              </w:rPr>
            </w:pPr>
            <w:r>
              <w:rPr>
                <w:color w:val="333333"/>
              </w:rPr>
              <w:t xml:space="preserve">TAK </w:t>
            </w:r>
          </w:p>
        </w:tc>
      </w:tr>
      <w:tr w:rsidR="00446B45" w14:paraId="2E495999" w14:textId="77777777" w:rsidTr="003D244B">
        <w:tc>
          <w:tcPr>
            <w:tcW w:w="187" w:type="pct"/>
          </w:tcPr>
          <w:p w14:paraId="1B2D6F65" w14:textId="77777777" w:rsidR="00446B45" w:rsidRDefault="00446B45" w:rsidP="003D244B">
            <w:pPr>
              <w:widowControl w:val="0"/>
              <w:suppressAutoHyphens/>
              <w:rPr>
                <w:color w:val="333333"/>
              </w:rPr>
            </w:pPr>
            <w:r>
              <w:rPr>
                <w:color w:val="333333"/>
              </w:rPr>
              <w:t>7</w:t>
            </w:r>
          </w:p>
        </w:tc>
        <w:tc>
          <w:tcPr>
            <w:tcW w:w="559" w:type="pct"/>
          </w:tcPr>
          <w:p w14:paraId="3917378E" w14:textId="77777777" w:rsidR="00446B45" w:rsidRDefault="00446B45" w:rsidP="003D244B">
            <w:pPr>
              <w:widowControl w:val="0"/>
              <w:suppressAutoHyphens/>
              <w:rPr>
                <w:color w:val="333333"/>
              </w:rPr>
            </w:pPr>
            <w:r>
              <w:rPr>
                <w:color w:val="333333"/>
              </w:rPr>
              <w:t xml:space="preserve">Podpisanie umowy </w:t>
            </w:r>
          </w:p>
        </w:tc>
        <w:tc>
          <w:tcPr>
            <w:tcW w:w="561" w:type="pct"/>
          </w:tcPr>
          <w:p w14:paraId="4ABB0F76" w14:textId="77777777" w:rsidR="00446B45" w:rsidRDefault="00446B45" w:rsidP="003D244B">
            <w:pPr>
              <w:widowControl w:val="0"/>
              <w:suppressAutoHyphens/>
              <w:rPr>
                <w:color w:val="333333"/>
              </w:rPr>
            </w:pPr>
            <w:r>
              <w:rPr>
                <w:color w:val="333333"/>
              </w:rPr>
              <w:t xml:space="preserve">TAK </w:t>
            </w:r>
          </w:p>
        </w:tc>
        <w:tc>
          <w:tcPr>
            <w:tcW w:w="862" w:type="pct"/>
          </w:tcPr>
          <w:p w14:paraId="054D09A6" w14:textId="77777777" w:rsidR="00446B45" w:rsidRDefault="00446B45" w:rsidP="003D244B">
            <w:pPr>
              <w:widowControl w:val="0"/>
              <w:suppressAutoHyphens/>
              <w:rPr>
                <w:color w:val="333333"/>
              </w:rPr>
            </w:pPr>
            <w:r>
              <w:rPr>
                <w:color w:val="333333"/>
              </w:rPr>
              <w:t xml:space="preserve">Najpóźniej w dniu stawienia się pacjenta na zabieg podpisywana jest umowa na realizację świadczenia </w:t>
            </w:r>
          </w:p>
        </w:tc>
        <w:tc>
          <w:tcPr>
            <w:tcW w:w="774" w:type="pct"/>
          </w:tcPr>
          <w:p w14:paraId="7777C85E" w14:textId="77777777" w:rsidR="00446B45" w:rsidRDefault="00446B45" w:rsidP="003D244B">
            <w:pPr>
              <w:widowControl w:val="0"/>
              <w:suppressAutoHyphens/>
              <w:rPr>
                <w:color w:val="333333"/>
              </w:rPr>
            </w:pPr>
          </w:p>
        </w:tc>
        <w:tc>
          <w:tcPr>
            <w:tcW w:w="514" w:type="pct"/>
          </w:tcPr>
          <w:p w14:paraId="494EBEA6" w14:textId="77777777" w:rsidR="00446B45" w:rsidRDefault="00446B45" w:rsidP="003D244B">
            <w:pPr>
              <w:widowControl w:val="0"/>
              <w:suppressAutoHyphens/>
              <w:rPr>
                <w:color w:val="333333"/>
              </w:rPr>
            </w:pPr>
            <w:r>
              <w:rPr>
                <w:color w:val="333333"/>
              </w:rPr>
              <w:t xml:space="preserve">Pracownik Oddziału Ortopedii </w:t>
            </w:r>
          </w:p>
        </w:tc>
        <w:tc>
          <w:tcPr>
            <w:tcW w:w="922" w:type="pct"/>
          </w:tcPr>
          <w:p w14:paraId="6CF4D3EC" w14:textId="77777777" w:rsidR="00446B45" w:rsidRDefault="00446B45" w:rsidP="003D244B">
            <w:pPr>
              <w:widowControl w:val="0"/>
              <w:suppressAutoHyphens/>
              <w:rPr>
                <w:color w:val="333333"/>
              </w:rPr>
            </w:pPr>
            <w:r>
              <w:rPr>
                <w:color w:val="333333"/>
              </w:rPr>
              <w:t xml:space="preserve">Wzór umowy </w:t>
            </w:r>
          </w:p>
          <w:p w14:paraId="0772FAFA" w14:textId="77777777" w:rsidR="00446B45" w:rsidRDefault="00446B45" w:rsidP="003D244B">
            <w:pPr>
              <w:widowControl w:val="0"/>
              <w:suppressAutoHyphens/>
              <w:rPr>
                <w:color w:val="333333"/>
              </w:rPr>
            </w:pPr>
            <w:r>
              <w:rPr>
                <w:color w:val="333333"/>
              </w:rPr>
              <w:t xml:space="preserve">Zaakceptowana wycena usługi </w:t>
            </w:r>
          </w:p>
        </w:tc>
        <w:tc>
          <w:tcPr>
            <w:tcW w:w="621" w:type="pct"/>
          </w:tcPr>
          <w:p w14:paraId="6112EE35" w14:textId="77777777" w:rsidR="00446B45" w:rsidRDefault="00446B45" w:rsidP="003D244B">
            <w:pPr>
              <w:widowControl w:val="0"/>
              <w:suppressAutoHyphens/>
              <w:rPr>
                <w:color w:val="333333"/>
              </w:rPr>
            </w:pPr>
            <w:r>
              <w:rPr>
                <w:color w:val="333333"/>
              </w:rPr>
              <w:t xml:space="preserve">NIE </w:t>
            </w:r>
          </w:p>
        </w:tc>
      </w:tr>
      <w:tr w:rsidR="00446B45" w14:paraId="17953B98" w14:textId="77777777" w:rsidTr="003D244B">
        <w:tc>
          <w:tcPr>
            <w:tcW w:w="187" w:type="pct"/>
          </w:tcPr>
          <w:p w14:paraId="4EFEFD1A" w14:textId="77777777" w:rsidR="00446B45" w:rsidRDefault="00446B45" w:rsidP="003D244B">
            <w:pPr>
              <w:widowControl w:val="0"/>
              <w:suppressAutoHyphens/>
              <w:rPr>
                <w:color w:val="333333"/>
              </w:rPr>
            </w:pPr>
            <w:r>
              <w:rPr>
                <w:color w:val="333333"/>
              </w:rPr>
              <w:t xml:space="preserve">8 </w:t>
            </w:r>
          </w:p>
        </w:tc>
        <w:tc>
          <w:tcPr>
            <w:tcW w:w="559" w:type="pct"/>
          </w:tcPr>
          <w:p w14:paraId="2740A2F7" w14:textId="77777777" w:rsidR="00446B45" w:rsidRDefault="00446B45" w:rsidP="003D244B">
            <w:pPr>
              <w:widowControl w:val="0"/>
              <w:suppressAutoHyphens/>
              <w:rPr>
                <w:color w:val="333333"/>
              </w:rPr>
            </w:pPr>
            <w:r>
              <w:rPr>
                <w:color w:val="333333"/>
              </w:rPr>
              <w:t xml:space="preserve">Opłata ze świadczenie </w:t>
            </w:r>
          </w:p>
        </w:tc>
        <w:tc>
          <w:tcPr>
            <w:tcW w:w="561" w:type="pct"/>
          </w:tcPr>
          <w:p w14:paraId="75B8B35F" w14:textId="77777777" w:rsidR="00446B45" w:rsidRDefault="00446B45" w:rsidP="003D244B">
            <w:pPr>
              <w:widowControl w:val="0"/>
              <w:suppressAutoHyphens/>
              <w:rPr>
                <w:color w:val="333333"/>
              </w:rPr>
            </w:pPr>
            <w:r>
              <w:rPr>
                <w:color w:val="333333"/>
              </w:rPr>
              <w:t xml:space="preserve">TAK </w:t>
            </w:r>
          </w:p>
        </w:tc>
        <w:tc>
          <w:tcPr>
            <w:tcW w:w="862" w:type="pct"/>
          </w:tcPr>
          <w:p w14:paraId="49C634F4" w14:textId="17B1E6E2" w:rsidR="00446B45" w:rsidRDefault="00446B45" w:rsidP="003D244B">
            <w:pPr>
              <w:widowControl w:val="0"/>
              <w:suppressAutoHyphens/>
              <w:rPr>
                <w:color w:val="333333"/>
              </w:rPr>
            </w:pPr>
            <w:r>
              <w:rPr>
                <w:color w:val="333333"/>
              </w:rPr>
              <w:t>Pacjent dokonuje opłaty z</w:t>
            </w:r>
            <w:r w:rsidR="00BB5C93">
              <w:rPr>
                <w:color w:val="333333"/>
              </w:rPr>
              <w:t>a</w:t>
            </w:r>
            <w:r>
              <w:rPr>
                <w:color w:val="333333"/>
              </w:rPr>
              <w:t xml:space="preserve"> świadczenie. Opłata może być realizowana w formie gotówkowej, przelewu lub płatności kartą. Dokonanie wpłaty jest warunkiem realizacji świadczenia </w:t>
            </w:r>
          </w:p>
        </w:tc>
        <w:tc>
          <w:tcPr>
            <w:tcW w:w="774" w:type="pct"/>
          </w:tcPr>
          <w:p w14:paraId="53EA4EC7" w14:textId="77777777" w:rsidR="00446B45" w:rsidRDefault="00446B45" w:rsidP="003D244B">
            <w:pPr>
              <w:widowControl w:val="0"/>
              <w:suppressAutoHyphens/>
              <w:rPr>
                <w:color w:val="333333"/>
              </w:rPr>
            </w:pPr>
          </w:p>
        </w:tc>
        <w:tc>
          <w:tcPr>
            <w:tcW w:w="514" w:type="pct"/>
          </w:tcPr>
          <w:p w14:paraId="5EDD15D6" w14:textId="77777777" w:rsidR="00446B45" w:rsidRDefault="00446B45" w:rsidP="003D244B">
            <w:pPr>
              <w:widowControl w:val="0"/>
              <w:suppressAutoHyphens/>
              <w:rPr>
                <w:color w:val="333333"/>
              </w:rPr>
            </w:pPr>
            <w:r>
              <w:rPr>
                <w:color w:val="333333"/>
              </w:rPr>
              <w:t>Pracownik Oddziału Ortopedii</w:t>
            </w:r>
          </w:p>
        </w:tc>
        <w:tc>
          <w:tcPr>
            <w:tcW w:w="922" w:type="pct"/>
          </w:tcPr>
          <w:p w14:paraId="629BA202" w14:textId="77777777" w:rsidR="00446B45" w:rsidRDefault="00446B45" w:rsidP="003D244B">
            <w:pPr>
              <w:widowControl w:val="0"/>
              <w:suppressAutoHyphens/>
              <w:rPr>
                <w:color w:val="333333"/>
              </w:rPr>
            </w:pPr>
          </w:p>
        </w:tc>
        <w:tc>
          <w:tcPr>
            <w:tcW w:w="621" w:type="pct"/>
          </w:tcPr>
          <w:p w14:paraId="07A31CD1" w14:textId="77777777" w:rsidR="00446B45" w:rsidRDefault="00446B45" w:rsidP="003D244B">
            <w:pPr>
              <w:widowControl w:val="0"/>
              <w:suppressAutoHyphens/>
              <w:rPr>
                <w:color w:val="333333"/>
              </w:rPr>
            </w:pPr>
            <w:r>
              <w:rPr>
                <w:color w:val="333333"/>
              </w:rPr>
              <w:t xml:space="preserve">TAK </w:t>
            </w:r>
          </w:p>
        </w:tc>
      </w:tr>
      <w:tr w:rsidR="00446B45" w14:paraId="649D46EB" w14:textId="77777777" w:rsidTr="003D244B">
        <w:tc>
          <w:tcPr>
            <w:tcW w:w="187" w:type="pct"/>
          </w:tcPr>
          <w:p w14:paraId="531BFC80" w14:textId="77777777" w:rsidR="00446B45" w:rsidRDefault="00446B45" w:rsidP="003D244B">
            <w:pPr>
              <w:widowControl w:val="0"/>
              <w:suppressAutoHyphens/>
              <w:rPr>
                <w:color w:val="333333"/>
              </w:rPr>
            </w:pPr>
            <w:r>
              <w:rPr>
                <w:color w:val="333333"/>
              </w:rPr>
              <w:t>9</w:t>
            </w:r>
          </w:p>
        </w:tc>
        <w:tc>
          <w:tcPr>
            <w:tcW w:w="559" w:type="pct"/>
          </w:tcPr>
          <w:p w14:paraId="73B2A2DF" w14:textId="77777777" w:rsidR="00446B45" w:rsidRDefault="00446B45" w:rsidP="003D244B">
            <w:pPr>
              <w:widowControl w:val="0"/>
              <w:suppressAutoHyphens/>
              <w:rPr>
                <w:color w:val="333333"/>
              </w:rPr>
            </w:pPr>
            <w:r>
              <w:rPr>
                <w:color w:val="333333"/>
              </w:rPr>
              <w:t xml:space="preserve">Pobranie wyrobu medycznego z komisu </w:t>
            </w:r>
          </w:p>
        </w:tc>
        <w:tc>
          <w:tcPr>
            <w:tcW w:w="561" w:type="pct"/>
          </w:tcPr>
          <w:p w14:paraId="271F4631" w14:textId="77777777" w:rsidR="00446B45" w:rsidRDefault="00446B45" w:rsidP="003D244B">
            <w:pPr>
              <w:widowControl w:val="0"/>
              <w:suppressAutoHyphens/>
              <w:rPr>
                <w:color w:val="333333"/>
              </w:rPr>
            </w:pPr>
            <w:r>
              <w:rPr>
                <w:color w:val="333333"/>
              </w:rPr>
              <w:t xml:space="preserve">NIE </w:t>
            </w:r>
          </w:p>
        </w:tc>
        <w:tc>
          <w:tcPr>
            <w:tcW w:w="862" w:type="pct"/>
          </w:tcPr>
          <w:p w14:paraId="75D47EF8" w14:textId="1EF32679" w:rsidR="00446B45" w:rsidRDefault="00446B45" w:rsidP="003D244B">
            <w:pPr>
              <w:widowControl w:val="0"/>
              <w:suppressAutoHyphens/>
              <w:rPr>
                <w:color w:val="333333"/>
              </w:rPr>
            </w:pPr>
            <w:r>
              <w:rPr>
                <w:color w:val="333333"/>
              </w:rPr>
              <w:t>W przypadku, gdy realizacja świadczenia wymaga użycia wyrobów medycznych są one pobierane z komisu i przekazywane na oddział celem realizacji św</w:t>
            </w:r>
            <w:r w:rsidR="00BB5C93">
              <w:rPr>
                <w:color w:val="333333"/>
              </w:rPr>
              <w:t>i</w:t>
            </w:r>
            <w:r>
              <w:rPr>
                <w:color w:val="333333"/>
              </w:rPr>
              <w:t>a</w:t>
            </w:r>
            <w:r w:rsidR="00BB5C93">
              <w:rPr>
                <w:color w:val="333333"/>
              </w:rPr>
              <w:t>d</w:t>
            </w:r>
            <w:r>
              <w:rPr>
                <w:color w:val="333333"/>
              </w:rPr>
              <w:t xml:space="preserve">czenia </w:t>
            </w:r>
          </w:p>
        </w:tc>
        <w:tc>
          <w:tcPr>
            <w:tcW w:w="774" w:type="pct"/>
          </w:tcPr>
          <w:p w14:paraId="7417E0A2" w14:textId="77777777" w:rsidR="00446B45" w:rsidRDefault="00446B45" w:rsidP="003D244B">
            <w:pPr>
              <w:widowControl w:val="0"/>
              <w:suppressAutoHyphens/>
              <w:rPr>
                <w:color w:val="333333"/>
              </w:rPr>
            </w:pPr>
          </w:p>
        </w:tc>
        <w:tc>
          <w:tcPr>
            <w:tcW w:w="514" w:type="pct"/>
          </w:tcPr>
          <w:p w14:paraId="5311A076" w14:textId="77777777" w:rsidR="00446B45" w:rsidRDefault="00446B45" w:rsidP="003D244B">
            <w:pPr>
              <w:widowControl w:val="0"/>
              <w:suppressAutoHyphens/>
              <w:rPr>
                <w:color w:val="333333"/>
              </w:rPr>
            </w:pPr>
            <w:r>
              <w:rPr>
                <w:color w:val="333333"/>
              </w:rPr>
              <w:t>Pracownik Oddziału Ortopedii</w:t>
            </w:r>
          </w:p>
        </w:tc>
        <w:tc>
          <w:tcPr>
            <w:tcW w:w="922" w:type="pct"/>
          </w:tcPr>
          <w:p w14:paraId="6645A136" w14:textId="77777777" w:rsidR="00446B45" w:rsidRDefault="00446B45" w:rsidP="003D244B">
            <w:pPr>
              <w:widowControl w:val="0"/>
              <w:suppressAutoHyphens/>
              <w:rPr>
                <w:color w:val="333333"/>
              </w:rPr>
            </w:pPr>
          </w:p>
        </w:tc>
        <w:tc>
          <w:tcPr>
            <w:tcW w:w="621" w:type="pct"/>
          </w:tcPr>
          <w:p w14:paraId="1846865C" w14:textId="77777777" w:rsidR="00446B45" w:rsidRDefault="00446B45" w:rsidP="003D244B">
            <w:pPr>
              <w:widowControl w:val="0"/>
              <w:suppressAutoHyphens/>
              <w:rPr>
                <w:color w:val="333333"/>
              </w:rPr>
            </w:pPr>
            <w:r>
              <w:rPr>
                <w:color w:val="333333"/>
              </w:rPr>
              <w:t xml:space="preserve">TAK </w:t>
            </w:r>
          </w:p>
        </w:tc>
      </w:tr>
      <w:tr w:rsidR="00446B45" w14:paraId="4B57D060" w14:textId="77777777" w:rsidTr="003D244B">
        <w:tc>
          <w:tcPr>
            <w:tcW w:w="187" w:type="pct"/>
          </w:tcPr>
          <w:p w14:paraId="00B69ADD" w14:textId="77777777" w:rsidR="00446B45" w:rsidRDefault="00446B45" w:rsidP="003D244B">
            <w:pPr>
              <w:widowControl w:val="0"/>
              <w:suppressAutoHyphens/>
              <w:rPr>
                <w:color w:val="333333"/>
              </w:rPr>
            </w:pPr>
            <w:r>
              <w:rPr>
                <w:color w:val="333333"/>
              </w:rPr>
              <w:t xml:space="preserve">10 </w:t>
            </w:r>
          </w:p>
        </w:tc>
        <w:tc>
          <w:tcPr>
            <w:tcW w:w="559" w:type="pct"/>
          </w:tcPr>
          <w:p w14:paraId="785FBC91" w14:textId="77777777" w:rsidR="00446B45" w:rsidRDefault="00446B45" w:rsidP="003D244B">
            <w:pPr>
              <w:widowControl w:val="0"/>
              <w:suppressAutoHyphens/>
              <w:rPr>
                <w:color w:val="333333"/>
              </w:rPr>
            </w:pPr>
            <w:r>
              <w:rPr>
                <w:color w:val="333333"/>
              </w:rPr>
              <w:t xml:space="preserve">Hospitalizacja </w:t>
            </w:r>
          </w:p>
        </w:tc>
        <w:tc>
          <w:tcPr>
            <w:tcW w:w="561" w:type="pct"/>
          </w:tcPr>
          <w:p w14:paraId="0BD1EDEF" w14:textId="77777777" w:rsidR="00446B45" w:rsidRDefault="00446B45" w:rsidP="003D244B">
            <w:pPr>
              <w:widowControl w:val="0"/>
              <w:suppressAutoHyphens/>
              <w:rPr>
                <w:color w:val="333333"/>
              </w:rPr>
            </w:pPr>
            <w:r>
              <w:rPr>
                <w:color w:val="333333"/>
              </w:rPr>
              <w:t xml:space="preserve">TAK </w:t>
            </w:r>
          </w:p>
        </w:tc>
        <w:tc>
          <w:tcPr>
            <w:tcW w:w="862" w:type="pct"/>
          </w:tcPr>
          <w:p w14:paraId="0FA18E05" w14:textId="77777777" w:rsidR="00446B45" w:rsidRDefault="00446B45" w:rsidP="003D244B">
            <w:pPr>
              <w:widowControl w:val="0"/>
              <w:suppressAutoHyphens/>
              <w:rPr>
                <w:color w:val="333333"/>
              </w:rPr>
            </w:pPr>
            <w:r>
              <w:rPr>
                <w:color w:val="333333"/>
              </w:rPr>
              <w:t xml:space="preserve">Świadczenie realizowane jest w ramach procedury </w:t>
            </w:r>
            <w:r>
              <w:rPr>
                <w:color w:val="333333"/>
              </w:rPr>
              <w:lastRenderedPageBreak/>
              <w:t xml:space="preserve">hospitalizacji </w:t>
            </w:r>
          </w:p>
        </w:tc>
        <w:tc>
          <w:tcPr>
            <w:tcW w:w="774" w:type="pct"/>
          </w:tcPr>
          <w:p w14:paraId="43D1FF07" w14:textId="77777777" w:rsidR="00446B45" w:rsidRDefault="00446B45" w:rsidP="003D244B">
            <w:pPr>
              <w:widowControl w:val="0"/>
              <w:suppressAutoHyphens/>
              <w:rPr>
                <w:color w:val="333333"/>
              </w:rPr>
            </w:pPr>
          </w:p>
        </w:tc>
        <w:tc>
          <w:tcPr>
            <w:tcW w:w="514" w:type="pct"/>
          </w:tcPr>
          <w:p w14:paraId="6A3185A2" w14:textId="77777777" w:rsidR="00446B45" w:rsidRDefault="00446B45" w:rsidP="003D244B">
            <w:pPr>
              <w:widowControl w:val="0"/>
              <w:suppressAutoHyphens/>
              <w:rPr>
                <w:color w:val="333333"/>
              </w:rPr>
            </w:pPr>
            <w:r>
              <w:rPr>
                <w:color w:val="333333"/>
              </w:rPr>
              <w:t xml:space="preserve">Pracownik Oddziału </w:t>
            </w:r>
            <w:r>
              <w:rPr>
                <w:color w:val="333333"/>
              </w:rPr>
              <w:lastRenderedPageBreak/>
              <w:t>Ortopedii</w:t>
            </w:r>
          </w:p>
        </w:tc>
        <w:tc>
          <w:tcPr>
            <w:tcW w:w="922" w:type="pct"/>
          </w:tcPr>
          <w:p w14:paraId="08E08CBE" w14:textId="77777777" w:rsidR="00446B45" w:rsidRDefault="00446B45" w:rsidP="003D244B">
            <w:pPr>
              <w:widowControl w:val="0"/>
              <w:suppressAutoHyphens/>
              <w:rPr>
                <w:color w:val="333333"/>
              </w:rPr>
            </w:pPr>
          </w:p>
        </w:tc>
        <w:tc>
          <w:tcPr>
            <w:tcW w:w="621" w:type="pct"/>
          </w:tcPr>
          <w:p w14:paraId="2984164A" w14:textId="77777777" w:rsidR="00446B45" w:rsidRDefault="00446B45" w:rsidP="003D244B">
            <w:pPr>
              <w:widowControl w:val="0"/>
              <w:suppressAutoHyphens/>
              <w:rPr>
                <w:color w:val="333333"/>
              </w:rPr>
            </w:pPr>
            <w:r>
              <w:rPr>
                <w:color w:val="333333"/>
              </w:rPr>
              <w:t xml:space="preserve">TAK </w:t>
            </w:r>
          </w:p>
        </w:tc>
      </w:tr>
      <w:tr w:rsidR="00446B45" w14:paraId="436C3C7C" w14:textId="77777777" w:rsidTr="003D244B">
        <w:tc>
          <w:tcPr>
            <w:tcW w:w="187" w:type="pct"/>
          </w:tcPr>
          <w:p w14:paraId="02E1D543" w14:textId="77777777" w:rsidR="00446B45" w:rsidRDefault="00446B45" w:rsidP="003D244B">
            <w:pPr>
              <w:widowControl w:val="0"/>
              <w:suppressAutoHyphens/>
              <w:rPr>
                <w:color w:val="333333"/>
              </w:rPr>
            </w:pPr>
            <w:r>
              <w:rPr>
                <w:color w:val="333333"/>
              </w:rPr>
              <w:t>11</w:t>
            </w:r>
          </w:p>
        </w:tc>
        <w:tc>
          <w:tcPr>
            <w:tcW w:w="559" w:type="pct"/>
          </w:tcPr>
          <w:p w14:paraId="2CBF0B69" w14:textId="77777777" w:rsidR="00446B45" w:rsidRDefault="00446B45" w:rsidP="003D244B">
            <w:pPr>
              <w:widowControl w:val="0"/>
              <w:suppressAutoHyphens/>
              <w:rPr>
                <w:color w:val="333333"/>
              </w:rPr>
            </w:pPr>
            <w:r>
              <w:rPr>
                <w:color w:val="333333"/>
              </w:rPr>
              <w:t xml:space="preserve">Wystawienie faktury dodatkowej </w:t>
            </w:r>
          </w:p>
        </w:tc>
        <w:tc>
          <w:tcPr>
            <w:tcW w:w="561" w:type="pct"/>
          </w:tcPr>
          <w:p w14:paraId="38258B19" w14:textId="77777777" w:rsidR="00446B45" w:rsidRDefault="00446B45" w:rsidP="003D244B">
            <w:pPr>
              <w:widowControl w:val="0"/>
              <w:suppressAutoHyphens/>
              <w:rPr>
                <w:color w:val="333333"/>
              </w:rPr>
            </w:pPr>
            <w:r>
              <w:rPr>
                <w:color w:val="333333"/>
              </w:rPr>
              <w:t xml:space="preserve">NIE  </w:t>
            </w:r>
          </w:p>
        </w:tc>
        <w:tc>
          <w:tcPr>
            <w:tcW w:w="862" w:type="pct"/>
          </w:tcPr>
          <w:p w14:paraId="1356014C" w14:textId="77777777" w:rsidR="00446B45" w:rsidRDefault="00446B45" w:rsidP="003D244B">
            <w:pPr>
              <w:widowControl w:val="0"/>
              <w:suppressAutoHyphens/>
              <w:rPr>
                <w:color w:val="333333"/>
              </w:rPr>
            </w:pPr>
            <w:r>
              <w:rPr>
                <w:color w:val="333333"/>
              </w:rPr>
              <w:t xml:space="preserve">W przypadku, gdy w ramach hospitalizacji zostały zrealizowane dodatkowe usługi poza zakresem objętym wyceną pierwotną wystawiona jest dodatkowa faktura za usługi </w:t>
            </w:r>
          </w:p>
        </w:tc>
        <w:tc>
          <w:tcPr>
            <w:tcW w:w="774" w:type="pct"/>
          </w:tcPr>
          <w:p w14:paraId="657C7176" w14:textId="77777777" w:rsidR="00446B45" w:rsidRDefault="00446B45" w:rsidP="003D244B">
            <w:pPr>
              <w:widowControl w:val="0"/>
              <w:suppressAutoHyphens/>
              <w:rPr>
                <w:color w:val="333333"/>
              </w:rPr>
            </w:pPr>
          </w:p>
        </w:tc>
        <w:tc>
          <w:tcPr>
            <w:tcW w:w="514" w:type="pct"/>
          </w:tcPr>
          <w:p w14:paraId="7219A630" w14:textId="77777777" w:rsidR="00446B45" w:rsidRDefault="00446B45" w:rsidP="003D244B">
            <w:pPr>
              <w:widowControl w:val="0"/>
              <w:suppressAutoHyphens/>
              <w:rPr>
                <w:color w:val="333333"/>
              </w:rPr>
            </w:pPr>
            <w:r>
              <w:rPr>
                <w:color w:val="333333"/>
              </w:rPr>
              <w:t>Pracownik Oddziału Ortopedii</w:t>
            </w:r>
          </w:p>
        </w:tc>
        <w:tc>
          <w:tcPr>
            <w:tcW w:w="922" w:type="pct"/>
          </w:tcPr>
          <w:p w14:paraId="5D0975F9" w14:textId="77777777" w:rsidR="00446B45" w:rsidRDefault="00446B45" w:rsidP="003D244B">
            <w:pPr>
              <w:widowControl w:val="0"/>
              <w:suppressAutoHyphens/>
              <w:rPr>
                <w:color w:val="333333"/>
              </w:rPr>
            </w:pPr>
          </w:p>
        </w:tc>
        <w:tc>
          <w:tcPr>
            <w:tcW w:w="621" w:type="pct"/>
          </w:tcPr>
          <w:p w14:paraId="4EFFB915" w14:textId="77777777" w:rsidR="00446B45" w:rsidRDefault="00446B45" w:rsidP="003D244B">
            <w:pPr>
              <w:widowControl w:val="0"/>
              <w:suppressAutoHyphens/>
              <w:rPr>
                <w:color w:val="333333"/>
              </w:rPr>
            </w:pPr>
            <w:r>
              <w:rPr>
                <w:color w:val="333333"/>
              </w:rPr>
              <w:t xml:space="preserve">TAK </w:t>
            </w:r>
          </w:p>
        </w:tc>
      </w:tr>
      <w:tr w:rsidR="00446B45" w14:paraId="366366AA" w14:textId="77777777" w:rsidTr="003D244B">
        <w:tc>
          <w:tcPr>
            <w:tcW w:w="187" w:type="pct"/>
          </w:tcPr>
          <w:p w14:paraId="2A59436E" w14:textId="77777777" w:rsidR="00446B45" w:rsidRDefault="00446B45" w:rsidP="003D244B">
            <w:pPr>
              <w:widowControl w:val="0"/>
              <w:suppressAutoHyphens/>
              <w:rPr>
                <w:color w:val="333333"/>
              </w:rPr>
            </w:pPr>
            <w:r>
              <w:rPr>
                <w:color w:val="333333"/>
              </w:rPr>
              <w:t>12</w:t>
            </w:r>
          </w:p>
        </w:tc>
        <w:tc>
          <w:tcPr>
            <w:tcW w:w="559" w:type="pct"/>
          </w:tcPr>
          <w:p w14:paraId="3D7C9965" w14:textId="77777777" w:rsidR="00446B45" w:rsidRDefault="00446B45" w:rsidP="003D244B">
            <w:pPr>
              <w:widowControl w:val="0"/>
              <w:suppressAutoHyphens/>
              <w:rPr>
                <w:color w:val="333333"/>
              </w:rPr>
            </w:pPr>
            <w:r>
              <w:rPr>
                <w:color w:val="333333"/>
              </w:rPr>
              <w:t xml:space="preserve">Przekazanie faktury pacjentowi </w:t>
            </w:r>
          </w:p>
        </w:tc>
        <w:tc>
          <w:tcPr>
            <w:tcW w:w="561" w:type="pct"/>
          </w:tcPr>
          <w:p w14:paraId="701587A3" w14:textId="77777777" w:rsidR="00446B45" w:rsidRDefault="00446B45" w:rsidP="003D244B">
            <w:pPr>
              <w:widowControl w:val="0"/>
              <w:suppressAutoHyphens/>
              <w:rPr>
                <w:color w:val="333333"/>
              </w:rPr>
            </w:pPr>
            <w:r>
              <w:rPr>
                <w:color w:val="333333"/>
              </w:rPr>
              <w:t xml:space="preserve">NIE </w:t>
            </w:r>
          </w:p>
        </w:tc>
        <w:tc>
          <w:tcPr>
            <w:tcW w:w="862" w:type="pct"/>
          </w:tcPr>
          <w:p w14:paraId="05017127" w14:textId="77777777" w:rsidR="00446B45" w:rsidRDefault="00446B45" w:rsidP="003D244B">
            <w:pPr>
              <w:widowControl w:val="0"/>
              <w:suppressAutoHyphens/>
              <w:rPr>
                <w:color w:val="333333"/>
              </w:rPr>
            </w:pPr>
            <w:r>
              <w:rPr>
                <w:color w:val="333333"/>
              </w:rPr>
              <w:t xml:space="preserve">Dodatkowa faktura przekazywana jest pacjentowi przy wypisie. Pacjent może ją opłacić gotówkowo lub przelewem lub za pomocą karty płatniczej. Termin płatności 14 dni. </w:t>
            </w:r>
          </w:p>
        </w:tc>
        <w:tc>
          <w:tcPr>
            <w:tcW w:w="774" w:type="pct"/>
          </w:tcPr>
          <w:p w14:paraId="235E9F3D" w14:textId="77777777" w:rsidR="00446B45" w:rsidRDefault="00446B45" w:rsidP="003D244B">
            <w:pPr>
              <w:widowControl w:val="0"/>
              <w:suppressAutoHyphens/>
              <w:rPr>
                <w:color w:val="333333"/>
              </w:rPr>
            </w:pPr>
          </w:p>
        </w:tc>
        <w:tc>
          <w:tcPr>
            <w:tcW w:w="514" w:type="pct"/>
          </w:tcPr>
          <w:p w14:paraId="000FB83D" w14:textId="77777777" w:rsidR="00446B45" w:rsidRDefault="00446B45" w:rsidP="003D244B">
            <w:pPr>
              <w:widowControl w:val="0"/>
              <w:suppressAutoHyphens/>
              <w:rPr>
                <w:color w:val="333333"/>
              </w:rPr>
            </w:pPr>
            <w:r>
              <w:rPr>
                <w:color w:val="333333"/>
              </w:rPr>
              <w:t>Pracownik Oddziału Ortopedii</w:t>
            </w:r>
          </w:p>
        </w:tc>
        <w:tc>
          <w:tcPr>
            <w:tcW w:w="922" w:type="pct"/>
          </w:tcPr>
          <w:p w14:paraId="761B9DCD" w14:textId="77777777" w:rsidR="00446B45" w:rsidRDefault="00446B45" w:rsidP="003D244B">
            <w:pPr>
              <w:widowControl w:val="0"/>
              <w:suppressAutoHyphens/>
              <w:rPr>
                <w:color w:val="333333"/>
              </w:rPr>
            </w:pPr>
          </w:p>
        </w:tc>
        <w:tc>
          <w:tcPr>
            <w:tcW w:w="621" w:type="pct"/>
          </w:tcPr>
          <w:p w14:paraId="1C81B0AC" w14:textId="77777777" w:rsidR="00446B45" w:rsidRDefault="00446B45" w:rsidP="003D244B">
            <w:pPr>
              <w:widowControl w:val="0"/>
              <w:suppressAutoHyphens/>
              <w:rPr>
                <w:color w:val="333333"/>
              </w:rPr>
            </w:pPr>
            <w:r>
              <w:rPr>
                <w:color w:val="333333"/>
              </w:rPr>
              <w:t xml:space="preserve">NIE </w:t>
            </w:r>
          </w:p>
        </w:tc>
      </w:tr>
      <w:tr w:rsidR="00446B45" w14:paraId="65DDFCF3" w14:textId="77777777" w:rsidTr="003D244B">
        <w:tc>
          <w:tcPr>
            <w:tcW w:w="187" w:type="pct"/>
          </w:tcPr>
          <w:p w14:paraId="1E6659BB" w14:textId="77777777" w:rsidR="00446B45" w:rsidRDefault="00446B45" w:rsidP="003D244B">
            <w:pPr>
              <w:widowControl w:val="0"/>
              <w:suppressAutoHyphens/>
              <w:rPr>
                <w:color w:val="333333"/>
              </w:rPr>
            </w:pPr>
            <w:r>
              <w:rPr>
                <w:color w:val="333333"/>
              </w:rPr>
              <w:t>13</w:t>
            </w:r>
          </w:p>
        </w:tc>
        <w:tc>
          <w:tcPr>
            <w:tcW w:w="559" w:type="pct"/>
          </w:tcPr>
          <w:p w14:paraId="578D29D5" w14:textId="77777777" w:rsidR="00446B45" w:rsidRDefault="00446B45" w:rsidP="003D244B">
            <w:pPr>
              <w:widowControl w:val="0"/>
              <w:suppressAutoHyphens/>
              <w:rPr>
                <w:color w:val="333333"/>
              </w:rPr>
            </w:pPr>
            <w:r>
              <w:rPr>
                <w:color w:val="333333"/>
              </w:rPr>
              <w:t xml:space="preserve">Zapłata pacjenta </w:t>
            </w:r>
          </w:p>
        </w:tc>
        <w:tc>
          <w:tcPr>
            <w:tcW w:w="561" w:type="pct"/>
          </w:tcPr>
          <w:p w14:paraId="5D8AB47B" w14:textId="77777777" w:rsidR="00446B45" w:rsidRDefault="00446B45" w:rsidP="003D244B">
            <w:pPr>
              <w:widowControl w:val="0"/>
              <w:suppressAutoHyphens/>
              <w:rPr>
                <w:color w:val="333333"/>
              </w:rPr>
            </w:pPr>
            <w:r>
              <w:rPr>
                <w:color w:val="333333"/>
              </w:rPr>
              <w:t xml:space="preserve">NIE </w:t>
            </w:r>
          </w:p>
        </w:tc>
        <w:tc>
          <w:tcPr>
            <w:tcW w:w="862" w:type="pct"/>
          </w:tcPr>
          <w:p w14:paraId="2D3AC64D" w14:textId="77777777" w:rsidR="00446B45" w:rsidRDefault="00446B45" w:rsidP="003D244B">
            <w:pPr>
              <w:widowControl w:val="0"/>
              <w:suppressAutoHyphens/>
              <w:rPr>
                <w:color w:val="333333"/>
              </w:rPr>
            </w:pPr>
            <w:r>
              <w:rPr>
                <w:color w:val="333333"/>
              </w:rPr>
              <w:t xml:space="preserve">Płatność pacjenta za usługi dodatkowe kończy proces rozliczeń hospitalizacji komercyjnych </w:t>
            </w:r>
          </w:p>
        </w:tc>
        <w:tc>
          <w:tcPr>
            <w:tcW w:w="774" w:type="pct"/>
          </w:tcPr>
          <w:p w14:paraId="42D635DD" w14:textId="77777777" w:rsidR="00446B45" w:rsidRDefault="00446B45" w:rsidP="003D244B">
            <w:pPr>
              <w:widowControl w:val="0"/>
              <w:suppressAutoHyphens/>
              <w:rPr>
                <w:color w:val="333333"/>
              </w:rPr>
            </w:pPr>
          </w:p>
        </w:tc>
        <w:tc>
          <w:tcPr>
            <w:tcW w:w="514" w:type="pct"/>
          </w:tcPr>
          <w:p w14:paraId="2EDD3A79" w14:textId="77777777" w:rsidR="00446B45" w:rsidRDefault="00446B45" w:rsidP="003D244B">
            <w:pPr>
              <w:widowControl w:val="0"/>
              <w:suppressAutoHyphens/>
              <w:rPr>
                <w:color w:val="333333"/>
              </w:rPr>
            </w:pPr>
          </w:p>
        </w:tc>
        <w:tc>
          <w:tcPr>
            <w:tcW w:w="922" w:type="pct"/>
          </w:tcPr>
          <w:p w14:paraId="78190FF7" w14:textId="77777777" w:rsidR="00446B45" w:rsidRDefault="00446B45" w:rsidP="003D244B">
            <w:pPr>
              <w:widowControl w:val="0"/>
              <w:suppressAutoHyphens/>
              <w:rPr>
                <w:color w:val="333333"/>
              </w:rPr>
            </w:pPr>
          </w:p>
        </w:tc>
        <w:tc>
          <w:tcPr>
            <w:tcW w:w="621" w:type="pct"/>
          </w:tcPr>
          <w:p w14:paraId="74867907" w14:textId="77777777" w:rsidR="00446B45" w:rsidRDefault="00446B45" w:rsidP="003D244B">
            <w:pPr>
              <w:widowControl w:val="0"/>
              <w:suppressAutoHyphens/>
              <w:rPr>
                <w:color w:val="333333"/>
              </w:rPr>
            </w:pPr>
            <w:r>
              <w:rPr>
                <w:color w:val="333333"/>
              </w:rPr>
              <w:t xml:space="preserve">TAK </w:t>
            </w:r>
          </w:p>
        </w:tc>
      </w:tr>
      <w:tr w:rsidR="00446B45" w14:paraId="4AB9AE83" w14:textId="77777777" w:rsidTr="003D244B">
        <w:tc>
          <w:tcPr>
            <w:tcW w:w="187" w:type="pct"/>
          </w:tcPr>
          <w:p w14:paraId="103DD66A" w14:textId="77777777" w:rsidR="00446B45" w:rsidRDefault="00446B45" w:rsidP="003D244B">
            <w:pPr>
              <w:widowControl w:val="0"/>
              <w:suppressAutoHyphens/>
              <w:rPr>
                <w:color w:val="333333"/>
              </w:rPr>
            </w:pPr>
            <w:r>
              <w:rPr>
                <w:color w:val="333333"/>
              </w:rPr>
              <w:t>14</w:t>
            </w:r>
          </w:p>
        </w:tc>
        <w:tc>
          <w:tcPr>
            <w:tcW w:w="559" w:type="pct"/>
          </w:tcPr>
          <w:p w14:paraId="2F5755B5" w14:textId="7117B689" w:rsidR="00446B45" w:rsidRDefault="00446B45" w:rsidP="003D244B">
            <w:pPr>
              <w:widowControl w:val="0"/>
              <w:suppressAutoHyphens/>
              <w:rPr>
                <w:color w:val="333333"/>
              </w:rPr>
            </w:pPr>
            <w:r>
              <w:rPr>
                <w:color w:val="333333"/>
              </w:rPr>
              <w:t>Świadczenia ambulatoryjne – pobranie opłaty z</w:t>
            </w:r>
            <w:r w:rsidR="00BB5C93">
              <w:rPr>
                <w:color w:val="333333"/>
              </w:rPr>
              <w:t>a</w:t>
            </w:r>
            <w:r>
              <w:rPr>
                <w:color w:val="333333"/>
              </w:rPr>
              <w:t xml:space="preserve"> świadczenia </w:t>
            </w:r>
          </w:p>
        </w:tc>
        <w:tc>
          <w:tcPr>
            <w:tcW w:w="561" w:type="pct"/>
          </w:tcPr>
          <w:p w14:paraId="447FD93F" w14:textId="77777777" w:rsidR="00446B45" w:rsidRDefault="00446B45" w:rsidP="003D244B">
            <w:pPr>
              <w:widowControl w:val="0"/>
              <w:suppressAutoHyphens/>
              <w:rPr>
                <w:color w:val="333333"/>
              </w:rPr>
            </w:pPr>
            <w:r>
              <w:rPr>
                <w:color w:val="333333"/>
              </w:rPr>
              <w:t xml:space="preserve">TAK </w:t>
            </w:r>
          </w:p>
        </w:tc>
        <w:tc>
          <w:tcPr>
            <w:tcW w:w="862" w:type="pct"/>
          </w:tcPr>
          <w:p w14:paraId="77BE0D37" w14:textId="35C2AA05" w:rsidR="00446B45" w:rsidRDefault="00446B45" w:rsidP="003D244B">
            <w:pPr>
              <w:widowControl w:val="0"/>
              <w:suppressAutoHyphens/>
              <w:rPr>
                <w:color w:val="333333"/>
              </w:rPr>
            </w:pPr>
            <w:r>
              <w:rPr>
                <w:color w:val="333333"/>
              </w:rPr>
              <w:t>W przypadku świadczeń realizowanych ambulatoryjnie opłata z</w:t>
            </w:r>
            <w:r w:rsidR="00BB5C93">
              <w:rPr>
                <w:color w:val="333333"/>
              </w:rPr>
              <w:t>a</w:t>
            </w:r>
            <w:r>
              <w:rPr>
                <w:color w:val="333333"/>
              </w:rPr>
              <w:t xml:space="preserve"> świadczenia jest pobierana w dniu realizacji świadczenia zgodnie z cennikiem zaakceptowanym przez </w:t>
            </w:r>
            <w:r>
              <w:rPr>
                <w:color w:val="333333"/>
              </w:rPr>
              <w:lastRenderedPageBreak/>
              <w:t xml:space="preserve">Dyrektora. Płatność może być dokonana w formie gotówkowej lub płatności kartą. </w:t>
            </w:r>
          </w:p>
        </w:tc>
        <w:tc>
          <w:tcPr>
            <w:tcW w:w="774" w:type="pct"/>
          </w:tcPr>
          <w:p w14:paraId="510DF42F" w14:textId="77777777" w:rsidR="00446B45" w:rsidRDefault="00446B45" w:rsidP="003D244B">
            <w:pPr>
              <w:widowControl w:val="0"/>
              <w:suppressAutoHyphens/>
              <w:rPr>
                <w:color w:val="333333"/>
              </w:rPr>
            </w:pPr>
            <w:r>
              <w:rPr>
                <w:color w:val="333333"/>
              </w:rPr>
              <w:lastRenderedPageBreak/>
              <w:t xml:space="preserve">Zgodność z obowiązującym cennikiem świadczeń </w:t>
            </w:r>
          </w:p>
        </w:tc>
        <w:tc>
          <w:tcPr>
            <w:tcW w:w="514" w:type="pct"/>
          </w:tcPr>
          <w:p w14:paraId="1F5D9CFF" w14:textId="77777777" w:rsidR="00446B45" w:rsidRDefault="00446B45" w:rsidP="003D244B">
            <w:pPr>
              <w:widowControl w:val="0"/>
              <w:suppressAutoHyphens/>
              <w:rPr>
                <w:color w:val="333333"/>
              </w:rPr>
            </w:pPr>
            <w:r>
              <w:rPr>
                <w:color w:val="333333"/>
              </w:rPr>
              <w:t>Pracownik Oddziału Ortopedii</w:t>
            </w:r>
          </w:p>
        </w:tc>
        <w:tc>
          <w:tcPr>
            <w:tcW w:w="922" w:type="pct"/>
          </w:tcPr>
          <w:p w14:paraId="655CA805" w14:textId="77777777" w:rsidR="00446B45" w:rsidRDefault="00446B45" w:rsidP="003D244B">
            <w:pPr>
              <w:widowControl w:val="0"/>
              <w:suppressAutoHyphens/>
              <w:rPr>
                <w:color w:val="333333"/>
              </w:rPr>
            </w:pPr>
          </w:p>
        </w:tc>
        <w:tc>
          <w:tcPr>
            <w:tcW w:w="621" w:type="pct"/>
          </w:tcPr>
          <w:p w14:paraId="2EA6A94D" w14:textId="77777777" w:rsidR="00446B45" w:rsidRDefault="00446B45" w:rsidP="003D244B">
            <w:pPr>
              <w:widowControl w:val="0"/>
              <w:suppressAutoHyphens/>
              <w:rPr>
                <w:color w:val="333333"/>
              </w:rPr>
            </w:pPr>
            <w:r>
              <w:rPr>
                <w:color w:val="333333"/>
              </w:rPr>
              <w:t xml:space="preserve">TAK </w:t>
            </w:r>
          </w:p>
        </w:tc>
      </w:tr>
      <w:tr w:rsidR="00446B45" w14:paraId="5CA3875E" w14:textId="77777777" w:rsidTr="003D244B">
        <w:tc>
          <w:tcPr>
            <w:tcW w:w="187" w:type="pct"/>
          </w:tcPr>
          <w:p w14:paraId="5068B2A1" w14:textId="77777777" w:rsidR="00446B45" w:rsidRDefault="00446B45" w:rsidP="003D244B">
            <w:pPr>
              <w:widowControl w:val="0"/>
              <w:suppressAutoHyphens/>
              <w:rPr>
                <w:color w:val="333333"/>
              </w:rPr>
            </w:pPr>
            <w:r>
              <w:rPr>
                <w:color w:val="333333"/>
              </w:rPr>
              <w:t xml:space="preserve">15 </w:t>
            </w:r>
          </w:p>
        </w:tc>
        <w:tc>
          <w:tcPr>
            <w:tcW w:w="559" w:type="pct"/>
          </w:tcPr>
          <w:p w14:paraId="5B999890" w14:textId="77777777" w:rsidR="00446B45" w:rsidRDefault="00446B45" w:rsidP="003D244B">
            <w:pPr>
              <w:widowControl w:val="0"/>
              <w:suppressAutoHyphens/>
              <w:rPr>
                <w:color w:val="333333"/>
              </w:rPr>
            </w:pPr>
            <w:r>
              <w:rPr>
                <w:color w:val="333333"/>
              </w:rPr>
              <w:t xml:space="preserve">Świadczenia ambulatoryjne –weryfikacja skierowania </w:t>
            </w:r>
          </w:p>
        </w:tc>
        <w:tc>
          <w:tcPr>
            <w:tcW w:w="561" w:type="pct"/>
          </w:tcPr>
          <w:p w14:paraId="2E7EB07E" w14:textId="77777777" w:rsidR="00446B45" w:rsidRDefault="00446B45" w:rsidP="003D244B">
            <w:pPr>
              <w:widowControl w:val="0"/>
              <w:suppressAutoHyphens/>
              <w:rPr>
                <w:color w:val="333333"/>
              </w:rPr>
            </w:pPr>
            <w:r>
              <w:rPr>
                <w:color w:val="333333"/>
              </w:rPr>
              <w:t xml:space="preserve">TAK </w:t>
            </w:r>
          </w:p>
        </w:tc>
        <w:tc>
          <w:tcPr>
            <w:tcW w:w="862" w:type="pct"/>
          </w:tcPr>
          <w:p w14:paraId="4D45A5FE" w14:textId="77777777" w:rsidR="00446B45" w:rsidRDefault="00446B45" w:rsidP="003D244B">
            <w:pPr>
              <w:widowControl w:val="0"/>
              <w:suppressAutoHyphens/>
              <w:rPr>
                <w:color w:val="333333"/>
              </w:rPr>
            </w:pPr>
            <w:r>
              <w:rPr>
                <w:color w:val="333333"/>
              </w:rPr>
              <w:t xml:space="preserve">W przypadku świadczeń abonamentowych weryfikowana jest poprawność skierowania to jest czy podmiot kierujący posiada umowę na realizację świadczenia </w:t>
            </w:r>
          </w:p>
        </w:tc>
        <w:tc>
          <w:tcPr>
            <w:tcW w:w="774" w:type="pct"/>
          </w:tcPr>
          <w:p w14:paraId="03FDE169" w14:textId="77777777" w:rsidR="00446B45" w:rsidRDefault="00446B45" w:rsidP="003D244B">
            <w:pPr>
              <w:widowControl w:val="0"/>
              <w:suppressAutoHyphens/>
              <w:rPr>
                <w:color w:val="333333"/>
              </w:rPr>
            </w:pPr>
            <w:r>
              <w:rPr>
                <w:color w:val="333333"/>
              </w:rPr>
              <w:t xml:space="preserve">Zgodność skierowania z umową </w:t>
            </w:r>
          </w:p>
        </w:tc>
        <w:tc>
          <w:tcPr>
            <w:tcW w:w="514" w:type="pct"/>
          </w:tcPr>
          <w:p w14:paraId="3DBD2E58" w14:textId="77777777" w:rsidR="00446B45" w:rsidRDefault="00446B45" w:rsidP="003D244B">
            <w:pPr>
              <w:widowControl w:val="0"/>
              <w:suppressAutoHyphens/>
              <w:rPr>
                <w:color w:val="333333"/>
              </w:rPr>
            </w:pPr>
            <w:r>
              <w:rPr>
                <w:color w:val="333333"/>
              </w:rPr>
              <w:t xml:space="preserve">Pracownik Oddziału Ortopedii </w:t>
            </w:r>
          </w:p>
        </w:tc>
        <w:tc>
          <w:tcPr>
            <w:tcW w:w="922" w:type="pct"/>
          </w:tcPr>
          <w:p w14:paraId="1DA7BE76" w14:textId="77777777" w:rsidR="00446B45" w:rsidRDefault="00446B45" w:rsidP="003D244B">
            <w:pPr>
              <w:widowControl w:val="0"/>
              <w:suppressAutoHyphens/>
              <w:rPr>
                <w:color w:val="333333"/>
              </w:rPr>
            </w:pPr>
          </w:p>
        </w:tc>
        <w:tc>
          <w:tcPr>
            <w:tcW w:w="621" w:type="pct"/>
          </w:tcPr>
          <w:p w14:paraId="47427C33" w14:textId="77777777" w:rsidR="00446B45" w:rsidRDefault="00446B45" w:rsidP="003D244B">
            <w:pPr>
              <w:widowControl w:val="0"/>
              <w:suppressAutoHyphens/>
              <w:rPr>
                <w:color w:val="333333"/>
              </w:rPr>
            </w:pPr>
            <w:r>
              <w:rPr>
                <w:color w:val="333333"/>
              </w:rPr>
              <w:t xml:space="preserve">NIE  </w:t>
            </w:r>
          </w:p>
        </w:tc>
      </w:tr>
      <w:tr w:rsidR="00446B45" w14:paraId="1052C1A3" w14:textId="77777777" w:rsidTr="003D244B">
        <w:tc>
          <w:tcPr>
            <w:tcW w:w="187" w:type="pct"/>
          </w:tcPr>
          <w:p w14:paraId="088D0EFF" w14:textId="77777777" w:rsidR="00446B45" w:rsidRDefault="00446B45" w:rsidP="003D244B">
            <w:pPr>
              <w:widowControl w:val="0"/>
              <w:suppressAutoHyphens/>
              <w:rPr>
                <w:color w:val="333333"/>
              </w:rPr>
            </w:pPr>
            <w:r>
              <w:rPr>
                <w:color w:val="333333"/>
              </w:rPr>
              <w:t xml:space="preserve">16 </w:t>
            </w:r>
          </w:p>
        </w:tc>
        <w:tc>
          <w:tcPr>
            <w:tcW w:w="559" w:type="pct"/>
          </w:tcPr>
          <w:p w14:paraId="26850B0E" w14:textId="77777777" w:rsidR="00446B45" w:rsidRDefault="00446B45" w:rsidP="003D244B">
            <w:pPr>
              <w:widowControl w:val="0"/>
              <w:suppressAutoHyphens/>
              <w:rPr>
                <w:color w:val="333333"/>
              </w:rPr>
            </w:pPr>
            <w:r>
              <w:rPr>
                <w:color w:val="333333"/>
              </w:rPr>
              <w:t xml:space="preserve">Świadczenia ambulatoryjne – wprowadzenie pacjenta do umowy </w:t>
            </w:r>
          </w:p>
        </w:tc>
        <w:tc>
          <w:tcPr>
            <w:tcW w:w="561" w:type="pct"/>
          </w:tcPr>
          <w:p w14:paraId="5905D753" w14:textId="77777777" w:rsidR="00446B45" w:rsidRDefault="00446B45" w:rsidP="003D244B">
            <w:pPr>
              <w:widowControl w:val="0"/>
              <w:suppressAutoHyphens/>
              <w:rPr>
                <w:color w:val="333333"/>
              </w:rPr>
            </w:pPr>
            <w:r>
              <w:rPr>
                <w:color w:val="333333"/>
              </w:rPr>
              <w:t xml:space="preserve">TAK </w:t>
            </w:r>
          </w:p>
        </w:tc>
        <w:tc>
          <w:tcPr>
            <w:tcW w:w="862" w:type="pct"/>
          </w:tcPr>
          <w:p w14:paraId="502270AE" w14:textId="77777777" w:rsidR="00446B45" w:rsidRDefault="00446B45" w:rsidP="003D244B">
            <w:pPr>
              <w:widowControl w:val="0"/>
              <w:suppressAutoHyphens/>
              <w:rPr>
                <w:color w:val="333333"/>
              </w:rPr>
            </w:pPr>
            <w:r>
              <w:rPr>
                <w:color w:val="333333"/>
              </w:rPr>
              <w:t xml:space="preserve">Jeżeli skierowanie jest poprawne przy świadczeniu zdrowotnym wskazywana jest umowa z podmiotem kierującym jako źródło finansowania świadczenia </w:t>
            </w:r>
          </w:p>
        </w:tc>
        <w:tc>
          <w:tcPr>
            <w:tcW w:w="774" w:type="pct"/>
          </w:tcPr>
          <w:p w14:paraId="5449A1C5" w14:textId="77777777" w:rsidR="00446B45" w:rsidRDefault="00446B45" w:rsidP="003D244B">
            <w:pPr>
              <w:widowControl w:val="0"/>
              <w:suppressAutoHyphens/>
              <w:rPr>
                <w:color w:val="333333"/>
              </w:rPr>
            </w:pPr>
            <w:r>
              <w:rPr>
                <w:color w:val="333333"/>
              </w:rPr>
              <w:t>Zgodność skierowania z umową</w:t>
            </w:r>
          </w:p>
        </w:tc>
        <w:tc>
          <w:tcPr>
            <w:tcW w:w="514" w:type="pct"/>
          </w:tcPr>
          <w:p w14:paraId="27CFE540" w14:textId="77777777" w:rsidR="00446B45" w:rsidRDefault="00446B45" w:rsidP="003D244B">
            <w:pPr>
              <w:widowControl w:val="0"/>
              <w:suppressAutoHyphens/>
              <w:rPr>
                <w:color w:val="333333"/>
              </w:rPr>
            </w:pPr>
            <w:r>
              <w:rPr>
                <w:color w:val="333333"/>
              </w:rPr>
              <w:t>Pracownik Oddziału Ortopedii</w:t>
            </w:r>
          </w:p>
        </w:tc>
        <w:tc>
          <w:tcPr>
            <w:tcW w:w="922" w:type="pct"/>
          </w:tcPr>
          <w:p w14:paraId="6D9A8431" w14:textId="77777777" w:rsidR="00446B45" w:rsidRDefault="00446B45" w:rsidP="003D244B">
            <w:pPr>
              <w:widowControl w:val="0"/>
              <w:suppressAutoHyphens/>
              <w:rPr>
                <w:color w:val="333333"/>
              </w:rPr>
            </w:pPr>
          </w:p>
        </w:tc>
        <w:tc>
          <w:tcPr>
            <w:tcW w:w="621" w:type="pct"/>
          </w:tcPr>
          <w:p w14:paraId="5BCE31A1" w14:textId="77777777" w:rsidR="00446B45" w:rsidRDefault="00446B45" w:rsidP="003D244B">
            <w:pPr>
              <w:widowControl w:val="0"/>
              <w:suppressAutoHyphens/>
              <w:rPr>
                <w:color w:val="333333"/>
              </w:rPr>
            </w:pPr>
            <w:r>
              <w:rPr>
                <w:color w:val="333333"/>
              </w:rPr>
              <w:t xml:space="preserve">TAK </w:t>
            </w:r>
          </w:p>
        </w:tc>
      </w:tr>
      <w:tr w:rsidR="00446B45" w14:paraId="6B3ED48F" w14:textId="77777777" w:rsidTr="003D244B">
        <w:tc>
          <w:tcPr>
            <w:tcW w:w="187" w:type="pct"/>
          </w:tcPr>
          <w:p w14:paraId="51DB3D04" w14:textId="77777777" w:rsidR="00446B45" w:rsidRDefault="00446B45" w:rsidP="003D244B">
            <w:pPr>
              <w:widowControl w:val="0"/>
              <w:suppressAutoHyphens/>
              <w:rPr>
                <w:color w:val="333333"/>
              </w:rPr>
            </w:pPr>
            <w:r>
              <w:rPr>
                <w:color w:val="333333"/>
              </w:rPr>
              <w:t xml:space="preserve">17 </w:t>
            </w:r>
          </w:p>
        </w:tc>
        <w:tc>
          <w:tcPr>
            <w:tcW w:w="559" w:type="pct"/>
          </w:tcPr>
          <w:p w14:paraId="62C0A222" w14:textId="77777777" w:rsidR="00446B45" w:rsidRDefault="00446B45" w:rsidP="003D244B">
            <w:pPr>
              <w:widowControl w:val="0"/>
              <w:suppressAutoHyphens/>
              <w:rPr>
                <w:color w:val="333333"/>
              </w:rPr>
            </w:pPr>
            <w:r>
              <w:rPr>
                <w:color w:val="333333"/>
              </w:rPr>
              <w:t xml:space="preserve">Porada AOS </w:t>
            </w:r>
          </w:p>
        </w:tc>
        <w:tc>
          <w:tcPr>
            <w:tcW w:w="561" w:type="pct"/>
          </w:tcPr>
          <w:p w14:paraId="1318F0D5" w14:textId="77777777" w:rsidR="00446B45" w:rsidRDefault="00446B45" w:rsidP="003D244B">
            <w:pPr>
              <w:widowControl w:val="0"/>
              <w:suppressAutoHyphens/>
              <w:rPr>
                <w:color w:val="333333"/>
              </w:rPr>
            </w:pPr>
            <w:r>
              <w:rPr>
                <w:color w:val="333333"/>
              </w:rPr>
              <w:t xml:space="preserve">TAK </w:t>
            </w:r>
          </w:p>
        </w:tc>
        <w:tc>
          <w:tcPr>
            <w:tcW w:w="862" w:type="pct"/>
          </w:tcPr>
          <w:p w14:paraId="3EDBE63C" w14:textId="08014C39" w:rsidR="00446B45" w:rsidRDefault="00446B45" w:rsidP="003D244B">
            <w:pPr>
              <w:widowControl w:val="0"/>
              <w:suppressAutoHyphens/>
              <w:rPr>
                <w:color w:val="333333"/>
              </w:rPr>
            </w:pPr>
            <w:r>
              <w:rPr>
                <w:color w:val="333333"/>
              </w:rPr>
              <w:t>P</w:t>
            </w:r>
            <w:r w:rsidR="00BB5C93">
              <w:rPr>
                <w:color w:val="333333"/>
              </w:rPr>
              <w:t>o</w:t>
            </w:r>
            <w:r>
              <w:rPr>
                <w:color w:val="333333"/>
              </w:rPr>
              <w:t xml:space="preserve"> weryfikacji możliwości realizacji świadczenia jest ono realizowane </w:t>
            </w:r>
          </w:p>
        </w:tc>
        <w:tc>
          <w:tcPr>
            <w:tcW w:w="774" w:type="pct"/>
          </w:tcPr>
          <w:p w14:paraId="151C50E2" w14:textId="77777777" w:rsidR="00446B45" w:rsidRDefault="00446B45" w:rsidP="003D244B">
            <w:pPr>
              <w:widowControl w:val="0"/>
              <w:suppressAutoHyphens/>
              <w:rPr>
                <w:color w:val="333333"/>
              </w:rPr>
            </w:pPr>
          </w:p>
        </w:tc>
        <w:tc>
          <w:tcPr>
            <w:tcW w:w="514" w:type="pct"/>
          </w:tcPr>
          <w:p w14:paraId="7A57B3B5" w14:textId="77777777" w:rsidR="00446B45" w:rsidRDefault="00446B45" w:rsidP="003D244B">
            <w:pPr>
              <w:widowControl w:val="0"/>
              <w:suppressAutoHyphens/>
              <w:rPr>
                <w:color w:val="333333"/>
              </w:rPr>
            </w:pPr>
            <w:r>
              <w:rPr>
                <w:color w:val="333333"/>
              </w:rPr>
              <w:t xml:space="preserve">Lekarz </w:t>
            </w:r>
          </w:p>
        </w:tc>
        <w:tc>
          <w:tcPr>
            <w:tcW w:w="922" w:type="pct"/>
          </w:tcPr>
          <w:p w14:paraId="11961D25" w14:textId="77777777" w:rsidR="00446B45" w:rsidRDefault="00446B45" w:rsidP="003D244B">
            <w:pPr>
              <w:widowControl w:val="0"/>
              <w:suppressAutoHyphens/>
              <w:rPr>
                <w:color w:val="333333"/>
              </w:rPr>
            </w:pPr>
          </w:p>
        </w:tc>
        <w:tc>
          <w:tcPr>
            <w:tcW w:w="621" w:type="pct"/>
          </w:tcPr>
          <w:p w14:paraId="46E8C79E" w14:textId="77777777" w:rsidR="00446B45" w:rsidRDefault="00446B45" w:rsidP="003D244B">
            <w:pPr>
              <w:widowControl w:val="0"/>
              <w:suppressAutoHyphens/>
              <w:rPr>
                <w:color w:val="333333"/>
              </w:rPr>
            </w:pPr>
            <w:r>
              <w:rPr>
                <w:color w:val="333333"/>
              </w:rPr>
              <w:t xml:space="preserve">TAK </w:t>
            </w:r>
          </w:p>
        </w:tc>
      </w:tr>
      <w:tr w:rsidR="00446B45" w14:paraId="3356D3F0" w14:textId="77777777" w:rsidTr="003D244B">
        <w:tc>
          <w:tcPr>
            <w:tcW w:w="187" w:type="pct"/>
          </w:tcPr>
          <w:p w14:paraId="646D5BD2" w14:textId="77777777" w:rsidR="00446B45" w:rsidRDefault="00446B45" w:rsidP="003D244B">
            <w:pPr>
              <w:widowControl w:val="0"/>
              <w:suppressAutoHyphens/>
              <w:rPr>
                <w:color w:val="333333"/>
              </w:rPr>
            </w:pPr>
            <w:r>
              <w:rPr>
                <w:color w:val="333333"/>
              </w:rPr>
              <w:t xml:space="preserve">18 </w:t>
            </w:r>
          </w:p>
        </w:tc>
        <w:tc>
          <w:tcPr>
            <w:tcW w:w="559" w:type="pct"/>
          </w:tcPr>
          <w:p w14:paraId="52687A74" w14:textId="77777777" w:rsidR="00446B45" w:rsidRDefault="00446B45" w:rsidP="003D244B">
            <w:pPr>
              <w:widowControl w:val="0"/>
              <w:suppressAutoHyphens/>
              <w:rPr>
                <w:color w:val="333333"/>
              </w:rPr>
            </w:pPr>
            <w:r>
              <w:rPr>
                <w:color w:val="333333"/>
              </w:rPr>
              <w:t xml:space="preserve">Wystawienie faktury kierującemu </w:t>
            </w:r>
          </w:p>
        </w:tc>
        <w:tc>
          <w:tcPr>
            <w:tcW w:w="561" w:type="pct"/>
          </w:tcPr>
          <w:p w14:paraId="0D2E94F4" w14:textId="77777777" w:rsidR="00446B45" w:rsidRDefault="00446B45" w:rsidP="003D244B">
            <w:pPr>
              <w:widowControl w:val="0"/>
              <w:suppressAutoHyphens/>
              <w:rPr>
                <w:color w:val="333333"/>
              </w:rPr>
            </w:pPr>
            <w:r>
              <w:rPr>
                <w:color w:val="333333"/>
              </w:rPr>
              <w:t xml:space="preserve">TAK </w:t>
            </w:r>
          </w:p>
        </w:tc>
        <w:tc>
          <w:tcPr>
            <w:tcW w:w="862" w:type="pct"/>
          </w:tcPr>
          <w:p w14:paraId="4F14FBD4" w14:textId="39781D3C" w:rsidR="00446B45" w:rsidRDefault="00446B45" w:rsidP="003D244B">
            <w:pPr>
              <w:widowControl w:val="0"/>
              <w:suppressAutoHyphens/>
              <w:rPr>
                <w:color w:val="333333"/>
              </w:rPr>
            </w:pPr>
            <w:r>
              <w:rPr>
                <w:color w:val="333333"/>
              </w:rPr>
              <w:t xml:space="preserve">W interwałach przewidzianych umową (najczęściej miesięcznych) dla danego płatnika komercyjnego wystawiana jest faktura wraz </w:t>
            </w:r>
            <w:r w:rsidR="00BB5C93">
              <w:rPr>
                <w:color w:val="333333"/>
              </w:rPr>
              <w:t xml:space="preserve">z </w:t>
            </w:r>
            <w:r>
              <w:rPr>
                <w:color w:val="333333"/>
              </w:rPr>
              <w:t xml:space="preserve">załącznikiem w postaci </w:t>
            </w:r>
            <w:r>
              <w:rPr>
                <w:color w:val="333333"/>
              </w:rPr>
              <w:lastRenderedPageBreak/>
              <w:t xml:space="preserve">wykazu zrealizowanych świadczeń zdrowotnych. Wystawiona faktura przekazywana jest automatycznie do systemu FK </w:t>
            </w:r>
          </w:p>
        </w:tc>
        <w:tc>
          <w:tcPr>
            <w:tcW w:w="774" w:type="pct"/>
          </w:tcPr>
          <w:p w14:paraId="730DCDC7" w14:textId="77777777" w:rsidR="00446B45" w:rsidRDefault="00446B45" w:rsidP="003D244B">
            <w:pPr>
              <w:widowControl w:val="0"/>
              <w:suppressAutoHyphens/>
              <w:rPr>
                <w:color w:val="333333"/>
              </w:rPr>
            </w:pPr>
            <w:r>
              <w:rPr>
                <w:color w:val="333333"/>
              </w:rPr>
              <w:lastRenderedPageBreak/>
              <w:t xml:space="preserve">- Umowa z płatnikiem </w:t>
            </w:r>
          </w:p>
          <w:p w14:paraId="739C3C5B" w14:textId="77777777" w:rsidR="00446B45" w:rsidRDefault="00446B45" w:rsidP="003D244B">
            <w:pPr>
              <w:widowControl w:val="0"/>
              <w:suppressAutoHyphens/>
              <w:rPr>
                <w:color w:val="333333"/>
              </w:rPr>
            </w:pPr>
            <w:r>
              <w:rPr>
                <w:color w:val="333333"/>
              </w:rPr>
              <w:t xml:space="preserve">- Ciągłość numeracji dokumentów księgowych </w:t>
            </w:r>
          </w:p>
        </w:tc>
        <w:tc>
          <w:tcPr>
            <w:tcW w:w="514" w:type="pct"/>
          </w:tcPr>
          <w:p w14:paraId="4BC47302" w14:textId="77777777" w:rsidR="00446B45" w:rsidRDefault="00446B45" w:rsidP="003D244B">
            <w:pPr>
              <w:widowControl w:val="0"/>
              <w:suppressAutoHyphens/>
              <w:rPr>
                <w:color w:val="333333"/>
              </w:rPr>
            </w:pPr>
            <w:r>
              <w:rPr>
                <w:color w:val="333333"/>
              </w:rPr>
              <w:t xml:space="preserve">Pracownik Oddziału Ortopedii </w:t>
            </w:r>
          </w:p>
        </w:tc>
        <w:tc>
          <w:tcPr>
            <w:tcW w:w="922" w:type="pct"/>
          </w:tcPr>
          <w:p w14:paraId="4A7CE89F" w14:textId="77777777" w:rsidR="00446B45" w:rsidRDefault="00446B45" w:rsidP="003D244B">
            <w:pPr>
              <w:widowControl w:val="0"/>
              <w:suppressAutoHyphens/>
              <w:rPr>
                <w:color w:val="333333"/>
              </w:rPr>
            </w:pPr>
          </w:p>
        </w:tc>
        <w:tc>
          <w:tcPr>
            <w:tcW w:w="621" w:type="pct"/>
          </w:tcPr>
          <w:p w14:paraId="34F4EDE2" w14:textId="77777777" w:rsidR="00446B45" w:rsidRDefault="00446B45" w:rsidP="003D244B">
            <w:pPr>
              <w:widowControl w:val="0"/>
              <w:suppressAutoHyphens/>
              <w:rPr>
                <w:color w:val="333333"/>
              </w:rPr>
            </w:pPr>
            <w:r>
              <w:rPr>
                <w:color w:val="333333"/>
              </w:rPr>
              <w:t xml:space="preserve">TAK </w:t>
            </w:r>
          </w:p>
        </w:tc>
      </w:tr>
      <w:tr w:rsidR="00446B45" w14:paraId="3E04655E" w14:textId="77777777" w:rsidTr="003D244B">
        <w:tc>
          <w:tcPr>
            <w:tcW w:w="187" w:type="pct"/>
          </w:tcPr>
          <w:p w14:paraId="250D7A0D" w14:textId="77777777" w:rsidR="00446B45" w:rsidRDefault="00446B45" w:rsidP="003D244B">
            <w:pPr>
              <w:widowControl w:val="0"/>
              <w:suppressAutoHyphens/>
              <w:rPr>
                <w:color w:val="333333"/>
              </w:rPr>
            </w:pPr>
            <w:r>
              <w:rPr>
                <w:color w:val="333333"/>
              </w:rPr>
              <w:t xml:space="preserve">19 </w:t>
            </w:r>
          </w:p>
        </w:tc>
        <w:tc>
          <w:tcPr>
            <w:tcW w:w="559" w:type="pct"/>
          </w:tcPr>
          <w:p w14:paraId="111012BA" w14:textId="77777777" w:rsidR="00446B45" w:rsidRDefault="00446B45" w:rsidP="003D244B">
            <w:pPr>
              <w:widowControl w:val="0"/>
              <w:suppressAutoHyphens/>
              <w:rPr>
                <w:color w:val="333333"/>
              </w:rPr>
            </w:pPr>
            <w:r>
              <w:rPr>
                <w:color w:val="333333"/>
              </w:rPr>
              <w:t xml:space="preserve">Przekazanie faktury </w:t>
            </w:r>
          </w:p>
        </w:tc>
        <w:tc>
          <w:tcPr>
            <w:tcW w:w="561" w:type="pct"/>
          </w:tcPr>
          <w:p w14:paraId="30AB206B" w14:textId="77777777" w:rsidR="00446B45" w:rsidRDefault="00446B45" w:rsidP="003D244B">
            <w:pPr>
              <w:widowControl w:val="0"/>
              <w:suppressAutoHyphens/>
              <w:rPr>
                <w:color w:val="333333"/>
              </w:rPr>
            </w:pPr>
            <w:r>
              <w:rPr>
                <w:color w:val="333333"/>
              </w:rPr>
              <w:t xml:space="preserve">TAK </w:t>
            </w:r>
          </w:p>
        </w:tc>
        <w:tc>
          <w:tcPr>
            <w:tcW w:w="862" w:type="pct"/>
          </w:tcPr>
          <w:p w14:paraId="30078136" w14:textId="77777777" w:rsidR="00446B45" w:rsidRDefault="00446B45" w:rsidP="003D244B">
            <w:pPr>
              <w:widowControl w:val="0"/>
              <w:suppressAutoHyphens/>
              <w:rPr>
                <w:color w:val="333333"/>
              </w:rPr>
            </w:pPr>
            <w:r>
              <w:rPr>
                <w:color w:val="333333"/>
              </w:rPr>
              <w:t xml:space="preserve">Wystawiona faktura przekazywana jest do podmiotu, który posiada umowę </w:t>
            </w:r>
          </w:p>
        </w:tc>
        <w:tc>
          <w:tcPr>
            <w:tcW w:w="774" w:type="pct"/>
          </w:tcPr>
          <w:p w14:paraId="2AF4D461" w14:textId="77777777" w:rsidR="00446B45" w:rsidRDefault="00446B45" w:rsidP="003D244B">
            <w:pPr>
              <w:widowControl w:val="0"/>
              <w:suppressAutoHyphens/>
              <w:rPr>
                <w:color w:val="333333"/>
              </w:rPr>
            </w:pPr>
          </w:p>
        </w:tc>
        <w:tc>
          <w:tcPr>
            <w:tcW w:w="514" w:type="pct"/>
          </w:tcPr>
          <w:p w14:paraId="0D8445F6" w14:textId="77777777" w:rsidR="00446B45" w:rsidRDefault="00446B45" w:rsidP="003D244B">
            <w:pPr>
              <w:widowControl w:val="0"/>
              <w:suppressAutoHyphens/>
              <w:rPr>
                <w:color w:val="333333"/>
              </w:rPr>
            </w:pPr>
            <w:r>
              <w:rPr>
                <w:color w:val="333333"/>
              </w:rPr>
              <w:t xml:space="preserve">Pracownik działu ortopedii </w:t>
            </w:r>
          </w:p>
        </w:tc>
        <w:tc>
          <w:tcPr>
            <w:tcW w:w="922" w:type="pct"/>
          </w:tcPr>
          <w:p w14:paraId="267CB51A" w14:textId="77777777" w:rsidR="00446B45" w:rsidRDefault="00446B45" w:rsidP="003D244B">
            <w:pPr>
              <w:widowControl w:val="0"/>
              <w:suppressAutoHyphens/>
              <w:rPr>
                <w:color w:val="333333"/>
              </w:rPr>
            </w:pPr>
          </w:p>
        </w:tc>
        <w:tc>
          <w:tcPr>
            <w:tcW w:w="621" w:type="pct"/>
          </w:tcPr>
          <w:p w14:paraId="193C6BE8" w14:textId="77777777" w:rsidR="00446B45" w:rsidRDefault="00446B45" w:rsidP="003D244B">
            <w:pPr>
              <w:widowControl w:val="0"/>
              <w:suppressAutoHyphens/>
              <w:rPr>
                <w:color w:val="333333"/>
              </w:rPr>
            </w:pPr>
            <w:r>
              <w:rPr>
                <w:color w:val="333333"/>
              </w:rPr>
              <w:t xml:space="preserve">TAK </w:t>
            </w:r>
          </w:p>
        </w:tc>
      </w:tr>
      <w:tr w:rsidR="00446B45" w14:paraId="5B4EF24F" w14:textId="77777777" w:rsidTr="003D244B">
        <w:tc>
          <w:tcPr>
            <w:tcW w:w="187" w:type="pct"/>
          </w:tcPr>
          <w:p w14:paraId="49B1A8EE" w14:textId="77777777" w:rsidR="00446B45" w:rsidRDefault="00446B45" w:rsidP="003D244B">
            <w:pPr>
              <w:widowControl w:val="0"/>
              <w:suppressAutoHyphens/>
              <w:rPr>
                <w:color w:val="333333"/>
              </w:rPr>
            </w:pPr>
            <w:r>
              <w:rPr>
                <w:color w:val="333333"/>
              </w:rPr>
              <w:t xml:space="preserve">20 </w:t>
            </w:r>
          </w:p>
        </w:tc>
        <w:tc>
          <w:tcPr>
            <w:tcW w:w="559" w:type="pct"/>
          </w:tcPr>
          <w:p w14:paraId="3FAA8DE0" w14:textId="77777777" w:rsidR="00446B45" w:rsidRDefault="00446B45" w:rsidP="003D244B">
            <w:pPr>
              <w:widowControl w:val="0"/>
              <w:suppressAutoHyphens/>
              <w:rPr>
                <w:color w:val="333333"/>
              </w:rPr>
            </w:pPr>
            <w:r>
              <w:rPr>
                <w:color w:val="333333"/>
              </w:rPr>
              <w:t xml:space="preserve">Zapłata faktury </w:t>
            </w:r>
          </w:p>
        </w:tc>
        <w:tc>
          <w:tcPr>
            <w:tcW w:w="561" w:type="pct"/>
          </w:tcPr>
          <w:p w14:paraId="0D1194EF" w14:textId="77777777" w:rsidR="00446B45" w:rsidRDefault="00446B45" w:rsidP="003D244B">
            <w:pPr>
              <w:widowControl w:val="0"/>
              <w:suppressAutoHyphens/>
              <w:rPr>
                <w:color w:val="333333"/>
              </w:rPr>
            </w:pPr>
            <w:r>
              <w:rPr>
                <w:color w:val="333333"/>
              </w:rPr>
              <w:t xml:space="preserve">TAK </w:t>
            </w:r>
          </w:p>
        </w:tc>
        <w:tc>
          <w:tcPr>
            <w:tcW w:w="862" w:type="pct"/>
          </w:tcPr>
          <w:p w14:paraId="768B3E08" w14:textId="77777777" w:rsidR="00446B45" w:rsidRDefault="00446B45" w:rsidP="003D244B">
            <w:pPr>
              <w:widowControl w:val="0"/>
              <w:suppressAutoHyphens/>
              <w:rPr>
                <w:color w:val="333333"/>
              </w:rPr>
            </w:pPr>
            <w:r>
              <w:rPr>
                <w:color w:val="333333"/>
              </w:rPr>
              <w:t xml:space="preserve">Zapłata faktury przez kontrahenta kończy proces rozliczeń świadczeń realizowanych w trybie abonamentowym </w:t>
            </w:r>
          </w:p>
        </w:tc>
        <w:tc>
          <w:tcPr>
            <w:tcW w:w="774" w:type="pct"/>
          </w:tcPr>
          <w:p w14:paraId="56D7B55C" w14:textId="77777777" w:rsidR="00446B45" w:rsidRDefault="00446B45" w:rsidP="003D244B">
            <w:pPr>
              <w:widowControl w:val="0"/>
              <w:suppressAutoHyphens/>
              <w:rPr>
                <w:color w:val="333333"/>
              </w:rPr>
            </w:pPr>
          </w:p>
        </w:tc>
        <w:tc>
          <w:tcPr>
            <w:tcW w:w="514" w:type="pct"/>
          </w:tcPr>
          <w:p w14:paraId="2C557F63" w14:textId="77777777" w:rsidR="00446B45" w:rsidRDefault="00446B45" w:rsidP="003D244B">
            <w:pPr>
              <w:widowControl w:val="0"/>
              <w:suppressAutoHyphens/>
              <w:rPr>
                <w:color w:val="333333"/>
              </w:rPr>
            </w:pPr>
            <w:r>
              <w:rPr>
                <w:color w:val="333333"/>
              </w:rPr>
              <w:t xml:space="preserve">Kontrahent </w:t>
            </w:r>
          </w:p>
        </w:tc>
        <w:tc>
          <w:tcPr>
            <w:tcW w:w="922" w:type="pct"/>
          </w:tcPr>
          <w:p w14:paraId="6704C132" w14:textId="77777777" w:rsidR="00446B45" w:rsidRDefault="00446B45" w:rsidP="003D244B">
            <w:pPr>
              <w:widowControl w:val="0"/>
              <w:suppressAutoHyphens/>
              <w:rPr>
                <w:color w:val="333333"/>
              </w:rPr>
            </w:pPr>
          </w:p>
        </w:tc>
        <w:tc>
          <w:tcPr>
            <w:tcW w:w="621" w:type="pct"/>
          </w:tcPr>
          <w:p w14:paraId="3C7478E6" w14:textId="77777777" w:rsidR="00446B45" w:rsidRDefault="00446B45" w:rsidP="003D244B">
            <w:pPr>
              <w:widowControl w:val="0"/>
              <w:suppressAutoHyphens/>
              <w:rPr>
                <w:color w:val="333333"/>
              </w:rPr>
            </w:pPr>
            <w:r>
              <w:rPr>
                <w:color w:val="333333"/>
              </w:rPr>
              <w:t xml:space="preserve">TAK </w:t>
            </w:r>
          </w:p>
        </w:tc>
      </w:tr>
    </w:tbl>
    <w:p w14:paraId="7EB2A9F8"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272F972A" w14:textId="77777777" w:rsidR="00446B45" w:rsidRDefault="00446B45" w:rsidP="00446B45">
      <w:bookmarkStart w:id="116" w:name="_Toc69724670"/>
      <w:bookmarkStart w:id="117" w:name="_Toc72178880"/>
      <w:bookmarkStart w:id="118" w:name="_Toc72964167"/>
      <w:r w:rsidRPr="001833B2">
        <w:rPr>
          <w:rStyle w:val="Nagwek3Znak"/>
        </w:rPr>
        <w:lastRenderedPageBreak/>
        <w:t>ROZ.00</w:t>
      </w:r>
      <w:r>
        <w:rPr>
          <w:rStyle w:val="Nagwek3Znak"/>
        </w:rPr>
        <w:t>3</w:t>
      </w:r>
      <w:r w:rsidRPr="001833B2">
        <w:rPr>
          <w:rStyle w:val="Nagwek3Znak"/>
        </w:rPr>
        <w:t xml:space="preserve"> </w:t>
      </w:r>
      <w:bookmarkEnd w:id="116"/>
      <w:r>
        <w:rPr>
          <w:rStyle w:val="Nagwek3Znak"/>
        </w:rPr>
        <w:t>Zawieranie umów na realizację świadczeń komercyjnych</w:t>
      </w:r>
      <w:bookmarkEnd w:id="117"/>
      <w:bookmarkEnd w:id="118"/>
      <w:r>
        <w:rPr>
          <w:rStyle w:val="Nagwek3Znak"/>
        </w:rPr>
        <w:t xml:space="preserve"> </w:t>
      </w:r>
    </w:p>
    <w:p w14:paraId="67C6FAB3" w14:textId="77777777" w:rsidR="00446B45" w:rsidRDefault="009057C9" w:rsidP="00446B45">
      <w:pPr>
        <w:jc w:val="center"/>
      </w:pPr>
      <w:r>
        <w:rPr>
          <w:noProof/>
        </w:rPr>
        <w:object w:dxaOrig="8868" w:dyaOrig="5940" w14:anchorId="255F5429">
          <v:shape id="_x0000_i1030" type="#_x0000_t75" alt="" style="width:443pt;height:297pt;mso-width-percent:0;mso-height-percent:0;mso-width-percent:0;mso-height-percent:0" o:ole="">
            <v:imagedata r:id="rId117" o:title=""/>
          </v:shape>
          <o:OLEObject Type="Embed" ProgID="Visio.Drawing.15" ShapeID="_x0000_i1030" DrawAspect="Content" ObjectID="_1683585983" r:id="rId118"/>
        </w:object>
      </w:r>
    </w:p>
    <w:p w14:paraId="578C9A10" w14:textId="77777777" w:rsidR="00446B45" w:rsidRDefault="00446B45" w:rsidP="00446B45">
      <w:pPr>
        <w:jc w:val="center"/>
      </w:pPr>
    </w:p>
    <w:p w14:paraId="47FF4D60"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8"/>
        <w:gridCol w:w="1696"/>
        <w:gridCol w:w="1701"/>
        <w:gridCol w:w="3260"/>
        <w:gridCol w:w="1701"/>
        <w:gridCol w:w="1559"/>
        <w:gridCol w:w="2796"/>
        <w:gridCol w:w="1883"/>
      </w:tblGrid>
      <w:tr w:rsidR="00446B45" w14:paraId="4E1BC8EF" w14:textId="77777777" w:rsidTr="003D244B">
        <w:tc>
          <w:tcPr>
            <w:tcW w:w="187" w:type="pct"/>
            <w:shd w:val="clear" w:color="auto" w:fill="D9E2F3" w:themeFill="accent1" w:themeFillTint="33"/>
          </w:tcPr>
          <w:p w14:paraId="2848357E" w14:textId="77777777" w:rsidR="00446B45" w:rsidRDefault="00446B45" w:rsidP="003D244B">
            <w:pPr>
              <w:widowControl w:val="0"/>
              <w:suppressAutoHyphens/>
              <w:rPr>
                <w:color w:val="333333"/>
              </w:rPr>
            </w:pPr>
            <w:r>
              <w:rPr>
                <w:color w:val="333333"/>
              </w:rPr>
              <w:lastRenderedPageBreak/>
              <w:t>LP</w:t>
            </w:r>
          </w:p>
        </w:tc>
        <w:tc>
          <w:tcPr>
            <w:tcW w:w="559" w:type="pct"/>
            <w:shd w:val="clear" w:color="auto" w:fill="D9E2F3" w:themeFill="accent1" w:themeFillTint="33"/>
          </w:tcPr>
          <w:p w14:paraId="7538DF8A" w14:textId="77777777" w:rsidR="00446B45" w:rsidRDefault="00446B45" w:rsidP="003D244B">
            <w:pPr>
              <w:widowControl w:val="0"/>
              <w:suppressAutoHyphens/>
              <w:rPr>
                <w:color w:val="333333"/>
              </w:rPr>
            </w:pPr>
            <w:r>
              <w:rPr>
                <w:color w:val="333333"/>
              </w:rPr>
              <w:t xml:space="preserve">Nazwa </w:t>
            </w:r>
          </w:p>
        </w:tc>
        <w:tc>
          <w:tcPr>
            <w:tcW w:w="561" w:type="pct"/>
            <w:shd w:val="clear" w:color="auto" w:fill="D9E2F3" w:themeFill="accent1" w:themeFillTint="33"/>
          </w:tcPr>
          <w:p w14:paraId="21E496E3" w14:textId="77777777" w:rsidR="00446B45" w:rsidRDefault="00446B45" w:rsidP="003D244B">
            <w:pPr>
              <w:widowControl w:val="0"/>
              <w:suppressAutoHyphens/>
              <w:rPr>
                <w:color w:val="333333"/>
              </w:rPr>
            </w:pPr>
            <w:r>
              <w:rPr>
                <w:color w:val="333333"/>
              </w:rPr>
              <w:t>Czynności obowiązkowe</w:t>
            </w:r>
          </w:p>
        </w:tc>
        <w:tc>
          <w:tcPr>
            <w:tcW w:w="1075" w:type="pct"/>
            <w:shd w:val="clear" w:color="auto" w:fill="D9E2F3" w:themeFill="accent1" w:themeFillTint="33"/>
          </w:tcPr>
          <w:p w14:paraId="597D4FB7" w14:textId="77777777" w:rsidR="00446B45" w:rsidRDefault="00446B45" w:rsidP="003D244B">
            <w:pPr>
              <w:widowControl w:val="0"/>
              <w:suppressAutoHyphens/>
              <w:rPr>
                <w:color w:val="333333"/>
              </w:rPr>
            </w:pPr>
            <w:r>
              <w:rPr>
                <w:color w:val="333333"/>
              </w:rPr>
              <w:t>Czynności (opis)</w:t>
            </w:r>
          </w:p>
        </w:tc>
        <w:tc>
          <w:tcPr>
            <w:tcW w:w="561" w:type="pct"/>
            <w:shd w:val="clear" w:color="auto" w:fill="D9E2F3" w:themeFill="accent1" w:themeFillTint="33"/>
          </w:tcPr>
          <w:p w14:paraId="376803BC"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2C641E7C"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17F25710"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4702B663" w14:textId="77777777" w:rsidR="00446B45" w:rsidRDefault="00446B45" w:rsidP="003D244B">
            <w:pPr>
              <w:widowControl w:val="0"/>
              <w:suppressAutoHyphens/>
              <w:rPr>
                <w:color w:val="333333"/>
              </w:rPr>
            </w:pPr>
            <w:r>
              <w:rPr>
                <w:color w:val="333333"/>
              </w:rPr>
              <w:t>log</w:t>
            </w:r>
          </w:p>
        </w:tc>
      </w:tr>
      <w:tr w:rsidR="00446B45" w14:paraId="496F375C" w14:textId="77777777" w:rsidTr="003D244B">
        <w:tc>
          <w:tcPr>
            <w:tcW w:w="187" w:type="pct"/>
          </w:tcPr>
          <w:p w14:paraId="1AF851EB"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59" w:type="pct"/>
          </w:tcPr>
          <w:p w14:paraId="436B56B9" w14:textId="77777777" w:rsidR="00446B45" w:rsidRDefault="00446B45" w:rsidP="003D244B">
            <w:pPr>
              <w:widowControl w:val="0"/>
              <w:suppressAutoHyphens/>
              <w:rPr>
                <w:color w:val="333333"/>
              </w:rPr>
            </w:pPr>
            <w:r>
              <w:rPr>
                <w:color w:val="333333"/>
              </w:rPr>
              <w:t xml:space="preserve">Przygotowanie i złożenie oferty    </w:t>
            </w:r>
          </w:p>
        </w:tc>
        <w:tc>
          <w:tcPr>
            <w:tcW w:w="561" w:type="pct"/>
          </w:tcPr>
          <w:p w14:paraId="07EAD373" w14:textId="77777777" w:rsidR="00446B45" w:rsidRDefault="00446B45" w:rsidP="003D244B">
            <w:pPr>
              <w:widowControl w:val="0"/>
              <w:suppressAutoHyphens/>
              <w:rPr>
                <w:color w:val="333333"/>
              </w:rPr>
            </w:pPr>
            <w:r>
              <w:rPr>
                <w:color w:val="333333"/>
              </w:rPr>
              <w:t xml:space="preserve">TAK </w:t>
            </w:r>
          </w:p>
        </w:tc>
        <w:tc>
          <w:tcPr>
            <w:tcW w:w="1075" w:type="pct"/>
          </w:tcPr>
          <w:p w14:paraId="56BE86E4" w14:textId="77777777" w:rsidR="00446B45" w:rsidRDefault="00446B45" w:rsidP="003D244B">
            <w:pPr>
              <w:widowControl w:val="0"/>
              <w:suppressAutoHyphens/>
              <w:rPr>
                <w:color w:val="333333"/>
              </w:rPr>
            </w:pPr>
            <w:r>
              <w:rPr>
                <w:color w:val="333333"/>
              </w:rPr>
              <w:t xml:space="preserve">Na podstawie dokumentów wynikających z postępowania sekcja marketingu przygotowuje i przekazuje ofertę na świadczenie usług </w:t>
            </w:r>
          </w:p>
        </w:tc>
        <w:tc>
          <w:tcPr>
            <w:tcW w:w="561" w:type="pct"/>
          </w:tcPr>
          <w:p w14:paraId="6649C7CB" w14:textId="77777777" w:rsidR="00446B45" w:rsidRPr="00A94917" w:rsidRDefault="00446B45" w:rsidP="003D244B">
            <w:pPr>
              <w:pStyle w:val="Akapitzlist"/>
              <w:widowControl w:val="0"/>
              <w:suppressAutoHyphens/>
              <w:ind w:left="360"/>
              <w:rPr>
                <w:color w:val="333333"/>
              </w:rPr>
            </w:pPr>
          </w:p>
        </w:tc>
        <w:tc>
          <w:tcPr>
            <w:tcW w:w="514" w:type="pct"/>
          </w:tcPr>
          <w:p w14:paraId="3782B753" w14:textId="77777777" w:rsidR="00446B45" w:rsidRDefault="00446B45" w:rsidP="003D244B">
            <w:pPr>
              <w:widowControl w:val="0"/>
              <w:suppressAutoHyphens/>
              <w:rPr>
                <w:color w:val="333333"/>
              </w:rPr>
            </w:pPr>
            <w:r>
              <w:rPr>
                <w:color w:val="333333"/>
              </w:rPr>
              <w:t xml:space="preserve">Pracownik sekcji marketingu </w:t>
            </w:r>
          </w:p>
        </w:tc>
        <w:tc>
          <w:tcPr>
            <w:tcW w:w="922" w:type="pct"/>
          </w:tcPr>
          <w:p w14:paraId="2CBFB94E" w14:textId="77777777" w:rsidR="00446B45" w:rsidRPr="00E16F60" w:rsidRDefault="00446B45" w:rsidP="003D244B">
            <w:pPr>
              <w:widowControl w:val="0"/>
              <w:suppressAutoHyphens/>
              <w:rPr>
                <w:color w:val="333333"/>
              </w:rPr>
            </w:pPr>
          </w:p>
        </w:tc>
        <w:tc>
          <w:tcPr>
            <w:tcW w:w="621" w:type="pct"/>
          </w:tcPr>
          <w:p w14:paraId="5234AA1F" w14:textId="77777777" w:rsidR="00446B45" w:rsidRDefault="00446B45" w:rsidP="003D244B">
            <w:pPr>
              <w:widowControl w:val="0"/>
              <w:suppressAutoHyphens/>
              <w:rPr>
                <w:color w:val="333333"/>
              </w:rPr>
            </w:pPr>
            <w:r>
              <w:rPr>
                <w:color w:val="333333"/>
              </w:rPr>
              <w:t xml:space="preserve">NIE </w:t>
            </w:r>
          </w:p>
        </w:tc>
      </w:tr>
      <w:tr w:rsidR="00446B45" w14:paraId="4C18B891" w14:textId="77777777" w:rsidTr="003D244B">
        <w:tc>
          <w:tcPr>
            <w:tcW w:w="187" w:type="pct"/>
          </w:tcPr>
          <w:p w14:paraId="4AABA4EE"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59" w:type="pct"/>
          </w:tcPr>
          <w:p w14:paraId="35E31681" w14:textId="77777777" w:rsidR="00446B45" w:rsidRDefault="00446B45" w:rsidP="003D244B">
            <w:pPr>
              <w:widowControl w:val="0"/>
              <w:suppressAutoHyphens/>
              <w:rPr>
                <w:color w:val="333333"/>
              </w:rPr>
            </w:pPr>
            <w:r>
              <w:rPr>
                <w:color w:val="333333"/>
              </w:rPr>
              <w:t xml:space="preserve">Podpisanie umowy </w:t>
            </w:r>
          </w:p>
        </w:tc>
        <w:tc>
          <w:tcPr>
            <w:tcW w:w="561" w:type="pct"/>
          </w:tcPr>
          <w:p w14:paraId="63E316BF" w14:textId="77777777" w:rsidR="00446B45" w:rsidRDefault="00446B45" w:rsidP="003D244B">
            <w:pPr>
              <w:widowControl w:val="0"/>
              <w:suppressAutoHyphens/>
              <w:rPr>
                <w:color w:val="333333"/>
              </w:rPr>
            </w:pPr>
            <w:r>
              <w:rPr>
                <w:color w:val="333333"/>
              </w:rPr>
              <w:t xml:space="preserve">TAK </w:t>
            </w:r>
          </w:p>
        </w:tc>
        <w:tc>
          <w:tcPr>
            <w:tcW w:w="1075" w:type="pct"/>
          </w:tcPr>
          <w:p w14:paraId="19EC8CF5" w14:textId="77777777" w:rsidR="00446B45" w:rsidRDefault="00446B45" w:rsidP="003D244B">
            <w:pPr>
              <w:widowControl w:val="0"/>
              <w:suppressAutoHyphens/>
              <w:rPr>
                <w:color w:val="333333"/>
              </w:rPr>
            </w:pPr>
            <w:r>
              <w:rPr>
                <w:color w:val="333333"/>
              </w:rPr>
              <w:t xml:space="preserve">W przypadku wygrania postepowania podpisywana jest umowa na realizację świadczeń </w:t>
            </w:r>
          </w:p>
        </w:tc>
        <w:tc>
          <w:tcPr>
            <w:tcW w:w="561" w:type="pct"/>
          </w:tcPr>
          <w:p w14:paraId="22E8583D" w14:textId="77777777" w:rsidR="00446B45" w:rsidRPr="00587E2D" w:rsidRDefault="00446B45" w:rsidP="003D244B">
            <w:pPr>
              <w:widowControl w:val="0"/>
              <w:suppressAutoHyphens/>
              <w:rPr>
                <w:color w:val="333333"/>
              </w:rPr>
            </w:pPr>
          </w:p>
        </w:tc>
        <w:tc>
          <w:tcPr>
            <w:tcW w:w="514" w:type="pct"/>
          </w:tcPr>
          <w:p w14:paraId="468DEFB5" w14:textId="77777777" w:rsidR="00446B45" w:rsidRDefault="00446B45" w:rsidP="003D244B">
            <w:pPr>
              <w:widowControl w:val="0"/>
              <w:suppressAutoHyphens/>
              <w:rPr>
                <w:color w:val="333333"/>
              </w:rPr>
            </w:pPr>
            <w:r>
              <w:rPr>
                <w:color w:val="333333"/>
              </w:rPr>
              <w:t xml:space="preserve">Osoba upoważniona do zawierania umów </w:t>
            </w:r>
          </w:p>
        </w:tc>
        <w:tc>
          <w:tcPr>
            <w:tcW w:w="922" w:type="pct"/>
          </w:tcPr>
          <w:p w14:paraId="4E31BA89" w14:textId="77777777" w:rsidR="00446B45" w:rsidRDefault="00446B45" w:rsidP="003D244B">
            <w:pPr>
              <w:widowControl w:val="0"/>
              <w:suppressAutoHyphens/>
              <w:rPr>
                <w:color w:val="333333"/>
              </w:rPr>
            </w:pPr>
          </w:p>
        </w:tc>
        <w:tc>
          <w:tcPr>
            <w:tcW w:w="621" w:type="pct"/>
          </w:tcPr>
          <w:p w14:paraId="64CDF40E" w14:textId="77777777" w:rsidR="00446B45" w:rsidRDefault="00446B45" w:rsidP="003D244B">
            <w:pPr>
              <w:widowControl w:val="0"/>
              <w:suppressAutoHyphens/>
              <w:rPr>
                <w:color w:val="333333"/>
              </w:rPr>
            </w:pPr>
            <w:r>
              <w:rPr>
                <w:color w:val="333333"/>
              </w:rPr>
              <w:t xml:space="preserve">NIE </w:t>
            </w:r>
          </w:p>
        </w:tc>
      </w:tr>
      <w:tr w:rsidR="00446B45" w14:paraId="3D56E02B" w14:textId="77777777" w:rsidTr="003D244B">
        <w:tc>
          <w:tcPr>
            <w:tcW w:w="187" w:type="pct"/>
          </w:tcPr>
          <w:p w14:paraId="6B6D79B3"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59" w:type="pct"/>
          </w:tcPr>
          <w:p w14:paraId="61E2BEDD" w14:textId="77777777" w:rsidR="00446B45" w:rsidRDefault="00446B45" w:rsidP="003D244B">
            <w:pPr>
              <w:widowControl w:val="0"/>
              <w:suppressAutoHyphens/>
              <w:rPr>
                <w:color w:val="333333"/>
              </w:rPr>
            </w:pPr>
            <w:r>
              <w:rPr>
                <w:color w:val="333333"/>
              </w:rPr>
              <w:t xml:space="preserve">Wprowadzenie umowy do systemu </w:t>
            </w:r>
          </w:p>
        </w:tc>
        <w:tc>
          <w:tcPr>
            <w:tcW w:w="561" w:type="pct"/>
          </w:tcPr>
          <w:p w14:paraId="52C1016C" w14:textId="77777777" w:rsidR="00446B45" w:rsidRDefault="00446B45" w:rsidP="003D244B">
            <w:pPr>
              <w:widowControl w:val="0"/>
              <w:suppressAutoHyphens/>
              <w:rPr>
                <w:color w:val="333333"/>
              </w:rPr>
            </w:pPr>
            <w:r>
              <w:rPr>
                <w:color w:val="333333"/>
              </w:rPr>
              <w:t xml:space="preserve">TAK </w:t>
            </w:r>
          </w:p>
        </w:tc>
        <w:tc>
          <w:tcPr>
            <w:tcW w:w="1075" w:type="pct"/>
          </w:tcPr>
          <w:p w14:paraId="51605D9B" w14:textId="77777777" w:rsidR="00446B45" w:rsidRDefault="00446B45" w:rsidP="003D244B">
            <w:pPr>
              <w:widowControl w:val="0"/>
              <w:suppressAutoHyphens/>
              <w:rPr>
                <w:color w:val="333333"/>
              </w:rPr>
            </w:pPr>
            <w:r>
              <w:rPr>
                <w:color w:val="333333"/>
              </w:rPr>
              <w:t xml:space="preserve">Pracownik sekcji marketingu wprowadza nową umowę do systemu. Umowa zawiera podstawowe cechy jak podmiot i data obowiązywania oraz zakres rzeczowy umowy wraz z obowiązującym cennikiem </w:t>
            </w:r>
          </w:p>
        </w:tc>
        <w:tc>
          <w:tcPr>
            <w:tcW w:w="561" w:type="pct"/>
          </w:tcPr>
          <w:p w14:paraId="78F3E72F" w14:textId="77777777" w:rsidR="00446B45" w:rsidRPr="00A96717" w:rsidRDefault="00446B45" w:rsidP="003D244B">
            <w:pPr>
              <w:widowControl w:val="0"/>
              <w:suppressAutoHyphens/>
              <w:rPr>
                <w:color w:val="333333"/>
              </w:rPr>
            </w:pPr>
          </w:p>
        </w:tc>
        <w:tc>
          <w:tcPr>
            <w:tcW w:w="514" w:type="pct"/>
          </w:tcPr>
          <w:p w14:paraId="3FF8FB26" w14:textId="77777777" w:rsidR="00446B45" w:rsidRDefault="00446B45" w:rsidP="003D244B">
            <w:pPr>
              <w:widowControl w:val="0"/>
              <w:suppressAutoHyphens/>
              <w:rPr>
                <w:color w:val="333333"/>
              </w:rPr>
            </w:pPr>
            <w:r>
              <w:rPr>
                <w:color w:val="333333"/>
              </w:rPr>
              <w:t xml:space="preserve">Pracownik sekcji marketingu </w:t>
            </w:r>
          </w:p>
        </w:tc>
        <w:tc>
          <w:tcPr>
            <w:tcW w:w="922" w:type="pct"/>
          </w:tcPr>
          <w:p w14:paraId="4DC7AB0F" w14:textId="77777777" w:rsidR="00446B45" w:rsidRPr="00FA4D44" w:rsidRDefault="00446B45" w:rsidP="003D244B">
            <w:pPr>
              <w:widowControl w:val="0"/>
              <w:suppressAutoHyphens/>
              <w:rPr>
                <w:color w:val="333333"/>
              </w:rPr>
            </w:pPr>
          </w:p>
        </w:tc>
        <w:tc>
          <w:tcPr>
            <w:tcW w:w="621" w:type="pct"/>
          </w:tcPr>
          <w:p w14:paraId="7FFA3882" w14:textId="77777777" w:rsidR="00446B45" w:rsidRDefault="00446B45" w:rsidP="003D244B">
            <w:pPr>
              <w:widowControl w:val="0"/>
              <w:suppressAutoHyphens/>
              <w:rPr>
                <w:color w:val="333333"/>
              </w:rPr>
            </w:pPr>
            <w:r>
              <w:rPr>
                <w:color w:val="333333"/>
              </w:rPr>
              <w:t xml:space="preserve">TAK </w:t>
            </w:r>
          </w:p>
        </w:tc>
      </w:tr>
    </w:tbl>
    <w:p w14:paraId="48E29EB9"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38EFF586" w14:textId="34D5E858" w:rsidR="00446B45" w:rsidRDefault="00446B45" w:rsidP="000634AE">
      <w:pPr>
        <w:pStyle w:val="Nagwek2"/>
        <w:numPr>
          <w:ilvl w:val="1"/>
          <w:numId w:val="85"/>
        </w:numPr>
      </w:pPr>
      <w:bookmarkStart w:id="119" w:name="_Toc72178881"/>
      <w:bookmarkStart w:id="120" w:name="_Toc72964168"/>
      <w:r>
        <w:lastRenderedPageBreak/>
        <w:t xml:space="preserve">Procesy w obszarze </w:t>
      </w:r>
      <w:bookmarkEnd w:id="119"/>
      <w:r w:rsidR="003D244B">
        <w:t>rehabilitacja</w:t>
      </w:r>
      <w:bookmarkEnd w:id="120"/>
    </w:p>
    <w:p w14:paraId="68AAF91B" w14:textId="77777777" w:rsidR="00446B45" w:rsidRDefault="00446B45" w:rsidP="00446B45"/>
    <w:p w14:paraId="02238270" w14:textId="77777777" w:rsidR="00446B45" w:rsidRDefault="00446B45" w:rsidP="00446B45">
      <w:r>
        <w:t xml:space="preserve">W obszarze realizacji świadczeń z zakresu rehabilitacji leczniczej zidentyfikowano następujące procesy </w:t>
      </w:r>
    </w:p>
    <w:p w14:paraId="274FBF4E" w14:textId="77777777" w:rsidR="00446B45" w:rsidRDefault="009057C9" w:rsidP="00446B45">
      <w:pPr>
        <w:jc w:val="center"/>
      </w:pPr>
      <w:r>
        <w:rPr>
          <w:noProof/>
        </w:rPr>
        <w:object w:dxaOrig="12601" w:dyaOrig="4272" w14:anchorId="4BFDDCA0">
          <v:shape id="_x0000_i1029" type="#_x0000_t75" alt="" style="width:523pt;height:177pt;mso-width-percent:0;mso-height-percent:0;mso-width-percent:0;mso-height-percent:0" o:ole="">
            <v:imagedata r:id="rId119" o:title=""/>
          </v:shape>
          <o:OLEObject Type="Embed" ProgID="Visio.Drawing.15" ShapeID="_x0000_i1029" DrawAspect="Content" ObjectID="_1683585984" r:id="rId120"/>
        </w:object>
      </w:r>
    </w:p>
    <w:tbl>
      <w:tblPr>
        <w:tblStyle w:val="Tabelasiatki1jasnaakcent1"/>
        <w:tblW w:w="0" w:type="auto"/>
        <w:tblLook w:val="04A0" w:firstRow="1" w:lastRow="0" w:firstColumn="1" w:lastColumn="0" w:noHBand="0" w:noVBand="1"/>
      </w:tblPr>
      <w:tblGrid>
        <w:gridCol w:w="2830"/>
        <w:gridCol w:w="6232"/>
      </w:tblGrid>
      <w:tr w:rsidR="00446B45" w14:paraId="137B4B75" w14:textId="77777777" w:rsidTr="003D2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96AEB28" w14:textId="77777777" w:rsidR="00446B45" w:rsidRDefault="00446B45" w:rsidP="003D244B">
            <w:r>
              <w:t xml:space="preserve">Nazwa procesu </w:t>
            </w:r>
          </w:p>
        </w:tc>
        <w:tc>
          <w:tcPr>
            <w:tcW w:w="6232" w:type="dxa"/>
          </w:tcPr>
          <w:p w14:paraId="55CC2383" w14:textId="77777777" w:rsidR="00446B45" w:rsidRDefault="00446B45" w:rsidP="003D244B">
            <w:pPr>
              <w:cnfStyle w:val="100000000000" w:firstRow="1" w:lastRow="0" w:firstColumn="0" w:lastColumn="0" w:oddVBand="0" w:evenVBand="0" w:oddHBand="0" w:evenHBand="0" w:firstRowFirstColumn="0" w:firstRowLastColumn="0" w:lastRowFirstColumn="0" w:lastRowLastColumn="0"/>
            </w:pPr>
            <w:r>
              <w:t xml:space="preserve">Cel procesu </w:t>
            </w:r>
          </w:p>
        </w:tc>
      </w:tr>
      <w:tr w:rsidR="00446B45" w:rsidRPr="00226999" w14:paraId="7D35CB8B"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7C0A8C6F" w14:textId="77777777" w:rsidR="00446B45" w:rsidRPr="00226999" w:rsidRDefault="00446B45" w:rsidP="003D244B">
            <w:pPr>
              <w:rPr>
                <w:b w:val="0"/>
                <w:bCs w:val="0"/>
              </w:rPr>
            </w:pPr>
            <w:r>
              <w:rPr>
                <w:b w:val="0"/>
                <w:bCs w:val="0"/>
              </w:rPr>
              <w:t xml:space="preserve">REH.001 Rehabilitacja ambulatoryjna </w:t>
            </w:r>
          </w:p>
        </w:tc>
        <w:tc>
          <w:tcPr>
            <w:tcW w:w="6232" w:type="dxa"/>
          </w:tcPr>
          <w:p w14:paraId="3BBA82B9" w14:textId="77777777" w:rsidR="00446B45" w:rsidRPr="0022699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świadczeń zdrowotnych z zakresu rehabilitacji realizowanych w trybie ambulatoryjnym </w:t>
            </w:r>
          </w:p>
        </w:tc>
      </w:tr>
      <w:tr w:rsidR="00446B45" w:rsidRPr="000F71B6" w14:paraId="1F5F1886"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3CE999F" w14:textId="77777777" w:rsidR="00446B45" w:rsidRPr="000F71B6" w:rsidRDefault="00446B45" w:rsidP="003D244B">
            <w:pPr>
              <w:rPr>
                <w:b w:val="0"/>
                <w:bCs w:val="0"/>
              </w:rPr>
            </w:pPr>
            <w:r>
              <w:rPr>
                <w:b w:val="0"/>
                <w:bCs w:val="0"/>
              </w:rPr>
              <w:t xml:space="preserve">REH.002 Rehabilitacja w ośrodku dziennym </w:t>
            </w:r>
          </w:p>
        </w:tc>
        <w:tc>
          <w:tcPr>
            <w:tcW w:w="6232" w:type="dxa"/>
          </w:tcPr>
          <w:p w14:paraId="77E821A1" w14:textId="77777777" w:rsidR="00446B45" w:rsidRPr="000F71B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świadczeń zdrowotnych z zakresu rehabilitacji realizowanych w ośrodku dziennym rehabilitacji </w:t>
            </w:r>
          </w:p>
        </w:tc>
      </w:tr>
      <w:tr w:rsidR="00446B45" w:rsidRPr="004912D9" w14:paraId="00194DDA"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E3C8A0C" w14:textId="77777777" w:rsidR="00446B45" w:rsidRPr="004912D9" w:rsidRDefault="00446B45" w:rsidP="003D244B">
            <w:pPr>
              <w:rPr>
                <w:b w:val="0"/>
                <w:bCs w:val="0"/>
              </w:rPr>
            </w:pPr>
            <w:r>
              <w:rPr>
                <w:b w:val="0"/>
                <w:bCs w:val="0"/>
              </w:rPr>
              <w:t xml:space="preserve">REH.003 Rehabilitacja szpitalna </w:t>
            </w:r>
          </w:p>
        </w:tc>
        <w:tc>
          <w:tcPr>
            <w:tcW w:w="6232" w:type="dxa"/>
          </w:tcPr>
          <w:p w14:paraId="1388BF23"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realizacja świadczeń zdrowotnych z zakresu rehabilitacji udzielanych w trybie hospitalizacji pacjentów </w:t>
            </w:r>
          </w:p>
        </w:tc>
      </w:tr>
      <w:tr w:rsidR="00446B45" w:rsidRPr="004912D9" w14:paraId="61668752"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65CC5725" w14:textId="77777777" w:rsidR="00446B45" w:rsidRPr="004912D9" w:rsidRDefault="00446B45" w:rsidP="003D244B">
            <w:pPr>
              <w:rPr>
                <w:b w:val="0"/>
                <w:bCs w:val="0"/>
              </w:rPr>
            </w:pPr>
            <w:r>
              <w:rPr>
                <w:b w:val="0"/>
                <w:bCs w:val="0"/>
              </w:rPr>
              <w:t xml:space="preserve">POM.004 Kwalifikacja pacjenta do przyjęcia do oddziału </w:t>
            </w:r>
          </w:p>
        </w:tc>
        <w:tc>
          <w:tcPr>
            <w:tcW w:w="6232" w:type="dxa"/>
          </w:tcPr>
          <w:p w14:paraId="6B381410" w14:textId="77777777" w:rsidR="00446B45" w:rsidRPr="004912D9"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kwalifikacja pacjenta do przyjęcia w oddział dla zabiegów rehabilitacyjnych realizowanych w trybie hospitalizacji planowej. Proces jest tożsamy jak dla pozostałych hospitalizacji realizowanych w trybie planowym. </w:t>
            </w:r>
          </w:p>
        </w:tc>
      </w:tr>
      <w:tr w:rsidR="00446B45" w:rsidRPr="00751F26" w14:paraId="4C489FCC"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35624901" w14:textId="77777777" w:rsidR="00446B45" w:rsidRPr="00751F26" w:rsidRDefault="00446B45" w:rsidP="003D244B">
            <w:pPr>
              <w:rPr>
                <w:b w:val="0"/>
                <w:bCs w:val="0"/>
              </w:rPr>
            </w:pPr>
            <w:r>
              <w:rPr>
                <w:b w:val="0"/>
                <w:bCs w:val="0"/>
              </w:rPr>
              <w:t xml:space="preserve">SZP.002 Hospitalizacja </w:t>
            </w:r>
          </w:p>
        </w:tc>
        <w:tc>
          <w:tcPr>
            <w:tcW w:w="6232" w:type="dxa"/>
          </w:tcPr>
          <w:p w14:paraId="16977AA4" w14:textId="77777777" w:rsidR="00446B45" w:rsidRPr="00751F26" w:rsidRDefault="00446B45" w:rsidP="003D244B">
            <w:pPr>
              <w:cnfStyle w:val="000000000000" w:firstRow="0" w:lastRow="0" w:firstColumn="0" w:lastColumn="0" w:oddVBand="0" w:evenVBand="0" w:oddHBand="0" w:evenHBand="0" w:firstRowFirstColumn="0" w:firstRowLastColumn="0" w:lastRowFirstColumn="0" w:lastRowLastColumn="0"/>
            </w:pPr>
            <w:r>
              <w:t xml:space="preserve">Celem procesu jest leczenie pacjentów w ramach hospitalizacji w Szpitalu im. Dietla w Krakowie. </w:t>
            </w:r>
          </w:p>
        </w:tc>
      </w:tr>
      <w:tr w:rsidR="00446B45" w:rsidRPr="00751F26" w14:paraId="02895B20" w14:textId="77777777" w:rsidTr="003D244B">
        <w:tc>
          <w:tcPr>
            <w:cnfStyle w:val="001000000000" w:firstRow="0" w:lastRow="0" w:firstColumn="1" w:lastColumn="0" w:oddVBand="0" w:evenVBand="0" w:oddHBand="0" w:evenHBand="0" w:firstRowFirstColumn="0" w:firstRowLastColumn="0" w:lastRowFirstColumn="0" w:lastRowLastColumn="0"/>
            <w:tcW w:w="2830" w:type="dxa"/>
          </w:tcPr>
          <w:p w14:paraId="1927341F" w14:textId="77777777" w:rsidR="00446B45" w:rsidRDefault="00446B45" w:rsidP="003D244B">
            <w:pPr>
              <w:rPr>
                <w:b w:val="0"/>
                <w:bCs w:val="0"/>
              </w:rPr>
            </w:pPr>
            <w:r>
              <w:rPr>
                <w:b w:val="0"/>
                <w:bCs w:val="0"/>
              </w:rPr>
              <w:t xml:space="preserve">REH.004 Realizacja świadczeń rehabilitacja </w:t>
            </w:r>
          </w:p>
        </w:tc>
        <w:tc>
          <w:tcPr>
            <w:tcW w:w="6232" w:type="dxa"/>
          </w:tcPr>
          <w:p w14:paraId="10074907" w14:textId="15FE1C56" w:rsidR="00446B45" w:rsidRDefault="00446B45" w:rsidP="003D244B">
            <w:pPr>
              <w:cnfStyle w:val="000000000000" w:firstRow="0" w:lastRow="0" w:firstColumn="0" w:lastColumn="0" w:oddVBand="0" w:evenVBand="0" w:oddHBand="0" w:evenHBand="0" w:firstRowFirstColumn="0" w:firstRowLastColumn="0" w:lastRowFirstColumn="0" w:lastRowLastColumn="0"/>
            </w:pPr>
            <w:r>
              <w:t>Celem procesu jest wykonanie określonego zabiegu rehabilitacyjnego w ośrodku rehabilitacyjnym Szpitala im</w:t>
            </w:r>
            <w:r w:rsidR="00BB5C93">
              <w:t>.</w:t>
            </w:r>
            <w:r>
              <w:t xml:space="preserve"> Dietla w Krakowie. Jest to proces wspólny niezależnie od trybu w jakim jest realizowany (ambulatoryjny, dzienny, hospitalizacja) </w:t>
            </w:r>
          </w:p>
        </w:tc>
      </w:tr>
    </w:tbl>
    <w:p w14:paraId="6A799C56" w14:textId="77777777" w:rsidR="00446B45" w:rsidRDefault="00446B45" w:rsidP="00446B45">
      <w:pPr>
        <w:rPr>
          <w:rStyle w:val="Nagwek3Znak"/>
        </w:rPr>
      </w:pPr>
    </w:p>
    <w:p w14:paraId="566F748C" w14:textId="77777777" w:rsidR="00446B45" w:rsidRDefault="00446B45" w:rsidP="00446B45">
      <w:pPr>
        <w:rPr>
          <w:rStyle w:val="Nagwek3Znak"/>
        </w:rPr>
      </w:pPr>
      <w:r>
        <w:rPr>
          <w:rStyle w:val="Nagwek3Znak"/>
        </w:rPr>
        <w:br w:type="page"/>
      </w:r>
    </w:p>
    <w:p w14:paraId="0CD6FF85" w14:textId="77777777" w:rsidR="00446B45" w:rsidRDefault="00446B45" w:rsidP="00446B45">
      <w:bookmarkStart w:id="121" w:name="_Toc72178882"/>
      <w:bookmarkStart w:id="122" w:name="_Toc72964169"/>
      <w:r w:rsidRPr="00253B55">
        <w:rPr>
          <w:rStyle w:val="Nagwek3Znak"/>
        </w:rPr>
        <w:lastRenderedPageBreak/>
        <w:t>REH.001 Rehabilitacja ambulatoryjna</w:t>
      </w:r>
      <w:bookmarkEnd w:id="121"/>
      <w:bookmarkEnd w:id="122"/>
    </w:p>
    <w:p w14:paraId="2F1550EF" w14:textId="77777777" w:rsidR="00446B45" w:rsidRDefault="009057C9" w:rsidP="00446B45">
      <w:pPr>
        <w:jc w:val="center"/>
      </w:pPr>
      <w:r>
        <w:rPr>
          <w:noProof/>
        </w:rPr>
        <w:object w:dxaOrig="8292" w:dyaOrig="16068" w14:anchorId="2195D432">
          <v:shape id="_x0000_i1028" type="#_x0000_t75" alt="" style="width:365pt;height:708pt;mso-width-percent:0;mso-height-percent:0;mso-width-percent:0;mso-height-percent:0" o:ole="">
            <v:imagedata r:id="rId121" o:title=""/>
          </v:shape>
          <o:OLEObject Type="Embed" ProgID="Visio.Drawing.15" ShapeID="_x0000_i1028" DrawAspect="Content" ObjectID="_1683585985" r:id="rId122"/>
        </w:object>
      </w:r>
    </w:p>
    <w:p w14:paraId="5FCE9C77"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575"/>
        <w:gridCol w:w="1720"/>
        <w:gridCol w:w="1727"/>
        <w:gridCol w:w="2653"/>
        <w:gridCol w:w="2382"/>
        <w:gridCol w:w="1582"/>
        <w:gridCol w:w="2838"/>
        <w:gridCol w:w="1911"/>
      </w:tblGrid>
      <w:tr w:rsidR="00446B45" w14:paraId="7D3C59DF" w14:textId="77777777" w:rsidTr="003D244B">
        <w:tc>
          <w:tcPr>
            <w:tcW w:w="187" w:type="pct"/>
            <w:shd w:val="clear" w:color="auto" w:fill="D9E2F3" w:themeFill="accent1" w:themeFillTint="33"/>
          </w:tcPr>
          <w:p w14:paraId="1455718D" w14:textId="77777777" w:rsidR="00446B45" w:rsidRDefault="00446B45" w:rsidP="003D244B">
            <w:pPr>
              <w:widowControl w:val="0"/>
              <w:suppressAutoHyphens/>
              <w:rPr>
                <w:color w:val="333333"/>
              </w:rPr>
            </w:pPr>
            <w:r>
              <w:rPr>
                <w:color w:val="333333"/>
              </w:rPr>
              <w:lastRenderedPageBreak/>
              <w:t>LP</w:t>
            </w:r>
          </w:p>
        </w:tc>
        <w:tc>
          <w:tcPr>
            <w:tcW w:w="559" w:type="pct"/>
            <w:shd w:val="clear" w:color="auto" w:fill="D9E2F3" w:themeFill="accent1" w:themeFillTint="33"/>
          </w:tcPr>
          <w:p w14:paraId="2CF1EC6A" w14:textId="77777777" w:rsidR="00446B45" w:rsidRDefault="00446B45" w:rsidP="003D244B">
            <w:pPr>
              <w:widowControl w:val="0"/>
              <w:suppressAutoHyphens/>
              <w:rPr>
                <w:color w:val="333333"/>
              </w:rPr>
            </w:pPr>
            <w:r>
              <w:rPr>
                <w:color w:val="333333"/>
              </w:rPr>
              <w:t xml:space="preserve">Nazwa </w:t>
            </w:r>
          </w:p>
        </w:tc>
        <w:tc>
          <w:tcPr>
            <w:tcW w:w="561" w:type="pct"/>
            <w:shd w:val="clear" w:color="auto" w:fill="D9E2F3" w:themeFill="accent1" w:themeFillTint="33"/>
          </w:tcPr>
          <w:p w14:paraId="58076F34" w14:textId="77777777" w:rsidR="00446B45" w:rsidRDefault="00446B45" w:rsidP="003D244B">
            <w:pPr>
              <w:widowControl w:val="0"/>
              <w:suppressAutoHyphens/>
              <w:rPr>
                <w:color w:val="333333"/>
              </w:rPr>
            </w:pPr>
            <w:r>
              <w:rPr>
                <w:color w:val="333333"/>
              </w:rPr>
              <w:t>Czynności obowiązkowe</w:t>
            </w:r>
          </w:p>
        </w:tc>
        <w:tc>
          <w:tcPr>
            <w:tcW w:w="862" w:type="pct"/>
            <w:shd w:val="clear" w:color="auto" w:fill="D9E2F3" w:themeFill="accent1" w:themeFillTint="33"/>
          </w:tcPr>
          <w:p w14:paraId="30420FC8"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71644917"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2F54E49A"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66D2BB7D"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3D6F988E" w14:textId="77777777" w:rsidR="00446B45" w:rsidRDefault="00446B45" w:rsidP="003D244B">
            <w:pPr>
              <w:widowControl w:val="0"/>
              <w:suppressAutoHyphens/>
              <w:rPr>
                <w:color w:val="333333"/>
              </w:rPr>
            </w:pPr>
            <w:r>
              <w:rPr>
                <w:color w:val="333333"/>
              </w:rPr>
              <w:t>log</w:t>
            </w:r>
          </w:p>
        </w:tc>
      </w:tr>
      <w:tr w:rsidR="00446B45" w14:paraId="173B6F03" w14:textId="77777777" w:rsidTr="003D244B">
        <w:tc>
          <w:tcPr>
            <w:tcW w:w="187" w:type="pct"/>
          </w:tcPr>
          <w:p w14:paraId="0F50BB7F"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59" w:type="pct"/>
          </w:tcPr>
          <w:p w14:paraId="2735B7CD" w14:textId="77777777" w:rsidR="00446B45" w:rsidRDefault="00446B45" w:rsidP="003D244B">
            <w:pPr>
              <w:widowControl w:val="0"/>
              <w:suppressAutoHyphens/>
              <w:rPr>
                <w:color w:val="333333"/>
              </w:rPr>
            </w:pPr>
            <w:r>
              <w:rPr>
                <w:color w:val="333333"/>
              </w:rPr>
              <w:t xml:space="preserve">Weryfikacja skierowania   </w:t>
            </w:r>
          </w:p>
        </w:tc>
        <w:tc>
          <w:tcPr>
            <w:tcW w:w="561" w:type="pct"/>
          </w:tcPr>
          <w:p w14:paraId="52D903F2" w14:textId="77777777" w:rsidR="00446B45" w:rsidRDefault="00446B45" w:rsidP="003D244B">
            <w:pPr>
              <w:widowControl w:val="0"/>
              <w:suppressAutoHyphens/>
              <w:rPr>
                <w:color w:val="333333"/>
              </w:rPr>
            </w:pPr>
            <w:r>
              <w:rPr>
                <w:color w:val="333333"/>
              </w:rPr>
              <w:t xml:space="preserve">TAK </w:t>
            </w:r>
          </w:p>
        </w:tc>
        <w:tc>
          <w:tcPr>
            <w:tcW w:w="862" w:type="pct"/>
          </w:tcPr>
          <w:p w14:paraId="6A7937E6" w14:textId="77777777" w:rsidR="00446B45" w:rsidRDefault="00446B45" w:rsidP="003D244B">
            <w:pPr>
              <w:widowControl w:val="0"/>
              <w:suppressAutoHyphens/>
              <w:rPr>
                <w:color w:val="333333"/>
              </w:rPr>
            </w:pPr>
            <w:r>
              <w:rPr>
                <w:color w:val="333333"/>
              </w:rPr>
              <w:t xml:space="preserve">Pracownik rejestracji weryfikuje dokument skierowania pacjenta. W szczególności sprawdza specjalność lekarza, który skierował pacjenta i czy określił zestaw zleconych zabiegów. Dla lekarzy specjalistów ortopedii, rehabilitacji przyjmowany jest do realizacji zlecony zestaw zabiegów. W przypadku skierowań od lekarza POZ wymagana jest wizyta w porani rehabilitacyjnej celem określenia listy zabiegów dla pacjenta. </w:t>
            </w:r>
          </w:p>
        </w:tc>
        <w:tc>
          <w:tcPr>
            <w:tcW w:w="774" w:type="pct"/>
          </w:tcPr>
          <w:p w14:paraId="47625C5A" w14:textId="77777777" w:rsidR="00446B45" w:rsidRDefault="00446B45" w:rsidP="003D244B">
            <w:pPr>
              <w:widowControl w:val="0"/>
              <w:suppressAutoHyphens/>
              <w:rPr>
                <w:color w:val="333333"/>
              </w:rPr>
            </w:pPr>
            <w:r w:rsidRPr="00253B55">
              <w:rPr>
                <w:color w:val="333333"/>
              </w:rPr>
              <w:t>1.</w:t>
            </w:r>
            <w:r>
              <w:rPr>
                <w:color w:val="333333"/>
              </w:rPr>
              <w:t xml:space="preserve"> Specjalność lekarza kierującego. </w:t>
            </w:r>
          </w:p>
          <w:p w14:paraId="237DD4D2" w14:textId="77777777" w:rsidR="00446B45" w:rsidRDefault="00446B45" w:rsidP="003D244B">
            <w:pPr>
              <w:widowControl w:val="0"/>
              <w:suppressAutoHyphens/>
              <w:rPr>
                <w:color w:val="333333"/>
              </w:rPr>
            </w:pPr>
            <w:r>
              <w:rPr>
                <w:color w:val="333333"/>
              </w:rPr>
              <w:t xml:space="preserve">2. Możliwość realizacji zabiegów ze skierowania przez Szpital. </w:t>
            </w:r>
          </w:p>
          <w:p w14:paraId="2D5A33E3" w14:textId="77777777" w:rsidR="00446B45" w:rsidRPr="00253B55" w:rsidRDefault="00446B45" w:rsidP="003D244B">
            <w:pPr>
              <w:widowControl w:val="0"/>
              <w:suppressAutoHyphens/>
              <w:rPr>
                <w:color w:val="333333"/>
              </w:rPr>
            </w:pPr>
          </w:p>
        </w:tc>
        <w:tc>
          <w:tcPr>
            <w:tcW w:w="514" w:type="pct"/>
          </w:tcPr>
          <w:p w14:paraId="78855CC2"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2F4481C1" w14:textId="77777777" w:rsidR="00446B45" w:rsidRPr="00E16F60" w:rsidRDefault="00446B45" w:rsidP="003D244B">
            <w:pPr>
              <w:widowControl w:val="0"/>
              <w:suppressAutoHyphens/>
              <w:rPr>
                <w:color w:val="333333"/>
              </w:rPr>
            </w:pPr>
          </w:p>
        </w:tc>
        <w:tc>
          <w:tcPr>
            <w:tcW w:w="621" w:type="pct"/>
          </w:tcPr>
          <w:p w14:paraId="72328594" w14:textId="77777777" w:rsidR="00446B45" w:rsidRDefault="00446B45" w:rsidP="003D244B">
            <w:pPr>
              <w:widowControl w:val="0"/>
              <w:suppressAutoHyphens/>
              <w:rPr>
                <w:color w:val="333333"/>
              </w:rPr>
            </w:pPr>
            <w:r>
              <w:rPr>
                <w:color w:val="333333"/>
              </w:rPr>
              <w:t xml:space="preserve">NIE </w:t>
            </w:r>
          </w:p>
        </w:tc>
      </w:tr>
      <w:tr w:rsidR="00446B45" w14:paraId="1B0F3E1B" w14:textId="77777777" w:rsidTr="003D244B">
        <w:tc>
          <w:tcPr>
            <w:tcW w:w="187" w:type="pct"/>
          </w:tcPr>
          <w:p w14:paraId="5E1E7D76"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59" w:type="pct"/>
          </w:tcPr>
          <w:p w14:paraId="52BFFA9F" w14:textId="77777777" w:rsidR="00446B45" w:rsidRDefault="00446B45" w:rsidP="003D244B">
            <w:pPr>
              <w:widowControl w:val="0"/>
              <w:suppressAutoHyphens/>
              <w:rPr>
                <w:color w:val="333333"/>
              </w:rPr>
            </w:pPr>
            <w:r>
              <w:rPr>
                <w:color w:val="333333"/>
              </w:rPr>
              <w:t xml:space="preserve">Zapisanie w kolejkę oczekujących </w:t>
            </w:r>
          </w:p>
        </w:tc>
        <w:tc>
          <w:tcPr>
            <w:tcW w:w="561" w:type="pct"/>
          </w:tcPr>
          <w:p w14:paraId="29FE8F0A" w14:textId="77777777" w:rsidR="00446B45" w:rsidRDefault="00446B45" w:rsidP="003D244B">
            <w:pPr>
              <w:widowControl w:val="0"/>
              <w:suppressAutoHyphens/>
              <w:rPr>
                <w:color w:val="333333"/>
              </w:rPr>
            </w:pPr>
            <w:r>
              <w:rPr>
                <w:color w:val="333333"/>
              </w:rPr>
              <w:t xml:space="preserve">TAK </w:t>
            </w:r>
          </w:p>
        </w:tc>
        <w:tc>
          <w:tcPr>
            <w:tcW w:w="862" w:type="pct"/>
          </w:tcPr>
          <w:p w14:paraId="25C22DFA" w14:textId="77777777" w:rsidR="00446B45" w:rsidRDefault="00446B45" w:rsidP="003D244B">
            <w:pPr>
              <w:widowControl w:val="0"/>
              <w:suppressAutoHyphens/>
              <w:rPr>
                <w:color w:val="333333"/>
              </w:rPr>
            </w:pPr>
            <w:r>
              <w:rPr>
                <w:color w:val="333333"/>
              </w:rPr>
              <w:t xml:space="preserve">Po weryfikacji skierowania następuje zapisanie pacjenta w kolejkę oczekujących na zabiegi rehabilitacyjne </w:t>
            </w:r>
          </w:p>
        </w:tc>
        <w:tc>
          <w:tcPr>
            <w:tcW w:w="774" w:type="pct"/>
          </w:tcPr>
          <w:p w14:paraId="256AA444" w14:textId="47E8589B" w:rsidR="00446B45" w:rsidRPr="00253B55" w:rsidRDefault="00446B45" w:rsidP="003D244B">
            <w:pPr>
              <w:widowControl w:val="0"/>
              <w:suppressAutoHyphens/>
              <w:rPr>
                <w:color w:val="333333"/>
              </w:rPr>
            </w:pPr>
            <w:r w:rsidRPr="00253B55">
              <w:rPr>
                <w:color w:val="333333"/>
              </w:rPr>
              <w:t>1.</w:t>
            </w:r>
            <w:r>
              <w:rPr>
                <w:color w:val="333333"/>
              </w:rPr>
              <w:t xml:space="preserve"> Weryfikacj</w:t>
            </w:r>
            <w:r w:rsidR="00BB5C93">
              <w:rPr>
                <w:color w:val="333333"/>
              </w:rPr>
              <w:t>a</w:t>
            </w:r>
            <w:r>
              <w:rPr>
                <w:color w:val="333333"/>
              </w:rPr>
              <w:t xml:space="preserve"> możliwości zapisu w kolejkę oczekujących w systemie AP-KOLCE. </w:t>
            </w:r>
          </w:p>
        </w:tc>
        <w:tc>
          <w:tcPr>
            <w:tcW w:w="514" w:type="pct"/>
          </w:tcPr>
          <w:p w14:paraId="072C9362"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541EBF70" w14:textId="77777777" w:rsidR="00446B45" w:rsidRDefault="00446B45" w:rsidP="003D244B">
            <w:pPr>
              <w:widowControl w:val="0"/>
              <w:suppressAutoHyphens/>
              <w:rPr>
                <w:color w:val="333333"/>
              </w:rPr>
            </w:pPr>
          </w:p>
        </w:tc>
        <w:tc>
          <w:tcPr>
            <w:tcW w:w="621" w:type="pct"/>
          </w:tcPr>
          <w:p w14:paraId="3AA3054D" w14:textId="77777777" w:rsidR="00446B45" w:rsidRDefault="00446B45" w:rsidP="003D244B">
            <w:pPr>
              <w:widowControl w:val="0"/>
              <w:suppressAutoHyphens/>
              <w:rPr>
                <w:color w:val="333333"/>
              </w:rPr>
            </w:pPr>
            <w:r>
              <w:rPr>
                <w:color w:val="333333"/>
              </w:rPr>
              <w:t xml:space="preserve">TAK </w:t>
            </w:r>
          </w:p>
        </w:tc>
      </w:tr>
      <w:tr w:rsidR="00446B45" w14:paraId="7B4DA930" w14:textId="77777777" w:rsidTr="003D244B">
        <w:tc>
          <w:tcPr>
            <w:tcW w:w="187" w:type="pct"/>
          </w:tcPr>
          <w:p w14:paraId="32CE5133"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59" w:type="pct"/>
          </w:tcPr>
          <w:p w14:paraId="300DDEA1" w14:textId="77777777" w:rsidR="00446B45" w:rsidRDefault="00446B45" w:rsidP="003D244B">
            <w:pPr>
              <w:widowControl w:val="0"/>
              <w:suppressAutoHyphens/>
              <w:rPr>
                <w:color w:val="333333"/>
              </w:rPr>
            </w:pPr>
            <w:r>
              <w:rPr>
                <w:color w:val="333333"/>
              </w:rPr>
              <w:t xml:space="preserve">Ustalenie terminu porady w poradni rehabilitacyjnej </w:t>
            </w:r>
          </w:p>
        </w:tc>
        <w:tc>
          <w:tcPr>
            <w:tcW w:w="561" w:type="pct"/>
          </w:tcPr>
          <w:p w14:paraId="1F229CCF" w14:textId="77777777" w:rsidR="00446B45" w:rsidRDefault="00446B45" w:rsidP="003D244B">
            <w:pPr>
              <w:widowControl w:val="0"/>
              <w:suppressAutoHyphens/>
              <w:rPr>
                <w:color w:val="333333"/>
              </w:rPr>
            </w:pPr>
            <w:r>
              <w:rPr>
                <w:color w:val="333333"/>
              </w:rPr>
              <w:t xml:space="preserve">NIE </w:t>
            </w:r>
          </w:p>
        </w:tc>
        <w:tc>
          <w:tcPr>
            <w:tcW w:w="862" w:type="pct"/>
          </w:tcPr>
          <w:p w14:paraId="0DE66E45" w14:textId="77777777" w:rsidR="00446B45" w:rsidRDefault="00446B45" w:rsidP="003D244B">
            <w:pPr>
              <w:widowControl w:val="0"/>
              <w:suppressAutoHyphens/>
              <w:rPr>
                <w:color w:val="333333"/>
              </w:rPr>
            </w:pPr>
            <w:r>
              <w:rPr>
                <w:color w:val="333333"/>
              </w:rPr>
              <w:t xml:space="preserve">W przypadku skierowania lekarza POZ pracownik rejestracji ustala termin wizyty pacjenta w poradni rehabilitacyjnej celem określenia listy zabiegów.  </w:t>
            </w:r>
          </w:p>
        </w:tc>
        <w:tc>
          <w:tcPr>
            <w:tcW w:w="774" w:type="pct"/>
          </w:tcPr>
          <w:p w14:paraId="5C2101F7" w14:textId="77777777" w:rsidR="00446B45" w:rsidRPr="002B6A83" w:rsidRDefault="00446B45" w:rsidP="003D244B">
            <w:pPr>
              <w:widowControl w:val="0"/>
              <w:suppressAutoHyphens/>
              <w:rPr>
                <w:color w:val="333333"/>
              </w:rPr>
            </w:pPr>
            <w:r w:rsidRPr="002B6A83">
              <w:rPr>
                <w:color w:val="333333"/>
              </w:rPr>
              <w:t>1.</w:t>
            </w:r>
            <w:r>
              <w:rPr>
                <w:color w:val="333333"/>
              </w:rPr>
              <w:t xml:space="preserve"> Dostępne terminy dla porady w poradni rehabilitacji </w:t>
            </w:r>
          </w:p>
        </w:tc>
        <w:tc>
          <w:tcPr>
            <w:tcW w:w="514" w:type="pct"/>
          </w:tcPr>
          <w:p w14:paraId="795543B5"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571374EF" w14:textId="77777777" w:rsidR="00446B45" w:rsidRPr="00FA4D44" w:rsidRDefault="00446B45" w:rsidP="003D244B">
            <w:pPr>
              <w:widowControl w:val="0"/>
              <w:suppressAutoHyphens/>
              <w:rPr>
                <w:color w:val="333333"/>
              </w:rPr>
            </w:pPr>
          </w:p>
        </w:tc>
        <w:tc>
          <w:tcPr>
            <w:tcW w:w="621" w:type="pct"/>
          </w:tcPr>
          <w:p w14:paraId="2079CA2B" w14:textId="77777777" w:rsidR="00446B45" w:rsidRDefault="00446B45" w:rsidP="003D244B">
            <w:pPr>
              <w:widowControl w:val="0"/>
              <w:suppressAutoHyphens/>
              <w:rPr>
                <w:color w:val="333333"/>
              </w:rPr>
            </w:pPr>
            <w:r>
              <w:rPr>
                <w:color w:val="333333"/>
              </w:rPr>
              <w:t xml:space="preserve">TAK  </w:t>
            </w:r>
          </w:p>
        </w:tc>
      </w:tr>
      <w:tr w:rsidR="00446B45" w14:paraId="221C4D7A" w14:textId="77777777" w:rsidTr="003D244B">
        <w:tc>
          <w:tcPr>
            <w:tcW w:w="187" w:type="pct"/>
          </w:tcPr>
          <w:p w14:paraId="6D6080E8" w14:textId="77777777" w:rsidR="00446B45" w:rsidRDefault="00446B45" w:rsidP="003D244B">
            <w:pPr>
              <w:widowControl w:val="0"/>
              <w:suppressAutoHyphens/>
              <w:rPr>
                <w:color w:val="333333"/>
              </w:rPr>
            </w:pPr>
            <w:r>
              <w:rPr>
                <w:color w:val="333333"/>
              </w:rPr>
              <w:t>4</w:t>
            </w:r>
          </w:p>
        </w:tc>
        <w:tc>
          <w:tcPr>
            <w:tcW w:w="559" w:type="pct"/>
          </w:tcPr>
          <w:p w14:paraId="2A3E48D5" w14:textId="77777777" w:rsidR="00446B45" w:rsidRDefault="00446B45" w:rsidP="003D244B">
            <w:pPr>
              <w:widowControl w:val="0"/>
              <w:suppressAutoHyphens/>
              <w:rPr>
                <w:color w:val="333333"/>
              </w:rPr>
            </w:pPr>
            <w:r>
              <w:rPr>
                <w:color w:val="333333"/>
              </w:rPr>
              <w:t xml:space="preserve">Porada w poradni rehabilitacji </w:t>
            </w:r>
          </w:p>
        </w:tc>
        <w:tc>
          <w:tcPr>
            <w:tcW w:w="561" w:type="pct"/>
          </w:tcPr>
          <w:p w14:paraId="327CD34B" w14:textId="77777777" w:rsidR="00446B45" w:rsidRDefault="00446B45" w:rsidP="003D244B">
            <w:pPr>
              <w:widowControl w:val="0"/>
              <w:suppressAutoHyphens/>
              <w:rPr>
                <w:color w:val="333333"/>
              </w:rPr>
            </w:pPr>
            <w:r>
              <w:rPr>
                <w:color w:val="333333"/>
              </w:rPr>
              <w:t xml:space="preserve">NIE </w:t>
            </w:r>
          </w:p>
        </w:tc>
        <w:tc>
          <w:tcPr>
            <w:tcW w:w="862" w:type="pct"/>
          </w:tcPr>
          <w:p w14:paraId="79C2BBC2" w14:textId="77777777" w:rsidR="00446B45" w:rsidRDefault="00446B45" w:rsidP="003D244B">
            <w:pPr>
              <w:widowControl w:val="0"/>
              <w:suppressAutoHyphens/>
              <w:rPr>
                <w:color w:val="333333"/>
              </w:rPr>
            </w:pPr>
            <w:r>
              <w:rPr>
                <w:color w:val="333333"/>
              </w:rPr>
              <w:t xml:space="preserve">W przypadku skierowania do lekarza POZ realizowana jest </w:t>
            </w:r>
            <w:r>
              <w:rPr>
                <w:color w:val="333333"/>
              </w:rPr>
              <w:lastRenderedPageBreak/>
              <w:t xml:space="preserve">wizyta w poradni rehabilitacji, której celem jest ustalenie listy zabiegów rehabilitacyjnych dla pacjenta </w:t>
            </w:r>
          </w:p>
        </w:tc>
        <w:tc>
          <w:tcPr>
            <w:tcW w:w="774" w:type="pct"/>
          </w:tcPr>
          <w:p w14:paraId="3EAA07AC" w14:textId="77777777" w:rsidR="00446B45" w:rsidRPr="00A96717" w:rsidRDefault="00446B45" w:rsidP="003D244B">
            <w:pPr>
              <w:widowControl w:val="0"/>
              <w:suppressAutoHyphens/>
              <w:rPr>
                <w:color w:val="333333"/>
              </w:rPr>
            </w:pPr>
          </w:p>
        </w:tc>
        <w:tc>
          <w:tcPr>
            <w:tcW w:w="514" w:type="pct"/>
          </w:tcPr>
          <w:p w14:paraId="1BF5379D"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29634B9E" w14:textId="77777777" w:rsidR="00446B45" w:rsidRPr="00FA4D44" w:rsidRDefault="00446B45" w:rsidP="003D244B">
            <w:pPr>
              <w:widowControl w:val="0"/>
              <w:suppressAutoHyphens/>
              <w:rPr>
                <w:color w:val="333333"/>
              </w:rPr>
            </w:pPr>
            <w:r>
              <w:rPr>
                <w:color w:val="333333"/>
              </w:rPr>
              <w:t xml:space="preserve">Lista zabiegów w postaci zlecenia wewnętrznego </w:t>
            </w:r>
          </w:p>
        </w:tc>
        <w:tc>
          <w:tcPr>
            <w:tcW w:w="621" w:type="pct"/>
          </w:tcPr>
          <w:p w14:paraId="6158AE1C" w14:textId="77777777" w:rsidR="00446B45" w:rsidRDefault="00446B45" w:rsidP="003D244B">
            <w:pPr>
              <w:widowControl w:val="0"/>
              <w:suppressAutoHyphens/>
              <w:rPr>
                <w:color w:val="333333"/>
              </w:rPr>
            </w:pPr>
            <w:r>
              <w:rPr>
                <w:color w:val="333333"/>
              </w:rPr>
              <w:t xml:space="preserve">TAK </w:t>
            </w:r>
          </w:p>
        </w:tc>
      </w:tr>
      <w:tr w:rsidR="00446B45" w14:paraId="0EDA8CE2" w14:textId="77777777" w:rsidTr="003D244B">
        <w:tc>
          <w:tcPr>
            <w:tcW w:w="187" w:type="pct"/>
          </w:tcPr>
          <w:p w14:paraId="32D50AFA" w14:textId="77777777" w:rsidR="00446B45" w:rsidRDefault="00446B45" w:rsidP="003D244B">
            <w:pPr>
              <w:widowControl w:val="0"/>
              <w:suppressAutoHyphens/>
              <w:rPr>
                <w:color w:val="333333"/>
              </w:rPr>
            </w:pPr>
            <w:r>
              <w:rPr>
                <w:color w:val="333333"/>
              </w:rPr>
              <w:t>5</w:t>
            </w:r>
          </w:p>
        </w:tc>
        <w:tc>
          <w:tcPr>
            <w:tcW w:w="559" w:type="pct"/>
          </w:tcPr>
          <w:p w14:paraId="3212E180" w14:textId="379C16F0" w:rsidR="00446B45" w:rsidRDefault="00446B45" w:rsidP="003D244B">
            <w:pPr>
              <w:widowControl w:val="0"/>
              <w:suppressAutoHyphens/>
              <w:rPr>
                <w:color w:val="333333"/>
              </w:rPr>
            </w:pPr>
            <w:r>
              <w:rPr>
                <w:color w:val="333333"/>
              </w:rPr>
              <w:t xml:space="preserve">Ustalenie terminu rozpoczęcia </w:t>
            </w:r>
            <w:r w:rsidR="00BB5C93">
              <w:rPr>
                <w:color w:val="333333"/>
              </w:rPr>
              <w:t>cyklu i</w:t>
            </w:r>
            <w:r>
              <w:rPr>
                <w:color w:val="333333"/>
              </w:rPr>
              <w:t xml:space="preserve"> harmonogramu zabiegów </w:t>
            </w:r>
          </w:p>
        </w:tc>
        <w:tc>
          <w:tcPr>
            <w:tcW w:w="561" w:type="pct"/>
          </w:tcPr>
          <w:p w14:paraId="1961CCAF" w14:textId="77777777" w:rsidR="00446B45" w:rsidRDefault="00446B45" w:rsidP="003D244B">
            <w:pPr>
              <w:widowControl w:val="0"/>
              <w:suppressAutoHyphens/>
              <w:rPr>
                <w:color w:val="333333"/>
              </w:rPr>
            </w:pPr>
            <w:r>
              <w:rPr>
                <w:color w:val="333333"/>
              </w:rPr>
              <w:t>TAK</w:t>
            </w:r>
          </w:p>
        </w:tc>
        <w:tc>
          <w:tcPr>
            <w:tcW w:w="862" w:type="pct"/>
          </w:tcPr>
          <w:p w14:paraId="57F61F9A" w14:textId="77777777" w:rsidR="00446B45" w:rsidRDefault="00446B45" w:rsidP="003D244B">
            <w:pPr>
              <w:widowControl w:val="0"/>
              <w:suppressAutoHyphens/>
              <w:rPr>
                <w:color w:val="333333"/>
              </w:rPr>
            </w:pPr>
            <w:r>
              <w:rPr>
                <w:color w:val="333333"/>
              </w:rPr>
              <w:t xml:space="preserve">Pracownik Centrum Reumatologii, Immunologii i Rehabilitacji odpowiedzialny za harmonogram zabiegów rehabilitacyjnych ustala możliwość realizacji świadczeń dla pacjenta w określonym terminie </w:t>
            </w:r>
          </w:p>
        </w:tc>
        <w:tc>
          <w:tcPr>
            <w:tcW w:w="774" w:type="pct"/>
          </w:tcPr>
          <w:p w14:paraId="18274278" w14:textId="7A28CCDA" w:rsidR="00446B45" w:rsidRPr="00A96717" w:rsidRDefault="00446B45" w:rsidP="003D244B">
            <w:pPr>
              <w:widowControl w:val="0"/>
              <w:suppressAutoHyphens/>
              <w:rPr>
                <w:color w:val="333333"/>
              </w:rPr>
            </w:pPr>
            <w:r>
              <w:rPr>
                <w:color w:val="333333"/>
              </w:rPr>
              <w:t xml:space="preserve">Grafik zabiegów rehabilitacyjnych. Grafik prowadzony jest dla każdego sprzętu i stanowiska i typu zabiegu. Planowanie odbywa się na zasadzie turnusów. Grafik dla sprzętu i stanowiska i typu zabiegu jest wspólny niezależnie od trybu realizacji świadczenia (ambulatoryjny, dzienny, szpitalny). Zabiegi dla poszczególnego stanowiska i sprzętu nie mogą się nakładać. </w:t>
            </w:r>
          </w:p>
        </w:tc>
        <w:tc>
          <w:tcPr>
            <w:tcW w:w="514" w:type="pct"/>
          </w:tcPr>
          <w:p w14:paraId="352DC22C"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377EDDE3" w14:textId="77777777" w:rsidR="00446B45" w:rsidRPr="00FA4D44" w:rsidRDefault="00446B45" w:rsidP="003D244B">
            <w:pPr>
              <w:widowControl w:val="0"/>
              <w:suppressAutoHyphens/>
              <w:rPr>
                <w:color w:val="333333"/>
              </w:rPr>
            </w:pPr>
          </w:p>
        </w:tc>
        <w:tc>
          <w:tcPr>
            <w:tcW w:w="621" w:type="pct"/>
          </w:tcPr>
          <w:p w14:paraId="19132762" w14:textId="77777777" w:rsidR="00446B45" w:rsidRDefault="00446B45" w:rsidP="003D244B">
            <w:pPr>
              <w:widowControl w:val="0"/>
              <w:suppressAutoHyphens/>
              <w:rPr>
                <w:color w:val="333333"/>
              </w:rPr>
            </w:pPr>
            <w:r>
              <w:rPr>
                <w:color w:val="333333"/>
              </w:rPr>
              <w:t xml:space="preserve">TAK </w:t>
            </w:r>
          </w:p>
        </w:tc>
      </w:tr>
      <w:tr w:rsidR="00446B45" w14:paraId="11B1DD32" w14:textId="77777777" w:rsidTr="003D244B">
        <w:tc>
          <w:tcPr>
            <w:tcW w:w="187" w:type="pct"/>
          </w:tcPr>
          <w:p w14:paraId="715B6901" w14:textId="77777777" w:rsidR="00446B45" w:rsidRDefault="00446B45" w:rsidP="003D244B">
            <w:pPr>
              <w:widowControl w:val="0"/>
              <w:suppressAutoHyphens/>
              <w:rPr>
                <w:color w:val="333333"/>
              </w:rPr>
            </w:pPr>
            <w:r>
              <w:rPr>
                <w:color w:val="333333"/>
              </w:rPr>
              <w:t xml:space="preserve">6 </w:t>
            </w:r>
          </w:p>
        </w:tc>
        <w:tc>
          <w:tcPr>
            <w:tcW w:w="559" w:type="pct"/>
          </w:tcPr>
          <w:p w14:paraId="5AD84053" w14:textId="77777777" w:rsidR="00446B45" w:rsidRDefault="00446B45" w:rsidP="003D244B">
            <w:pPr>
              <w:widowControl w:val="0"/>
              <w:suppressAutoHyphens/>
              <w:rPr>
                <w:color w:val="333333"/>
              </w:rPr>
            </w:pPr>
            <w:r>
              <w:rPr>
                <w:color w:val="333333"/>
              </w:rPr>
              <w:t xml:space="preserve">Przekazanie harmonogramu pacjentowi  </w:t>
            </w:r>
          </w:p>
        </w:tc>
        <w:tc>
          <w:tcPr>
            <w:tcW w:w="561" w:type="pct"/>
          </w:tcPr>
          <w:p w14:paraId="35289ED3" w14:textId="77777777" w:rsidR="00446B45" w:rsidRDefault="00446B45" w:rsidP="003D244B">
            <w:pPr>
              <w:widowControl w:val="0"/>
              <w:suppressAutoHyphens/>
              <w:rPr>
                <w:color w:val="333333"/>
              </w:rPr>
            </w:pPr>
            <w:r>
              <w:rPr>
                <w:color w:val="333333"/>
              </w:rPr>
              <w:t xml:space="preserve">TAK </w:t>
            </w:r>
          </w:p>
        </w:tc>
        <w:tc>
          <w:tcPr>
            <w:tcW w:w="862" w:type="pct"/>
          </w:tcPr>
          <w:p w14:paraId="7261C2FD" w14:textId="77777777" w:rsidR="00446B45" w:rsidRDefault="00446B45" w:rsidP="003D244B">
            <w:pPr>
              <w:widowControl w:val="0"/>
              <w:suppressAutoHyphens/>
              <w:rPr>
                <w:color w:val="333333"/>
              </w:rPr>
            </w:pPr>
            <w:r>
              <w:rPr>
                <w:color w:val="333333"/>
              </w:rPr>
              <w:t xml:space="preserve">Przed rozpoczęciem zabiegów pacjentowi przekazywany jest dzienny i godzinowy harmonogram zabiegów. </w:t>
            </w:r>
          </w:p>
        </w:tc>
        <w:tc>
          <w:tcPr>
            <w:tcW w:w="774" w:type="pct"/>
          </w:tcPr>
          <w:p w14:paraId="2B8268E9" w14:textId="77777777" w:rsidR="00446B45" w:rsidRDefault="00446B45" w:rsidP="003D244B">
            <w:pPr>
              <w:widowControl w:val="0"/>
              <w:suppressAutoHyphens/>
              <w:rPr>
                <w:color w:val="333333"/>
              </w:rPr>
            </w:pPr>
          </w:p>
        </w:tc>
        <w:tc>
          <w:tcPr>
            <w:tcW w:w="514" w:type="pct"/>
          </w:tcPr>
          <w:p w14:paraId="44FF7601"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175EE985" w14:textId="77777777" w:rsidR="00446B45" w:rsidRDefault="00446B45" w:rsidP="003D244B">
            <w:pPr>
              <w:widowControl w:val="0"/>
              <w:suppressAutoHyphens/>
              <w:rPr>
                <w:color w:val="333333"/>
              </w:rPr>
            </w:pPr>
          </w:p>
        </w:tc>
        <w:tc>
          <w:tcPr>
            <w:tcW w:w="621" w:type="pct"/>
          </w:tcPr>
          <w:p w14:paraId="2F314F09" w14:textId="77777777" w:rsidR="00446B45" w:rsidRDefault="00446B45" w:rsidP="003D244B">
            <w:pPr>
              <w:widowControl w:val="0"/>
              <w:suppressAutoHyphens/>
              <w:rPr>
                <w:color w:val="333333"/>
              </w:rPr>
            </w:pPr>
            <w:r>
              <w:rPr>
                <w:color w:val="333333"/>
              </w:rPr>
              <w:t>NIE</w:t>
            </w:r>
          </w:p>
        </w:tc>
      </w:tr>
      <w:tr w:rsidR="00446B45" w14:paraId="303EC085" w14:textId="77777777" w:rsidTr="003D244B">
        <w:tc>
          <w:tcPr>
            <w:tcW w:w="187" w:type="pct"/>
          </w:tcPr>
          <w:p w14:paraId="6F7F813B" w14:textId="77777777" w:rsidR="00446B45" w:rsidRDefault="00446B45" w:rsidP="003D244B">
            <w:pPr>
              <w:widowControl w:val="0"/>
              <w:suppressAutoHyphens/>
              <w:rPr>
                <w:color w:val="333333"/>
              </w:rPr>
            </w:pPr>
            <w:r>
              <w:rPr>
                <w:color w:val="333333"/>
              </w:rPr>
              <w:t>7</w:t>
            </w:r>
          </w:p>
        </w:tc>
        <w:tc>
          <w:tcPr>
            <w:tcW w:w="559" w:type="pct"/>
          </w:tcPr>
          <w:p w14:paraId="098DABDF" w14:textId="77777777" w:rsidR="00446B45" w:rsidRDefault="00446B45" w:rsidP="003D244B">
            <w:pPr>
              <w:widowControl w:val="0"/>
              <w:suppressAutoHyphens/>
              <w:rPr>
                <w:color w:val="333333"/>
              </w:rPr>
            </w:pPr>
            <w:r>
              <w:rPr>
                <w:color w:val="333333"/>
              </w:rPr>
              <w:t xml:space="preserve">Weryfikacja uprawnień EWUŚ </w:t>
            </w:r>
          </w:p>
        </w:tc>
        <w:tc>
          <w:tcPr>
            <w:tcW w:w="561" w:type="pct"/>
          </w:tcPr>
          <w:p w14:paraId="1B07522C" w14:textId="77777777" w:rsidR="00446B45" w:rsidRDefault="00446B45" w:rsidP="003D244B">
            <w:pPr>
              <w:widowControl w:val="0"/>
              <w:suppressAutoHyphens/>
              <w:rPr>
                <w:color w:val="333333"/>
              </w:rPr>
            </w:pPr>
            <w:r>
              <w:rPr>
                <w:color w:val="333333"/>
              </w:rPr>
              <w:t xml:space="preserve">TAK </w:t>
            </w:r>
          </w:p>
        </w:tc>
        <w:tc>
          <w:tcPr>
            <w:tcW w:w="862" w:type="pct"/>
          </w:tcPr>
          <w:p w14:paraId="02E81264" w14:textId="77777777" w:rsidR="00446B45" w:rsidRDefault="00446B45" w:rsidP="003D244B">
            <w:pPr>
              <w:widowControl w:val="0"/>
              <w:suppressAutoHyphens/>
              <w:rPr>
                <w:color w:val="333333"/>
              </w:rPr>
            </w:pPr>
            <w:r>
              <w:rPr>
                <w:color w:val="333333"/>
              </w:rPr>
              <w:t xml:space="preserve">Każdorazowo w dniu planowanego zabiegu system weryfikuje automatycznie ubezpieczenie pacjenta w systemie EWUŚ prowadzonym przez NFZ </w:t>
            </w:r>
          </w:p>
        </w:tc>
        <w:tc>
          <w:tcPr>
            <w:tcW w:w="774" w:type="pct"/>
          </w:tcPr>
          <w:p w14:paraId="1C1646D8" w14:textId="77777777" w:rsidR="00446B45" w:rsidRPr="00B11D78" w:rsidRDefault="00446B45" w:rsidP="003D244B">
            <w:pPr>
              <w:widowControl w:val="0"/>
              <w:suppressAutoHyphens/>
              <w:rPr>
                <w:color w:val="333333"/>
              </w:rPr>
            </w:pPr>
            <w:r w:rsidRPr="00B11D78">
              <w:rPr>
                <w:color w:val="333333"/>
              </w:rPr>
              <w:t>1.</w:t>
            </w:r>
            <w:r>
              <w:rPr>
                <w:color w:val="333333"/>
              </w:rPr>
              <w:t xml:space="preserve"> Weryfikacja faktu ubezpieczenia w NFZ zgodnie z komunikatami XML określonymi przez NFZ </w:t>
            </w:r>
          </w:p>
        </w:tc>
        <w:tc>
          <w:tcPr>
            <w:tcW w:w="514" w:type="pct"/>
          </w:tcPr>
          <w:p w14:paraId="1DA88F03" w14:textId="77777777" w:rsidR="00446B45" w:rsidRDefault="00446B45" w:rsidP="003D244B">
            <w:pPr>
              <w:widowControl w:val="0"/>
              <w:suppressAutoHyphens/>
              <w:rPr>
                <w:color w:val="333333"/>
              </w:rPr>
            </w:pPr>
            <w:r>
              <w:rPr>
                <w:color w:val="333333"/>
              </w:rPr>
              <w:t xml:space="preserve">System HIS </w:t>
            </w:r>
          </w:p>
        </w:tc>
        <w:tc>
          <w:tcPr>
            <w:tcW w:w="922" w:type="pct"/>
          </w:tcPr>
          <w:p w14:paraId="66831598" w14:textId="77777777" w:rsidR="00446B45" w:rsidRDefault="00446B45" w:rsidP="003D244B">
            <w:pPr>
              <w:widowControl w:val="0"/>
              <w:suppressAutoHyphens/>
              <w:rPr>
                <w:color w:val="333333"/>
              </w:rPr>
            </w:pPr>
          </w:p>
        </w:tc>
        <w:tc>
          <w:tcPr>
            <w:tcW w:w="621" w:type="pct"/>
          </w:tcPr>
          <w:p w14:paraId="4DE04834" w14:textId="77777777" w:rsidR="00446B45" w:rsidRDefault="00446B45" w:rsidP="003D244B">
            <w:pPr>
              <w:widowControl w:val="0"/>
              <w:suppressAutoHyphens/>
              <w:rPr>
                <w:color w:val="333333"/>
              </w:rPr>
            </w:pPr>
            <w:r>
              <w:rPr>
                <w:color w:val="333333"/>
              </w:rPr>
              <w:t xml:space="preserve">TAK </w:t>
            </w:r>
          </w:p>
        </w:tc>
      </w:tr>
      <w:tr w:rsidR="00446B45" w14:paraId="22D982AD" w14:textId="77777777" w:rsidTr="003D244B">
        <w:tc>
          <w:tcPr>
            <w:tcW w:w="187" w:type="pct"/>
          </w:tcPr>
          <w:p w14:paraId="726C68AF" w14:textId="77777777" w:rsidR="00446B45" w:rsidRDefault="00446B45" w:rsidP="003D244B">
            <w:pPr>
              <w:widowControl w:val="0"/>
              <w:suppressAutoHyphens/>
              <w:rPr>
                <w:color w:val="333333"/>
              </w:rPr>
            </w:pPr>
            <w:r>
              <w:rPr>
                <w:color w:val="333333"/>
              </w:rPr>
              <w:t xml:space="preserve">8 </w:t>
            </w:r>
          </w:p>
        </w:tc>
        <w:tc>
          <w:tcPr>
            <w:tcW w:w="559" w:type="pct"/>
          </w:tcPr>
          <w:p w14:paraId="43F8EE85" w14:textId="77777777" w:rsidR="00446B45" w:rsidRDefault="00446B45" w:rsidP="003D244B">
            <w:pPr>
              <w:widowControl w:val="0"/>
              <w:suppressAutoHyphens/>
              <w:rPr>
                <w:color w:val="333333"/>
              </w:rPr>
            </w:pPr>
            <w:r>
              <w:rPr>
                <w:color w:val="333333"/>
              </w:rPr>
              <w:t xml:space="preserve">Wydruk karty zabiegów </w:t>
            </w:r>
          </w:p>
        </w:tc>
        <w:tc>
          <w:tcPr>
            <w:tcW w:w="561" w:type="pct"/>
          </w:tcPr>
          <w:p w14:paraId="3FE3425A" w14:textId="77777777" w:rsidR="00446B45" w:rsidRDefault="00446B45" w:rsidP="003D244B">
            <w:pPr>
              <w:widowControl w:val="0"/>
              <w:suppressAutoHyphens/>
              <w:rPr>
                <w:color w:val="333333"/>
              </w:rPr>
            </w:pPr>
            <w:r>
              <w:rPr>
                <w:color w:val="333333"/>
              </w:rPr>
              <w:t xml:space="preserve">NIE </w:t>
            </w:r>
          </w:p>
        </w:tc>
        <w:tc>
          <w:tcPr>
            <w:tcW w:w="862" w:type="pct"/>
          </w:tcPr>
          <w:p w14:paraId="0C754EF7" w14:textId="77777777" w:rsidR="00446B45" w:rsidRDefault="00446B45" w:rsidP="003D244B">
            <w:pPr>
              <w:widowControl w:val="0"/>
              <w:suppressAutoHyphens/>
              <w:rPr>
                <w:color w:val="333333"/>
              </w:rPr>
            </w:pPr>
            <w:r>
              <w:rPr>
                <w:color w:val="333333"/>
              </w:rPr>
              <w:t xml:space="preserve">W przypadku pierwszego zabiegu z cyklu drukowana </w:t>
            </w:r>
            <w:r>
              <w:rPr>
                <w:color w:val="333333"/>
              </w:rPr>
              <w:lastRenderedPageBreak/>
              <w:t xml:space="preserve">jest karta zbiegów fizjoterapeutycznych </w:t>
            </w:r>
          </w:p>
        </w:tc>
        <w:tc>
          <w:tcPr>
            <w:tcW w:w="774" w:type="pct"/>
          </w:tcPr>
          <w:p w14:paraId="0B630C29" w14:textId="77777777" w:rsidR="00446B45" w:rsidRDefault="00446B45" w:rsidP="003D244B">
            <w:pPr>
              <w:widowControl w:val="0"/>
              <w:suppressAutoHyphens/>
              <w:rPr>
                <w:color w:val="333333"/>
              </w:rPr>
            </w:pPr>
            <w:r>
              <w:rPr>
                <w:color w:val="333333"/>
              </w:rPr>
              <w:lastRenderedPageBreak/>
              <w:t xml:space="preserve">Zgodność wzoru karty z aktualnym Zarządzeniem </w:t>
            </w:r>
            <w:r>
              <w:rPr>
                <w:color w:val="333333"/>
              </w:rPr>
              <w:lastRenderedPageBreak/>
              <w:t xml:space="preserve">Prezesa NFZ  </w:t>
            </w:r>
          </w:p>
        </w:tc>
        <w:tc>
          <w:tcPr>
            <w:tcW w:w="514" w:type="pct"/>
          </w:tcPr>
          <w:p w14:paraId="71D63DBC" w14:textId="77777777" w:rsidR="00446B45" w:rsidRDefault="00446B45" w:rsidP="003D244B">
            <w:pPr>
              <w:widowControl w:val="0"/>
              <w:suppressAutoHyphens/>
              <w:rPr>
                <w:color w:val="333333"/>
              </w:rPr>
            </w:pPr>
            <w:r>
              <w:rPr>
                <w:color w:val="333333"/>
              </w:rPr>
              <w:lastRenderedPageBreak/>
              <w:t xml:space="preserve">Pracownik rejestracji </w:t>
            </w:r>
          </w:p>
        </w:tc>
        <w:tc>
          <w:tcPr>
            <w:tcW w:w="922" w:type="pct"/>
          </w:tcPr>
          <w:p w14:paraId="430B4205" w14:textId="77777777" w:rsidR="00446B45" w:rsidRDefault="00446B45" w:rsidP="003D244B">
            <w:pPr>
              <w:widowControl w:val="0"/>
              <w:suppressAutoHyphens/>
              <w:rPr>
                <w:color w:val="333333"/>
              </w:rPr>
            </w:pPr>
          </w:p>
        </w:tc>
        <w:tc>
          <w:tcPr>
            <w:tcW w:w="621" w:type="pct"/>
          </w:tcPr>
          <w:p w14:paraId="21F082E0" w14:textId="77777777" w:rsidR="00446B45" w:rsidRDefault="00446B45" w:rsidP="003D244B">
            <w:pPr>
              <w:widowControl w:val="0"/>
              <w:suppressAutoHyphens/>
              <w:rPr>
                <w:color w:val="333333"/>
              </w:rPr>
            </w:pPr>
            <w:r>
              <w:rPr>
                <w:color w:val="333333"/>
              </w:rPr>
              <w:t xml:space="preserve">TAK </w:t>
            </w:r>
          </w:p>
        </w:tc>
      </w:tr>
      <w:tr w:rsidR="00446B45" w14:paraId="1B4D513E" w14:textId="77777777" w:rsidTr="003D244B">
        <w:tc>
          <w:tcPr>
            <w:tcW w:w="187" w:type="pct"/>
          </w:tcPr>
          <w:p w14:paraId="0D76DC46" w14:textId="77777777" w:rsidR="00446B45" w:rsidRDefault="00446B45" w:rsidP="003D244B">
            <w:pPr>
              <w:widowControl w:val="0"/>
              <w:suppressAutoHyphens/>
              <w:rPr>
                <w:color w:val="333333"/>
              </w:rPr>
            </w:pPr>
            <w:r>
              <w:rPr>
                <w:color w:val="333333"/>
              </w:rPr>
              <w:t>9</w:t>
            </w:r>
          </w:p>
        </w:tc>
        <w:tc>
          <w:tcPr>
            <w:tcW w:w="559" w:type="pct"/>
          </w:tcPr>
          <w:p w14:paraId="23ED3077" w14:textId="77777777" w:rsidR="00446B45" w:rsidRDefault="00446B45" w:rsidP="003D244B">
            <w:pPr>
              <w:widowControl w:val="0"/>
              <w:suppressAutoHyphens/>
              <w:rPr>
                <w:color w:val="333333"/>
              </w:rPr>
            </w:pPr>
            <w:r>
              <w:rPr>
                <w:color w:val="333333"/>
              </w:rPr>
              <w:t xml:space="preserve">Realizacja świadczenia rehabilitacyjnego </w:t>
            </w:r>
          </w:p>
        </w:tc>
        <w:tc>
          <w:tcPr>
            <w:tcW w:w="561" w:type="pct"/>
          </w:tcPr>
          <w:p w14:paraId="5D690033" w14:textId="77777777" w:rsidR="00446B45" w:rsidRDefault="00446B45" w:rsidP="003D244B">
            <w:pPr>
              <w:widowControl w:val="0"/>
              <w:suppressAutoHyphens/>
              <w:rPr>
                <w:color w:val="333333"/>
              </w:rPr>
            </w:pPr>
            <w:r>
              <w:rPr>
                <w:color w:val="333333"/>
              </w:rPr>
              <w:t xml:space="preserve">TAK </w:t>
            </w:r>
          </w:p>
        </w:tc>
        <w:tc>
          <w:tcPr>
            <w:tcW w:w="862" w:type="pct"/>
          </w:tcPr>
          <w:p w14:paraId="20397C7F" w14:textId="77777777" w:rsidR="00446B45" w:rsidRDefault="00446B45" w:rsidP="003D244B">
            <w:pPr>
              <w:widowControl w:val="0"/>
              <w:suppressAutoHyphens/>
              <w:rPr>
                <w:color w:val="333333"/>
              </w:rPr>
            </w:pPr>
            <w:r>
              <w:rPr>
                <w:color w:val="333333"/>
              </w:rPr>
              <w:t xml:space="preserve">Proces REH.004  </w:t>
            </w:r>
          </w:p>
        </w:tc>
        <w:tc>
          <w:tcPr>
            <w:tcW w:w="774" w:type="pct"/>
          </w:tcPr>
          <w:p w14:paraId="5869D10D" w14:textId="77777777" w:rsidR="00446B45" w:rsidRDefault="00446B45" w:rsidP="003D244B">
            <w:pPr>
              <w:widowControl w:val="0"/>
              <w:suppressAutoHyphens/>
              <w:rPr>
                <w:color w:val="333333"/>
              </w:rPr>
            </w:pPr>
          </w:p>
        </w:tc>
        <w:tc>
          <w:tcPr>
            <w:tcW w:w="514" w:type="pct"/>
          </w:tcPr>
          <w:p w14:paraId="6E85D369" w14:textId="77777777" w:rsidR="00446B45" w:rsidRDefault="00446B45" w:rsidP="003D244B">
            <w:pPr>
              <w:widowControl w:val="0"/>
              <w:suppressAutoHyphens/>
              <w:rPr>
                <w:color w:val="333333"/>
              </w:rPr>
            </w:pPr>
          </w:p>
        </w:tc>
        <w:tc>
          <w:tcPr>
            <w:tcW w:w="922" w:type="pct"/>
          </w:tcPr>
          <w:p w14:paraId="1F0C4E5F" w14:textId="77777777" w:rsidR="00446B45" w:rsidRDefault="00446B45" w:rsidP="003D244B">
            <w:pPr>
              <w:widowControl w:val="0"/>
              <w:suppressAutoHyphens/>
              <w:rPr>
                <w:color w:val="333333"/>
              </w:rPr>
            </w:pPr>
          </w:p>
        </w:tc>
        <w:tc>
          <w:tcPr>
            <w:tcW w:w="621" w:type="pct"/>
          </w:tcPr>
          <w:p w14:paraId="3627434A" w14:textId="77777777" w:rsidR="00446B45" w:rsidRDefault="00446B45" w:rsidP="003D244B">
            <w:pPr>
              <w:widowControl w:val="0"/>
              <w:suppressAutoHyphens/>
              <w:rPr>
                <w:color w:val="333333"/>
              </w:rPr>
            </w:pPr>
          </w:p>
        </w:tc>
      </w:tr>
    </w:tbl>
    <w:p w14:paraId="00326575" w14:textId="77777777" w:rsidR="00446B45" w:rsidRDefault="00446B45" w:rsidP="00446B45">
      <w:pPr>
        <w:rPr>
          <w:rStyle w:val="Nagwek3Znak"/>
        </w:rPr>
        <w:sectPr w:rsidR="00446B45" w:rsidSect="003D244B">
          <w:pgSz w:w="16838" w:h="11906" w:orient="landscape"/>
          <w:pgMar w:top="720" w:right="720" w:bottom="720" w:left="720" w:header="708" w:footer="708" w:gutter="0"/>
          <w:cols w:space="708"/>
          <w:docGrid w:linePitch="360"/>
        </w:sectPr>
      </w:pPr>
    </w:p>
    <w:p w14:paraId="286AFA3E" w14:textId="77777777" w:rsidR="00446B45" w:rsidRDefault="00446B45" w:rsidP="00446B45">
      <w:bookmarkStart w:id="123" w:name="_Toc72178883"/>
      <w:bookmarkStart w:id="124" w:name="_Toc72964170"/>
      <w:r w:rsidRPr="00253B55">
        <w:rPr>
          <w:rStyle w:val="Nagwek3Znak"/>
        </w:rPr>
        <w:lastRenderedPageBreak/>
        <w:t>REH.00</w:t>
      </w:r>
      <w:r>
        <w:rPr>
          <w:rStyle w:val="Nagwek3Znak"/>
        </w:rPr>
        <w:t>2</w:t>
      </w:r>
      <w:r w:rsidRPr="00253B55">
        <w:rPr>
          <w:rStyle w:val="Nagwek3Znak"/>
        </w:rPr>
        <w:t xml:space="preserve"> Rehabilitacja </w:t>
      </w:r>
      <w:r>
        <w:rPr>
          <w:rStyle w:val="Nagwek3Znak"/>
        </w:rPr>
        <w:t>W OŚRODKU DZIENNYM</w:t>
      </w:r>
      <w:bookmarkEnd w:id="123"/>
      <w:bookmarkEnd w:id="124"/>
      <w:r>
        <w:rPr>
          <w:rStyle w:val="Nagwek3Znak"/>
        </w:rPr>
        <w:t xml:space="preserve"> </w:t>
      </w:r>
    </w:p>
    <w:p w14:paraId="2B0EF3F8" w14:textId="77777777" w:rsidR="00446B45" w:rsidRDefault="009057C9" w:rsidP="00446B45">
      <w:pPr>
        <w:jc w:val="center"/>
      </w:pPr>
      <w:r>
        <w:rPr>
          <w:noProof/>
        </w:rPr>
        <w:object w:dxaOrig="3612" w:dyaOrig="17473" w14:anchorId="5A7BB466">
          <v:shape id="_x0000_i1027" type="#_x0000_t75" alt="" style="width:142pt;height:688pt;mso-width-percent:0;mso-height-percent:0;mso-width-percent:0;mso-height-percent:0" o:ole="">
            <v:imagedata r:id="rId123" o:title=""/>
          </v:shape>
          <o:OLEObject Type="Embed" ProgID="Visio.Drawing.15" ShapeID="_x0000_i1027" DrawAspect="Content" ObjectID="_1683585986" r:id="rId124"/>
        </w:object>
      </w:r>
    </w:p>
    <w:p w14:paraId="77B231FB"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575"/>
        <w:gridCol w:w="1720"/>
        <w:gridCol w:w="1727"/>
        <w:gridCol w:w="2653"/>
        <w:gridCol w:w="2382"/>
        <w:gridCol w:w="1582"/>
        <w:gridCol w:w="2838"/>
        <w:gridCol w:w="1911"/>
      </w:tblGrid>
      <w:tr w:rsidR="00446B45" w14:paraId="455685FD" w14:textId="77777777" w:rsidTr="003D244B">
        <w:tc>
          <w:tcPr>
            <w:tcW w:w="187" w:type="pct"/>
            <w:shd w:val="clear" w:color="auto" w:fill="D9E2F3" w:themeFill="accent1" w:themeFillTint="33"/>
          </w:tcPr>
          <w:p w14:paraId="0A344F91" w14:textId="77777777" w:rsidR="00446B45" w:rsidRDefault="00446B45" w:rsidP="003D244B">
            <w:pPr>
              <w:widowControl w:val="0"/>
              <w:suppressAutoHyphens/>
              <w:rPr>
                <w:color w:val="333333"/>
              </w:rPr>
            </w:pPr>
            <w:r>
              <w:rPr>
                <w:color w:val="333333"/>
              </w:rPr>
              <w:lastRenderedPageBreak/>
              <w:t>LP</w:t>
            </w:r>
          </w:p>
        </w:tc>
        <w:tc>
          <w:tcPr>
            <w:tcW w:w="559" w:type="pct"/>
            <w:shd w:val="clear" w:color="auto" w:fill="D9E2F3" w:themeFill="accent1" w:themeFillTint="33"/>
          </w:tcPr>
          <w:p w14:paraId="13DD1803" w14:textId="77777777" w:rsidR="00446B45" w:rsidRDefault="00446B45" w:rsidP="003D244B">
            <w:pPr>
              <w:widowControl w:val="0"/>
              <w:suppressAutoHyphens/>
              <w:rPr>
                <w:color w:val="333333"/>
              </w:rPr>
            </w:pPr>
            <w:r>
              <w:rPr>
                <w:color w:val="333333"/>
              </w:rPr>
              <w:t xml:space="preserve">Nazwa </w:t>
            </w:r>
          </w:p>
        </w:tc>
        <w:tc>
          <w:tcPr>
            <w:tcW w:w="561" w:type="pct"/>
            <w:shd w:val="clear" w:color="auto" w:fill="D9E2F3" w:themeFill="accent1" w:themeFillTint="33"/>
          </w:tcPr>
          <w:p w14:paraId="23EEF69F" w14:textId="77777777" w:rsidR="00446B45" w:rsidRDefault="00446B45" w:rsidP="003D244B">
            <w:pPr>
              <w:widowControl w:val="0"/>
              <w:suppressAutoHyphens/>
              <w:rPr>
                <w:color w:val="333333"/>
              </w:rPr>
            </w:pPr>
            <w:r>
              <w:rPr>
                <w:color w:val="333333"/>
              </w:rPr>
              <w:t>Czynności obowiązkowe</w:t>
            </w:r>
          </w:p>
        </w:tc>
        <w:tc>
          <w:tcPr>
            <w:tcW w:w="862" w:type="pct"/>
            <w:shd w:val="clear" w:color="auto" w:fill="D9E2F3" w:themeFill="accent1" w:themeFillTint="33"/>
          </w:tcPr>
          <w:p w14:paraId="2177E8D6"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102C20A1"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07EC6D86"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14326787"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6CBA6235" w14:textId="77777777" w:rsidR="00446B45" w:rsidRDefault="00446B45" w:rsidP="003D244B">
            <w:pPr>
              <w:widowControl w:val="0"/>
              <w:suppressAutoHyphens/>
              <w:rPr>
                <w:color w:val="333333"/>
              </w:rPr>
            </w:pPr>
            <w:r>
              <w:rPr>
                <w:color w:val="333333"/>
              </w:rPr>
              <w:t>log</w:t>
            </w:r>
          </w:p>
        </w:tc>
      </w:tr>
      <w:tr w:rsidR="00446B45" w14:paraId="7E0DC453" w14:textId="77777777" w:rsidTr="003D244B">
        <w:tc>
          <w:tcPr>
            <w:tcW w:w="187" w:type="pct"/>
          </w:tcPr>
          <w:p w14:paraId="235F02C5"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59" w:type="pct"/>
          </w:tcPr>
          <w:p w14:paraId="0EF9FA77" w14:textId="77777777" w:rsidR="00446B45" w:rsidRDefault="00446B45" w:rsidP="003D244B">
            <w:pPr>
              <w:widowControl w:val="0"/>
              <w:suppressAutoHyphens/>
              <w:rPr>
                <w:color w:val="333333"/>
              </w:rPr>
            </w:pPr>
            <w:r>
              <w:rPr>
                <w:color w:val="333333"/>
              </w:rPr>
              <w:t xml:space="preserve">Weryfikacja skierowania   </w:t>
            </w:r>
          </w:p>
        </w:tc>
        <w:tc>
          <w:tcPr>
            <w:tcW w:w="561" w:type="pct"/>
          </w:tcPr>
          <w:p w14:paraId="270A51DE" w14:textId="77777777" w:rsidR="00446B45" w:rsidRDefault="00446B45" w:rsidP="003D244B">
            <w:pPr>
              <w:widowControl w:val="0"/>
              <w:suppressAutoHyphens/>
              <w:rPr>
                <w:color w:val="333333"/>
              </w:rPr>
            </w:pPr>
            <w:r>
              <w:rPr>
                <w:color w:val="333333"/>
              </w:rPr>
              <w:t xml:space="preserve">TAK </w:t>
            </w:r>
          </w:p>
        </w:tc>
        <w:tc>
          <w:tcPr>
            <w:tcW w:w="862" w:type="pct"/>
          </w:tcPr>
          <w:p w14:paraId="51F372AF" w14:textId="77777777" w:rsidR="00446B45" w:rsidRDefault="00446B45" w:rsidP="003D244B">
            <w:pPr>
              <w:widowControl w:val="0"/>
              <w:suppressAutoHyphens/>
              <w:rPr>
                <w:color w:val="333333"/>
              </w:rPr>
            </w:pPr>
            <w:r>
              <w:rPr>
                <w:color w:val="333333"/>
              </w:rPr>
              <w:t xml:space="preserve">Pracownik rejestracji weryfikuje dokument skierowania pacjenta pod kątem jego zgodności z wymaganiami prawnymi. </w:t>
            </w:r>
          </w:p>
        </w:tc>
        <w:tc>
          <w:tcPr>
            <w:tcW w:w="774" w:type="pct"/>
          </w:tcPr>
          <w:p w14:paraId="038396E5" w14:textId="77777777" w:rsidR="00446B45" w:rsidRPr="008904C5" w:rsidRDefault="00446B45" w:rsidP="003D244B">
            <w:pPr>
              <w:widowControl w:val="0"/>
              <w:suppressAutoHyphens/>
              <w:rPr>
                <w:color w:val="333333"/>
              </w:rPr>
            </w:pPr>
            <w:r w:rsidRPr="008904C5">
              <w:rPr>
                <w:color w:val="333333"/>
              </w:rPr>
              <w:t>1.</w:t>
            </w:r>
            <w:r>
              <w:rPr>
                <w:color w:val="333333"/>
              </w:rPr>
              <w:t xml:space="preserve"> Zgodność z obowiązującym wzorem </w:t>
            </w:r>
          </w:p>
          <w:p w14:paraId="6A407135" w14:textId="77777777" w:rsidR="00446B45" w:rsidRPr="00253B55" w:rsidRDefault="00446B45" w:rsidP="003D244B">
            <w:pPr>
              <w:widowControl w:val="0"/>
              <w:suppressAutoHyphens/>
              <w:rPr>
                <w:color w:val="333333"/>
              </w:rPr>
            </w:pPr>
          </w:p>
        </w:tc>
        <w:tc>
          <w:tcPr>
            <w:tcW w:w="514" w:type="pct"/>
          </w:tcPr>
          <w:p w14:paraId="4543E9ED"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5972039C" w14:textId="77777777" w:rsidR="00446B45" w:rsidRPr="00E16F60" w:rsidRDefault="00446B45" w:rsidP="003D244B">
            <w:pPr>
              <w:widowControl w:val="0"/>
              <w:suppressAutoHyphens/>
              <w:rPr>
                <w:color w:val="333333"/>
              </w:rPr>
            </w:pPr>
          </w:p>
        </w:tc>
        <w:tc>
          <w:tcPr>
            <w:tcW w:w="621" w:type="pct"/>
          </w:tcPr>
          <w:p w14:paraId="060161B3" w14:textId="77777777" w:rsidR="00446B45" w:rsidRDefault="00446B45" w:rsidP="003D244B">
            <w:pPr>
              <w:widowControl w:val="0"/>
              <w:suppressAutoHyphens/>
              <w:rPr>
                <w:color w:val="333333"/>
              </w:rPr>
            </w:pPr>
            <w:r>
              <w:rPr>
                <w:color w:val="333333"/>
              </w:rPr>
              <w:t xml:space="preserve">NIE </w:t>
            </w:r>
          </w:p>
        </w:tc>
      </w:tr>
      <w:tr w:rsidR="00446B45" w14:paraId="77CC98F8" w14:textId="77777777" w:rsidTr="003D244B">
        <w:tc>
          <w:tcPr>
            <w:tcW w:w="187" w:type="pct"/>
          </w:tcPr>
          <w:p w14:paraId="71319C1C"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59" w:type="pct"/>
          </w:tcPr>
          <w:p w14:paraId="173ED709" w14:textId="77777777" w:rsidR="00446B45" w:rsidRDefault="00446B45" w:rsidP="003D244B">
            <w:pPr>
              <w:widowControl w:val="0"/>
              <w:suppressAutoHyphens/>
              <w:rPr>
                <w:color w:val="333333"/>
              </w:rPr>
            </w:pPr>
            <w:r>
              <w:rPr>
                <w:color w:val="333333"/>
              </w:rPr>
              <w:t xml:space="preserve">Zapisanie w kolejkę oczekujących </w:t>
            </w:r>
          </w:p>
        </w:tc>
        <w:tc>
          <w:tcPr>
            <w:tcW w:w="561" w:type="pct"/>
          </w:tcPr>
          <w:p w14:paraId="60CC274B" w14:textId="77777777" w:rsidR="00446B45" w:rsidRDefault="00446B45" w:rsidP="003D244B">
            <w:pPr>
              <w:widowControl w:val="0"/>
              <w:suppressAutoHyphens/>
              <w:rPr>
                <w:color w:val="333333"/>
              </w:rPr>
            </w:pPr>
            <w:r>
              <w:rPr>
                <w:color w:val="333333"/>
              </w:rPr>
              <w:t xml:space="preserve">TAK </w:t>
            </w:r>
          </w:p>
        </w:tc>
        <w:tc>
          <w:tcPr>
            <w:tcW w:w="862" w:type="pct"/>
          </w:tcPr>
          <w:p w14:paraId="130C5CD6" w14:textId="77777777" w:rsidR="00446B45" w:rsidRDefault="00446B45" w:rsidP="003D244B">
            <w:pPr>
              <w:widowControl w:val="0"/>
              <w:suppressAutoHyphens/>
              <w:rPr>
                <w:color w:val="333333"/>
              </w:rPr>
            </w:pPr>
            <w:r>
              <w:rPr>
                <w:color w:val="333333"/>
              </w:rPr>
              <w:t xml:space="preserve">Po weryfikacji skierowania następuje zapisanie pacjenta w kolejkę oczekujących na zabiegi rehabilitacyjne </w:t>
            </w:r>
          </w:p>
        </w:tc>
        <w:tc>
          <w:tcPr>
            <w:tcW w:w="774" w:type="pct"/>
          </w:tcPr>
          <w:p w14:paraId="5C52497E" w14:textId="77777777" w:rsidR="00446B45" w:rsidRPr="00253B55" w:rsidRDefault="00446B45" w:rsidP="003D244B">
            <w:pPr>
              <w:widowControl w:val="0"/>
              <w:suppressAutoHyphens/>
              <w:rPr>
                <w:color w:val="333333"/>
              </w:rPr>
            </w:pPr>
            <w:r w:rsidRPr="00253B55">
              <w:rPr>
                <w:color w:val="333333"/>
              </w:rPr>
              <w:t>1.</w:t>
            </w:r>
            <w:r>
              <w:rPr>
                <w:color w:val="333333"/>
              </w:rPr>
              <w:t xml:space="preserve"> Weryfikacji możliwości zapisu w kolejkę oczekujących w systemie AP-KOLCE. </w:t>
            </w:r>
          </w:p>
        </w:tc>
        <w:tc>
          <w:tcPr>
            <w:tcW w:w="514" w:type="pct"/>
          </w:tcPr>
          <w:p w14:paraId="5BDA591D"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62998E6A" w14:textId="77777777" w:rsidR="00446B45" w:rsidRDefault="00446B45" w:rsidP="003D244B">
            <w:pPr>
              <w:widowControl w:val="0"/>
              <w:suppressAutoHyphens/>
              <w:rPr>
                <w:color w:val="333333"/>
              </w:rPr>
            </w:pPr>
          </w:p>
        </w:tc>
        <w:tc>
          <w:tcPr>
            <w:tcW w:w="621" w:type="pct"/>
          </w:tcPr>
          <w:p w14:paraId="37F97364" w14:textId="77777777" w:rsidR="00446B45" w:rsidRDefault="00446B45" w:rsidP="003D244B">
            <w:pPr>
              <w:widowControl w:val="0"/>
              <w:suppressAutoHyphens/>
              <w:rPr>
                <w:color w:val="333333"/>
              </w:rPr>
            </w:pPr>
            <w:r>
              <w:rPr>
                <w:color w:val="333333"/>
              </w:rPr>
              <w:t xml:space="preserve">TAK </w:t>
            </w:r>
          </w:p>
        </w:tc>
      </w:tr>
      <w:tr w:rsidR="00446B45" w14:paraId="668FDD6F" w14:textId="77777777" w:rsidTr="003D244B">
        <w:tc>
          <w:tcPr>
            <w:tcW w:w="187" w:type="pct"/>
          </w:tcPr>
          <w:p w14:paraId="7F155388"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59" w:type="pct"/>
          </w:tcPr>
          <w:p w14:paraId="703288E8" w14:textId="77777777" w:rsidR="00446B45" w:rsidRDefault="00446B45" w:rsidP="003D244B">
            <w:pPr>
              <w:widowControl w:val="0"/>
              <w:suppressAutoHyphens/>
              <w:rPr>
                <w:color w:val="333333"/>
              </w:rPr>
            </w:pPr>
            <w:r>
              <w:rPr>
                <w:color w:val="333333"/>
              </w:rPr>
              <w:t xml:space="preserve">Ustalenie terminu rozpoczęcia turnusu w ośrodku rehabilitacji dziennej </w:t>
            </w:r>
          </w:p>
        </w:tc>
        <w:tc>
          <w:tcPr>
            <w:tcW w:w="561" w:type="pct"/>
          </w:tcPr>
          <w:p w14:paraId="5DBB19E6" w14:textId="77777777" w:rsidR="00446B45" w:rsidRDefault="00446B45" w:rsidP="003D244B">
            <w:pPr>
              <w:widowControl w:val="0"/>
              <w:suppressAutoHyphens/>
              <w:rPr>
                <w:color w:val="333333"/>
              </w:rPr>
            </w:pPr>
            <w:r>
              <w:rPr>
                <w:color w:val="333333"/>
              </w:rPr>
              <w:t xml:space="preserve">TAK </w:t>
            </w:r>
          </w:p>
        </w:tc>
        <w:tc>
          <w:tcPr>
            <w:tcW w:w="862" w:type="pct"/>
          </w:tcPr>
          <w:p w14:paraId="6DDD82DD" w14:textId="77777777" w:rsidR="00446B45" w:rsidRDefault="00446B45" w:rsidP="003D244B">
            <w:pPr>
              <w:widowControl w:val="0"/>
              <w:suppressAutoHyphens/>
              <w:rPr>
                <w:color w:val="333333"/>
              </w:rPr>
            </w:pPr>
            <w:r>
              <w:rPr>
                <w:color w:val="333333"/>
              </w:rPr>
              <w:t xml:space="preserve">Na podstawie kolejki oczekujących oraz grafików usług z rehabilitacji ustalany jest termin rozpoczęcia turnusu rehabilitacyjnego dla pacjenta. </w:t>
            </w:r>
          </w:p>
        </w:tc>
        <w:tc>
          <w:tcPr>
            <w:tcW w:w="774" w:type="pct"/>
          </w:tcPr>
          <w:p w14:paraId="65F25138" w14:textId="77777777" w:rsidR="00446B45" w:rsidRPr="002B6A83" w:rsidRDefault="00446B45" w:rsidP="003D244B">
            <w:pPr>
              <w:widowControl w:val="0"/>
              <w:suppressAutoHyphens/>
              <w:rPr>
                <w:color w:val="333333"/>
              </w:rPr>
            </w:pPr>
            <w:r w:rsidRPr="002B6A83">
              <w:rPr>
                <w:color w:val="333333"/>
              </w:rPr>
              <w:t>1.</w:t>
            </w:r>
            <w:r>
              <w:rPr>
                <w:color w:val="333333"/>
              </w:rPr>
              <w:t xml:space="preserve"> Dostępne terminy turnusów rehabilitacji dziennej </w:t>
            </w:r>
          </w:p>
        </w:tc>
        <w:tc>
          <w:tcPr>
            <w:tcW w:w="514" w:type="pct"/>
          </w:tcPr>
          <w:p w14:paraId="1C22B1C7"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7A0AF05D" w14:textId="77777777" w:rsidR="00446B45" w:rsidRPr="00FA4D44" w:rsidRDefault="00446B45" w:rsidP="003D244B">
            <w:pPr>
              <w:widowControl w:val="0"/>
              <w:suppressAutoHyphens/>
              <w:rPr>
                <w:color w:val="333333"/>
              </w:rPr>
            </w:pPr>
          </w:p>
        </w:tc>
        <w:tc>
          <w:tcPr>
            <w:tcW w:w="621" w:type="pct"/>
          </w:tcPr>
          <w:p w14:paraId="10B40E28" w14:textId="77777777" w:rsidR="00446B45" w:rsidRDefault="00446B45" w:rsidP="003D244B">
            <w:pPr>
              <w:widowControl w:val="0"/>
              <w:suppressAutoHyphens/>
              <w:rPr>
                <w:color w:val="333333"/>
              </w:rPr>
            </w:pPr>
            <w:r>
              <w:rPr>
                <w:color w:val="333333"/>
              </w:rPr>
              <w:t xml:space="preserve">TAK  </w:t>
            </w:r>
          </w:p>
        </w:tc>
      </w:tr>
      <w:tr w:rsidR="00446B45" w14:paraId="4D05236F" w14:textId="77777777" w:rsidTr="003D244B">
        <w:tc>
          <w:tcPr>
            <w:tcW w:w="187" w:type="pct"/>
          </w:tcPr>
          <w:p w14:paraId="382EE169" w14:textId="77777777" w:rsidR="00446B45" w:rsidRDefault="00446B45" w:rsidP="003D244B">
            <w:pPr>
              <w:widowControl w:val="0"/>
              <w:suppressAutoHyphens/>
              <w:rPr>
                <w:color w:val="333333"/>
              </w:rPr>
            </w:pPr>
            <w:r>
              <w:rPr>
                <w:color w:val="333333"/>
              </w:rPr>
              <w:t>4</w:t>
            </w:r>
          </w:p>
        </w:tc>
        <w:tc>
          <w:tcPr>
            <w:tcW w:w="559" w:type="pct"/>
          </w:tcPr>
          <w:p w14:paraId="798A5D2C" w14:textId="77777777" w:rsidR="00446B45" w:rsidRDefault="00446B45" w:rsidP="003D244B">
            <w:pPr>
              <w:widowControl w:val="0"/>
              <w:suppressAutoHyphens/>
              <w:rPr>
                <w:color w:val="333333"/>
              </w:rPr>
            </w:pPr>
            <w:r>
              <w:rPr>
                <w:color w:val="333333"/>
              </w:rPr>
              <w:t xml:space="preserve">Ustalenie terminu porady w poradni rehabilitacyjnej </w:t>
            </w:r>
          </w:p>
        </w:tc>
        <w:tc>
          <w:tcPr>
            <w:tcW w:w="561" w:type="pct"/>
          </w:tcPr>
          <w:p w14:paraId="4C254DA1" w14:textId="77777777" w:rsidR="00446B45" w:rsidRDefault="00446B45" w:rsidP="003D244B">
            <w:pPr>
              <w:widowControl w:val="0"/>
              <w:suppressAutoHyphens/>
              <w:rPr>
                <w:color w:val="333333"/>
              </w:rPr>
            </w:pPr>
            <w:r>
              <w:rPr>
                <w:color w:val="333333"/>
              </w:rPr>
              <w:t xml:space="preserve">TAK </w:t>
            </w:r>
          </w:p>
        </w:tc>
        <w:tc>
          <w:tcPr>
            <w:tcW w:w="862" w:type="pct"/>
          </w:tcPr>
          <w:p w14:paraId="4E200203" w14:textId="77777777" w:rsidR="00446B45" w:rsidRDefault="00446B45" w:rsidP="003D244B">
            <w:pPr>
              <w:widowControl w:val="0"/>
              <w:suppressAutoHyphens/>
              <w:rPr>
                <w:color w:val="333333"/>
              </w:rPr>
            </w:pPr>
            <w:r>
              <w:rPr>
                <w:color w:val="333333"/>
              </w:rPr>
              <w:t xml:space="preserve">Dla pacjentów z wyznaczonym terminem rozpoczęcia turnusu wyznaczany jest termin porady w poradni mającej na celu określenie zakresu zabiegów, które będą realizowane pacjentowi </w:t>
            </w:r>
          </w:p>
        </w:tc>
        <w:tc>
          <w:tcPr>
            <w:tcW w:w="774" w:type="pct"/>
          </w:tcPr>
          <w:p w14:paraId="3CFA15D7" w14:textId="77777777" w:rsidR="00446B45" w:rsidRPr="00043314" w:rsidRDefault="00446B45" w:rsidP="003D244B">
            <w:pPr>
              <w:widowControl w:val="0"/>
              <w:suppressAutoHyphens/>
              <w:rPr>
                <w:color w:val="333333"/>
              </w:rPr>
            </w:pPr>
            <w:r w:rsidRPr="00043314">
              <w:rPr>
                <w:color w:val="333333"/>
              </w:rPr>
              <w:t>1.</w:t>
            </w:r>
            <w:r>
              <w:rPr>
                <w:color w:val="333333"/>
              </w:rPr>
              <w:t xml:space="preserve"> </w:t>
            </w:r>
            <w:r w:rsidRPr="00043314">
              <w:rPr>
                <w:color w:val="333333"/>
              </w:rPr>
              <w:t xml:space="preserve">Dostępne terminy </w:t>
            </w:r>
            <w:r>
              <w:rPr>
                <w:color w:val="333333"/>
              </w:rPr>
              <w:t xml:space="preserve">porad w poradni  </w:t>
            </w:r>
            <w:r w:rsidRPr="00043314">
              <w:rPr>
                <w:color w:val="333333"/>
              </w:rPr>
              <w:t xml:space="preserve"> rehabilitacji </w:t>
            </w:r>
          </w:p>
        </w:tc>
        <w:tc>
          <w:tcPr>
            <w:tcW w:w="514" w:type="pct"/>
          </w:tcPr>
          <w:p w14:paraId="6124B065"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579003FB" w14:textId="77777777" w:rsidR="00446B45" w:rsidRPr="00FA4D44" w:rsidRDefault="00446B45" w:rsidP="003D244B">
            <w:pPr>
              <w:widowControl w:val="0"/>
              <w:suppressAutoHyphens/>
              <w:rPr>
                <w:color w:val="333333"/>
              </w:rPr>
            </w:pPr>
          </w:p>
        </w:tc>
        <w:tc>
          <w:tcPr>
            <w:tcW w:w="621" w:type="pct"/>
          </w:tcPr>
          <w:p w14:paraId="4AF5A699" w14:textId="77777777" w:rsidR="00446B45" w:rsidRDefault="00446B45" w:rsidP="003D244B">
            <w:pPr>
              <w:widowControl w:val="0"/>
              <w:suppressAutoHyphens/>
              <w:rPr>
                <w:color w:val="333333"/>
              </w:rPr>
            </w:pPr>
            <w:r>
              <w:rPr>
                <w:color w:val="333333"/>
              </w:rPr>
              <w:t xml:space="preserve">NIE </w:t>
            </w:r>
          </w:p>
        </w:tc>
      </w:tr>
      <w:tr w:rsidR="00446B45" w14:paraId="15C8D600" w14:textId="77777777" w:rsidTr="003D244B">
        <w:tc>
          <w:tcPr>
            <w:tcW w:w="187" w:type="pct"/>
          </w:tcPr>
          <w:p w14:paraId="592D29B9" w14:textId="77777777" w:rsidR="00446B45" w:rsidRDefault="00446B45" w:rsidP="003D244B">
            <w:pPr>
              <w:widowControl w:val="0"/>
              <w:suppressAutoHyphens/>
              <w:rPr>
                <w:color w:val="333333"/>
              </w:rPr>
            </w:pPr>
            <w:r>
              <w:rPr>
                <w:color w:val="333333"/>
              </w:rPr>
              <w:t>5</w:t>
            </w:r>
          </w:p>
        </w:tc>
        <w:tc>
          <w:tcPr>
            <w:tcW w:w="559" w:type="pct"/>
          </w:tcPr>
          <w:p w14:paraId="34A6743A" w14:textId="77777777" w:rsidR="00446B45" w:rsidRDefault="00446B45" w:rsidP="003D244B">
            <w:pPr>
              <w:widowControl w:val="0"/>
              <w:suppressAutoHyphens/>
              <w:rPr>
                <w:color w:val="333333"/>
              </w:rPr>
            </w:pPr>
            <w:r>
              <w:rPr>
                <w:color w:val="333333"/>
              </w:rPr>
              <w:t xml:space="preserve">Porada w poradni rehabilitacji </w:t>
            </w:r>
          </w:p>
        </w:tc>
        <w:tc>
          <w:tcPr>
            <w:tcW w:w="561" w:type="pct"/>
          </w:tcPr>
          <w:p w14:paraId="70C59CA0" w14:textId="77777777" w:rsidR="00446B45" w:rsidRDefault="00446B45" w:rsidP="003D244B">
            <w:pPr>
              <w:widowControl w:val="0"/>
              <w:suppressAutoHyphens/>
              <w:rPr>
                <w:color w:val="333333"/>
              </w:rPr>
            </w:pPr>
            <w:r>
              <w:rPr>
                <w:color w:val="333333"/>
              </w:rPr>
              <w:t xml:space="preserve">TAK </w:t>
            </w:r>
          </w:p>
        </w:tc>
        <w:tc>
          <w:tcPr>
            <w:tcW w:w="862" w:type="pct"/>
          </w:tcPr>
          <w:p w14:paraId="681691DF" w14:textId="77777777" w:rsidR="00446B45" w:rsidRDefault="00446B45" w:rsidP="003D244B">
            <w:pPr>
              <w:widowControl w:val="0"/>
              <w:suppressAutoHyphens/>
              <w:rPr>
                <w:color w:val="333333"/>
              </w:rPr>
            </w:pPr>
            <w:r>
              <w:rPr>
                <w:color w:val="333333"/>
              </w:rPr>
              <w:t xml:space="preserve">Lekarz przed rozpoczęciem turnusu w ramach porady ustala zakres zabiegów realizowanych na rzecz pacjenta. W ramach wizyty </w:t>
            </w:r>
            <w:r>
              <w:rPr>
                <w:color w:val="333333"/>
              </w:rPr>
              <w:lastRenderedPageBreak/>
              <w:t>wystawiane są zlecenia wewnętrzne na realizację określonych zabiegów</w:t>
            </w:r>
          </w:p>
        </w:tc>
        <w:tc>
          <w:tcPr>
            <w:tcW w:w="774" w:type="pct"/>
          </w:tcPr>
          <w:p w14:paraId="44E6F9A5" w14:textId="77777777" w:rsidR="00446B45" w:rsidRPr="00A96717" w:rsidRDefault="00446B45" w:rsidP="003D244B">
            <w:pPr>
              <w:widowControl w:val="0"/>
              <w:suppressAutoHyphens/>
              <w:rPr>
                <w:color w:val="333333"/>
              </w:rPr>
            </w:pPr>
          </w:p>
        </w:tc>
        <w:tc>
          <w:tcPr>
            <w:tcW w:w="514" w:type="pct"/>
          </w:tcPr>
          <w:p w14:paraId="6C03FC6A" w14:textId="77777777" w:rsidR="00446B45" w:rsidRDefault="00446B45" w:rsidP="003D244B">
            <w:pPr>
              <w:widowControl w:val="0"/>
              <w:suppressAutoHyphens/>
              <w:rPr>
                <w:color w:val="333333"/>
              </w:rPr>
            </w:pPr>
            <w:r>
              <w:rPr>
                <w:color w:val="333333"/>
              </w:rPr>
              <w:t xml:space="preserve">Pracownik Sekcji rozliczeń </w:t>
            </w:r>
          </w:p>
        </w:tc>
        <w:tc>
          <w:tcPr>
            <w:tcW w:w="922" w:type="pct"/>
          </w:tcPr>
          <w:p w14:paraId="6FF767AA" w14:textId="77777777" w:rsidR="00446B45" w:rsidRPr="00FA4D44" w:rsidRDefault="00446B45" w:rsidP="003D244B">
            <w:pPr>
              <w:widowControl w:val="0"/>
              <w:suppressAutoHyphens/>
              <w:rPr>
                <w:color w:val="333333"/>
              </w:rPr>
            </w:pPr>
            <w:r>
              <w:rPr>
                <w:color w:val="333333"/>
              </w:rPr>
              <w:t xml:space="preserve">Lista zabiegów w postaci zlecenia wewnętrznego </w:t>
            </w:r>
          </w:p>
        </w:tc>
        <w:tc>
          <w:tcPr>
            <w:tcW w:w="621" w:type="pct"/>
          </w:tcPr>
          <w:p w14:paraId="0150DA06" w14:textId="77777777" w:rsidR="00446B45" w:rsidRDefault="00446B45" w:rsidP="003D244B">
            <w:pPr>
              <w:widowControl w:val="0"/>
              <w:suppressAutoHyphens/>
              <w:rPr>
                <w:color w:val="333333"/>
              </w:rPr>
            </w:pPr>
            <w:r>
              <w:rPr>
                <w:color w:val="333333"/>
              </w:rPr>
              <w:t xml:space="preserve">TAK </w:t>
            </w:r>
          </w:p>
        </w:tc>
      </w:tr>
      <w:tr w:rsidR="00446B45" w14:paraId="443A4F16" w14:textId="77777777" w:rsidTr="003D244B">
        <w:tc>
          <w:tcPr>
            <w:tcW w:w="187" w:type="pct"/>
          </w:tcPr>
          <w:p w14:paraId="54C66BDB" w14:textId="77777777" w:rsidR="00446B45" w:rsidRDefault="00446B45" w:rsidP="003D244B">
            <w:pPr>
              <w:widowControl w:val="0"/>
              <w:suppressAutoHyphens/>
              <w:rPr>
                <w:color w:val="333333"/>
              </w:rPr>
            </w:pPr>
            <w:r>
              <w:rPr>
                <w:color w:val="333333"/>
              </w:rPr>
              <w:t>5</w:t>
            </w:r>
          </w:p>
        </w:tc>
        <w:tc>
          <w:tcPr>
            <w:tcW w:w="559" w:type="pct"/>
          </w:tcPr>
          <w:p w14:paraId="5B249C31" w14:textId="77777777" w:rsidR="00446B45" w:rsidRDefault="00446B45" w:rsidP="003D244B">
            <w:pPr>
              <w:widowControl w:val="0"/>
              <w:suppressAutoHyphens/>
              <w:rPr>
                <w:color w:val="333333"/>
              </w:rPr>
            </w:pPr>
            <w:r>
              <w:rPr>
                <w:color w:val="333333"/>
              </w:rPr>
              <w:t xml:space="preserve">Ustalenie harmonogramu zabiegów w ramach turnusu  </w:t>
            </w:r>
          </w:p>
        </w:tc>
        <w:tc>
          <w:tcPr>
            <w:tcW w:w="561" w:type="pct"/>
          </w:tcPr>
          <w:p w14:paraId="2688EE0D" w14:textId="77777777" w:rsidR="00446B45" w:rsidRDefault="00446B45" w:rsidP="003D244B">
            <w:pPr>
              <w:widowControl w:val="0"/>
              <w:suppressAutoHyphens/>
              <w:rPr>
                <w:color w:val="333333"/>
              </w:rPr>
            </w:pPr>
            <w:r>
              <w:rPr>
                <w:color w:val="333333"/>
              </w:rPr>
              <w:t>TAK</w:t>
            </w:r>
          </w:p>
        </w:tc>
        <w:tc>
          <w:tcPr>
            <w:tcW w:w="862" w:type="pct"/>
          </w:tcPr>
          <w:p w14:paraId="6E2131ED" w14:textId="77777777" w:rsidR="00446B45" w:rsidRDefault="00446B45" w:rsidP="003D244B">
            <w:pPr>
              <w:widowControl w:val="0"/>
              <w:suppressAutoHyphens/>
              <w:rPr>
                <w:color w:val="333333"/>
              </w:rPr>
            </w:pPr>
            <w:r>
              <w:rPr>
                <w:color w:val="333333"/>
              </w:rPr>
              <w:t xml:space="preserve">Pracownik Centrum Reumatologii, Immunologii i Rehabilitacji odpowiedzialny za harmonogram zabiegów rehabilitacyjnych ustala kolejność realizacji świadczeń dla pacjenta w określonym terminie </w:t>
            </w:r>
          </w:p>
        </w:tc>
        <w:tc>
          <w:tcPr>
            <w:tcW w:w="774" w:type="pct"/>
          </w:tcPr>
          <w:p w14:paraId="0A853CB3" w14:textId="7BF6459D" w:rsidR="00446B45" w:rsidRPr="00A96717" w:rsidRDefault="00446B45" w:rsidP="003D244B">
            <w:pPr>
              <w:widowControl w:val="0"/>
              <w:suppressAutoHyphens/>
              <w:rPr>
                <w:color w:val="333333"/>
              </w:rPr>
            </w:pPr>
            <w:r>
              <w:rPr>
                <w:color w:val="333333"/>
              </w:rPr>
              <w:t xml:space="preserve">Grafik zabiegów rehabilitacyjnych. Grafik prowadzony jest dla każdego sprzętu i stanowiska i typu zabiegu. Planowanie odbywa się na zasadzie turnusów. Grafik dla sprzętu i stanowiska </w:t>
            </w:r>
            <w:r w:rsidR="00FE5772">
              <w:rPr>
                <w:color w:val="333333"/>
              </w:rPr>
              <w:t>oraz</w:t>
            </w:r>
            <w:r>
              <w:rPr>
                <w:color w:val="333333"/>
              </w:rPr>
              <w:t xml:space="preserve"> typu zabiegu jest wspólny niezależnie od trybu realizacji świadczenia (ambulatoryjny, dzienny, szpitalny). Zabiegi dla poszczególnego stanowiska i sprzętu nie mogą się nakładać. </w:t>
            </w:r>
          </w:p>
        </w:tc>
        <w:tc>
          <w:tcPr>
            <w:tcW w:w="514" w:type="pct"/>
          </w:tcPr>
          <w:p w14:paraId="34764C36"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39567B66" w14:textId="77777777" w:rsidR="00446B45" w:rsidRPr="00FA4D44" w:rsidRDefault="00446B45" w:rsidP="003D244B">
            <w:pPr>
              <w:widowControl w:val="0"/>
              <w:suppressAutoHyphens/>
              <w:rPr>
                <w:color w:val="333333"/>
              </w:rPr>
            </w:pPr>
          </w:p>
        </w:tc>
        <w:tc>
          <w:tcPr>
            <w:tcW w:w="621" w:type="pct"/>
          </w:tcPr>
          <w:p w14:paraId="45C8D258" w14:textId="77777777" w:rsidR="00446B45" w:rsidRDefault="00446B45" w:rsidP="003D244B">
            <w:pPr>
              <w:widowControl w:val="0"/>
              <w:suppressAutoHyphens/>
              <w:rPr>
                <w:color w:val="333333"/>
              </w:rPr>
            </w:pPr>
            <w:r>
              <w:rPr>
                <w:color w:val="333333"/>
              </w:rPr>
              <w:t xml:space="preserve">TAK </w:t>
            </w:r>
          </w:p>
        </w:tc>
      </w:tr>
      <w:tr w:rsidR="00446B45" w14:paraId="5CBBE6BE" w14:textId="77777777" w:rsidTr="003D244B">
        <w:tc>
          <w:tcPr>
            <w:tcW w:w="187" w:type="pct"/>
          </w:tcPr>
          <w:p w14:paraId="0BF8E606" w14:textId="77777777" w:rsidR="00446B45" w:rsidRDefault="00446B45" w:rsidP="003D244B">
            <w:pPr>
              <w:widowControl w:val="0"/>
              <w:suppressAutoHyphens/>
              <w:rPr>
                <w:color w:val="333333"/>
              </w:rPr>
            </w:pPr>
            <w:r>
              <w:rPr>
                <w:color w:val="333333"/>
              </w:rPr>
              <w:t xml:space="preserve">6 </w:t>
            </w:r>
          </w:p>
        </w:tc>
        <w:tc>
          <w:tcPr>
            <w:tcW w:w="559" w:type="pct"/>
          </w:tcPr>
          <w:p w14:paraId="669D1E4A" w14:textId="77777777" w:rsidR="00446B45" w:rsidRDefault="00446B45" w:rsidP="003D244B">
            <w:pPr>
              <w:widowControl w:val="0"/>
              <w:suppressAutoHyphens/>
              <w:rPr>
                <w:color w:val="333333"/>
              </w:rPr>
            </w:pPr>
            <w:r>
              <w:rPr>
                <w:color w:val="333333"/>
              </w:rPr>
              <w:t xml:space="preserve">Przekazanie harmonogramu pacjentowi  </w:t>
            </w:r>
          </w:p>
        </w:tc>
        <w:tc>
          <w:tcPr>
            <w:tcW w:w="561" w:type="pct"/>
          </w:tcPr>
          <w:p w14:paraId="349FD9DF" w14:textId="77777777" w:rsidR="00446B45" w:rsidRDefault="00446B45" w:rsidP="003D244B">
            <w:pPr>
              <w:widowControl w:val="0"/>
              <w:suppressAutoHyphens/>
              <w:rPr>
                <w:color w:val="333333"/>
              </w:rPr>
            </w:pPr>
            <w:r>
              <w:rPr>
                <w:color w:val="333333"/>
              </w:rPr>
              <w:t xml:space="preserve">TAK </w:t>
            </w:r>
          </w:p>
        </w:tc>
        <w:tc>
          <w:tcPr>
            <w:tcW w:w="862" w:type="pct"/>
          </w:tcPr>
          <w:p w14:paraId="73760372" w14:textId="77777777" w:rsidR="00446B45" w:rsidRDefault="00446B45" w:rsidP="003D244B">
            <w:pPr>
              <w:widowControl w:val="0"/>
              <w:suppressAutoHyphens/>
              <w:rPr>
                <w:color w:val="333333"/>
              </w:rPr>
            </w:pPr>
            <w:r>
              <w:rPr>
                <w:color w:val="333333"/>
              </w:rPr>
              <w:t xml:space="preserve">Przed rozpoczęciem zabiegów pacjentowi przekazywany jest dzienny i godzinowy harmonogram zabiegów. </w:t>
            </w:r>
          </w:p>
        </w:tc>
        <w:tc>
          <w:tcPr>
            <w:tcW w:w="774" w:type="pct"/>
          </w:tcPr>
          <w:p w14:paraId="116F188A" w14:textId="77777777" w:rsidR="00446B45" w:rsidRDefault="00446B45" w:rsidP="003D244B">
            <w:pPr>
              <w:widowControl w:val="0"/>
              <w:suppressAutoHyphens/>
              <w:rPr>
                <w:color w:val="333333"/>
              </w:rPr>
            </w:pPr>
          </w:p>
        </w:tc>
        <w:tc>
          <w:tcPr>
            <w:tcW w:w="514" w:type="pct"/>
          </w:tcPr>
          <w:p w14:paraId="6E0D1DCD" w14:textId="77777777" w:rsidR="00446B45" w:rsidRDefault="00446B45" w:rsidP="003D244B">
            <w:pPr>
              <w:widowControl w:val="0"/>
              <w:suppressAutoHyphens/>
              <w:rPr>
                <w:color w:val="333333"/>
              </w:rPr>
            </w:pPr>
            <w:r>
              <w:rPr>
                <w:color w:val="333333"/>
              </w:rPr>
              <w:t xml:space="preserve">Pracownik rejestracji </w:t>
            </w:r>
          </w:p>
        </w:tc>
        <w:tc>
          <w:tcPr>
            <w:tcW w:w="922" w:type="pct"/>
          </w:tcPr>
          <w:p w14:paraId="083D401B" w14:textId="77777777" w:rsidR="00446B45" w:rsidRDefault="00446B45" w:rsidP="003D244B">
            <w:pPr>
              <w:widowControl w:val="0"/>
              <w:suppressAutoHyphens/>
              <w:rPr>
                <w:color w:val="333333"/>
              </w:rPr>
            </w:pPr>
          </w:p>
        </w:tc>
        <w:tc>
          <w:tcPr>
            <w:tcW w:w="621" w:type="pct"/>
          </w:tcPr>
          <w:p w14:paraId="30D0FE63" w14:textId="77777777" w:rsidR="00446B45" w:rsidRDefault="00446B45" w:rsidP="003D244B">
            <w:pPr>
              <w:widowControl w:val="0"/>
              <w:suppressAutoHyphens/>
              <w:rPr>
                <w:color w:val="333333"/>
              </w:rPr>
            </w:pPr>
            <w:r>
              <w:rPr>
                <w:color w:val="333333"/>
              </w:rPr>
              <w:t>NIE</w:t>
            </w:r>
          </w:p>
        </w:tc>
      </w:tr>
      <w:tr w:rsidR="00446B45" w14:paraId="309E1EDB" w14:textId="77777777" w:rsidTr="003D244B">
        <w:tc>
          <w:tcPr>
            <w:tcW w:w="187" w:type="pct"/>
          </w:tcPr>
          <w:p w14:paraId="2F8FEB81" w14:textId="77777777" w:rsidR="00446B45" w:rsidRDefault="00446B45" w:rsidP="003D244B">
            <w:pPr>
              <w:widowControl w:val="0"/>
              <w:suppressAutoHyphens/>
              <w:rPr>
                <w:color w:val="333333"/>
              </w:rPr>
            </w:pPr>
            <w:r>
              <w:rPr>
                <w:color w:val="333333"/>
              </w:rPr>
              <w:t>7</w:t>
            </w:r>
          </w:p>
        </w:tc>
        <w:tc>
          <w:tcPr>
            <w:tcW w:w="559" w:type="pct"/>
          </w:tcPr>
          <w:p w14:paraId="3F4A7D98" w14:textId="77777777" w:rsidR="00446B45" w:rsidRDefault="00446B45" w:rsidP="003D244B">
            <w:pPr>
              <w:widowControl w:val="0"/>
              <w:suppressAutoHyphens/>
              <w:rPr>
                <w:color w:val="333333"/>
              </w:rPr>
            </w:pPr>
            <w:r>
              <w:rPr>
                <w:color w:val="333333"/>
              </w:rPr>
              <w:t xml:space="preserve">Weryfikacja uprawnień EWUŚ </w:t>
            </w:r>
          </w:p>
        </w:tc>
        <w:tc>
          <w:tcPr>
            <w:tcW w:w="561" w:type="pct"/>
          </w:tcPr>
          <w:p w14:paraId="27C0FFDF" w14:textId="77777777" w:rsidR="00446B45" w:rsidRDefault="00446B45" w:rsidP="003D244B">
            <w:pPr>
              <w:widowControl w:val="0"/>
              <w:suppressAutoHyphens/>
              <w:rPr>
                <w:color w:val="333333"/>
              </w:rPr>
            </w:pPr>
            <w:r>
              <w:rPr>
                <w:color w:val="333333"/>
              </w:rPr>
              <w:t xml:space="preserve">TAK </w:t>
            </w:r>
          </w:p>
        </w:tc>
        <w:tc>
          <w:tcPr>
            <w:tcW w:w="862" w:type="pct"/>
          </w:tcPr>
          <w:p w14:paraId="3224C4B6" w14:textId="77777777" w:rsidR="00446B45" w:rsidRDefault="00446B45" w:rsidP="003D244B">
            <w:pPr>
              <w:widowControl w:val="0"/>
              <w:suppressAutoHyphens/>
              <w:rPr>
                <w:color w:val="333333"/>
              </w:rPr>
            </w:pPr>
            <w:r>
              <w:rPr>
                <w:color w:val="333333"/>
              </w:rPr>
              <w:t xml:space="preserve">Każdorazowo w dniu planowanego zabiegu system weryfikuje automatycznie ubezpieczenie pacjenta w systemie EWUŚ prowadzonym przez NFZ </w:t>
            </w:r>
          </w:p>
        </w:tc>
        <w:tc>
          <w:tcPr>
            <w:tcW w:w="774" w:type="pct"/>
          </w:tcPr>
          <w:p w14:paraId="479B4485" w14:textId="77777777" w:rsidR="00446B45" w:rsidRPr="00B11D78" w:rsidRDefault="00446B45" w:rsidP="003D244B">
            <w:pPr>
              <w:widowControl w:val="0"/>
              <w:suppressAutoHyphens/>
              <w:rPr>
                <w:color w:val="333333"/>
              </w:rPr>
            </w:pPr>
            <w:r w:rsidRPr="00B11D78">
              <w:rPr>
                <w:color w:val="333333"/>
              </w:rPr>
              <w:t>1.</w:t>
            </w:r>
            <w:r>
              <w:rPr>
                <w:color w:val="333333"/>
              </w:rPr>
              <w:t xml:space="preserve"> Weryfikacja faktu ubezpieczenia w NFZ zgodnie z komunikatami XML określonymi przez NFZ </w:t>
            </w:r>
          </w:p>
        </w:tc>
        <w:tc>
          <w:tcPr>
            <w:tcW w:w="514" w:type="pct"/>
          </w:tcPr>
          <w:p w14:paraId="2AA08A52" w14:textId="77777777" w:rsidR="00446B45" w:rsidRDefault="00446B45" w:rsidP="003D244B">
            <w:pPr>
              <w:widowControl w:val="0"/>
              <w:suppressAutoHyphens/>
              <w:rPr>
                <w:color w:val="333333"/>
              </w:rPr>
            </w:pPr>
            <w:r>
              <w:rPr>
                <w:color w:val="333333"/>
              </w:rPr>
              <w:t xml:space="preserve">System HIS </w:t>
            </w:r>
          </w:p>
        </w:tc>
        <w:tc>
          <w:tcPr>
            <w:tcW w:w="922" w:type="pct"/>
          </w:tcPr>
          <w:p w14:paraId="6BE723C2" w14:textId="77777777" w:rsidR="00446B45" w:rsidRDefault="00446B45" w:rsidP="003D244B">
            <w:pPr>
              <w:widowControl w:val="0"/>
              <w:suppressAutoHyphens/>
              <w:rPr>
                <w:color w:val="333333"/>
              </w:rPr>
            </w:pPr>
          </w:p>
        </w:tc>
        <w:tc>
          <w:tcPr>
            <w:tcW w:w="621" w:type="pct"/>
          </w:tcPr>
          <w:p w14:paraId="1D53BD9E" w14:textId="77777777" w:rsidR="00446B45" w:rsidRDefault="00446B45" w:rsidP="003D244B">
            <w:pPr>
              <w:widowControl w:val="0"/>
              <w:suppressAutoHyphens/>
              <w:rPr>
                <w:color w:val="333333"/>
              </w:rPr>
            </w:pPr>
            <w:r>
              <w:rPr>
                <w:color w:val="333333"/>
              </w:rPr>
              <w:t xml:space="preserve">TAK </w:t>
            </w:r>
          </w:p>
        </w:tc>
      </w:tr>
      <w:tr w:rsidR="00446B45" w14:paraId="066ED113" w14:textId="77777777" w:rsidTr="003D244B">
        <w:tc>
          <w:tcPr>
            <w:tcW w:w="187" w:type="pct"/>
          </w:tcPr>
          <w:p w14:paraId="3D1283D6" w14:textId="77777777" w:rsidR="00446B45" w:rsidRDefault="00446B45" w:rsidP="003D244B">
            <w:pPr>
              <w:widowControl w:val="0"/>
              <w:suppressAutoHyphens/>
              <w:rPr>
                <w:color w:val="333333"/>
              </w:rPr>
            </w:pPr>
            <w:r>
              <w:rPr>
                <w:color w:val="333333"/>
              </w:rPr>
              <w:t>8</w:t>
            </w:r>
          </w:p>
        </w:tc>
        <w:tc>
          <w:tcPr>
            <w:tcW w:w="559" w:type="pct"/>
          </w:tcPr>
          <w:p w14:paraId="0A587F23" w14:textId="77777777" w:rsidR="00446B45" w:rsidRDefault="00446B45" w:rsidP="003D244B">
            <w:pPr>
              <w:widowControl w:val="0"/>
              <w:suppressAutoHyphens/>
              <w:rPr>
                <w:color w:val="333333"/>
              </w:rPr>
            </w:pPr>
            <w:r>
              <w:rPr>
                <w:color w:val="333333"/>
              </w:rPr>
              <w:t xml:space="preserve">Realizacja świadczenia </w:t>
            </w:r>
            <w:r>
              <w:rPr>
                <w:color w:val="333333"/>
              </w:rPr>
              <w:lastRenderedPageBreak/>
              <w:t xml:space="preserve">rehabilitacyjnego </w:t>
            </w:r>
          </w:p>
        </w:tc>
        <w:tc>
          <w:tcPr>
            <w:tcW w:w="561" w:type="pct"/>
          </w:tcPr>
          <w:p w14:paraId="001225C1" w14:textId="77777777" w:rsidR="00446B45" w:rsidRDefault="00446B45" w:rsidP="003D244B">
            <w:pPr>
              <w:widowControl w:val="0"/>
              <w:suppressAutoHyphens/>
              <w:rPr>
                <w:color w:val="333333"/>
              </w:rPr>
            </w:pPr>
            <w:r>
              <w:rPr>
                <w:color w:val="333333"/>
              </w:rPr>
              <w:lastRenderedPageBreak/>
              <w:t xml:space="preserve">TAK </w:t>
            </w:r>
          </w:p>
        </w:tc>
        <w:tc>
          <w:tcPr>
            <w:tcW w:w="862" w:type="pct"/>
          </w:tcPr>
          <w:p w14:paraId="533F0DE4" w14:textId="77777777" w:rsidR="00446B45" w:rsidRDefault="00446B45" w:rsidP="003D244B">
            <w:pPr>
              <w:widowControl w:val="0"/>
              <w:suppressAutoHyphens/>
              <w:rPr>
                <w:color w:val="333333"/>
              </w:rPr>
            </w:pPr>
            <w:r>
              <w:rPr>
                <w:color w:val="333333"/>
              </w:rPr>
              <w:t xml:space="preserve">Proces REH.004  </w:t>
            </w:r>
          </w:p>
        </w:tc>
        <w:tc>
          <w:tcPr>
            <w:tcW w:w="774" w:type="pct"/>
          </w:tcPr>
          <w:p w14:paraId="3504C72F" w14:textId="77777777" w:rsidR="00446B45" w:rsidRDefault="00446B45" w:rsidP="003D244B">
            <w:pPr>
              <w:widowControl w:val="0"/>
              <w:suppressAutoHyphens/>
              <w:rPr>
                <w:color w:val="333333"/>
              </w:rPr>
            </w:pPr>
          </w:p>
        </w:tc>
        <w:tc>
          <w:tcPr>
            <w:tcW w:w="514" w:type="pct"/>
          </w:tcPr>
          <w:p w14:paraId="135A3802" w14:textId="77777777" w:rsidR="00446B45" w:rsidRDefault="00446B45" w:rsidP="003D244B">
            <w:pPr>
              <w:widowControl w:val="0"/>
              <w:suppressAutoHyphens/>
              <w:rPr>
                <w:color w:val="333333"/>
              </w:rPr>
            </w:pPr>
          </w:p>
        </w:tc>
        <w:tc>
          <w:tcPr>
            <w:tcW w:w="922" w:type="pct"/>
          </w:tcPr>
          <w:p w14:paraId="072367B7" w14:textId="77777777" w:rsidR="00446B45" w:rsidRDefault="00446B45" w:rsidP="003D244B">
            <w:pPr>
              <w:widowControl w:val="0"/>
              <w:suppressAutoHyphens/>
              <w:rPr>
                <w:color w:val="333333"/>
              </w:rPr>
            </w:pPr>
          </w:p>
        </w:tc>
        <w:tc>
          <w:tcPr>
            <w:tcW w:w="621" w:type="pct"/>
          </w:tcPr>
          <w:p w14:paraId="744E99CA" w14:textId="77777777" w:rsidR="00446B45" w:rsidRDefault="00446B45" w:rsidP="003D244B">
            <w:pPr>
              <w:widowControl w:val="0"/>
              <w:suppressAutoHyphens/>
              <w:rPr>
                <w:color w:val="333333"/>
              </w:rPr>
            </w:pPr>
          </w:p>
        </w:tc>
      </w:tr>
      <w:tr w:rsidR="00446B45" w14:paraId="717C8352" w14:textId="77777777" w:rsidTr="003D244B">
        <w:tc>
          <w:tcPr>
            <w:tcW w:w="187" w:type="pct"/>
          </w:tcPr>
          <w:p w14:paraId="64576E96" w14:textId="77777777" w:rsidR="00446B45" w:rsidRDefault="00446B45" w:rsidP="003D244B">
            <w:pPr>
              <w:widowControl w:val="0"/>
              <w:suppressAutoHyphens/>
              <w:rPr>
                <w:color w:val="333333"/>
              </w:rPr>
            </w:pPr>
            <w:r>
              <w:rPr>
                <w:color w:val="333333"/>
              </w:rPr>
              <w:t>9</w:t>
            </w:r>
          </w:p>
        </w:tc>
        <w:tc>
          <w:tcPr>
            <w:tcW w:w="559" w:type="pct"/>
          </w:tcPr>
          <w:p w14:paraId="093A6289" w14:textId="77777777" w:rsidR="00446B45" w:rsidRDefault="00446B45" w:rsidP="003D244B">
            <w:pPr>
              <w:widowControl w:val="0"/>
              <w:suppressAutoHyphens/>
              <w:rPr>
                <w:color w:val="333333"/>
              </w:rPr>
            </w:pPr>
            <w:r>
              <w:rPr>
                <w:color w:val="333333"/>
              </w:rPr>
              <w:t xml:space="preserve">Wypis z ośrodka dziennego </w:t>
            </w:r>
          </w:p>
        </w:tc>
        <w:tc>
          <w:tcPr>
            <w:tcW w:w="561" w:type="pct"/>
          </w:tcPr>
          <w:p w14:paraId="1FE2E6C8" w14:textId="77777777" w:rsidR="00446B45" w:rsidRDefault="00446B45" w:rsidP="003D244B">
            <w:pPr>
              <w:widowControl w:val="0"/>
              <w:suppressAutoHyphens/>
              <w:rPr>
                <w:color w:val="333333"/>
              </w:rPr>
            </w:pPr>
            <w:r>
              <w:rPr>
                <w:color w:val="333333"/>
              </w:rPr>
              <w:t xml:space="preserve">TAK </w:t>
            </w:r>
          </w:p>
        </w:tc>
        <w:tc>
          <w:tcPr>
            <w:tcW w:w="862" w:type="pct"/>
          </w:tcPr>
          <w:p w14:paraId="5EBC454B" w14:textId="77777777" w:rsidR="00446B45" w:rsidRDefault="00446B45" w:rsidP="003D244B">
            <w:pPr>
              <w:widowControl w:val="0"/>
              <w:suppressAutoHyphens/>
              <w:rPr>
                <w:color w:val="333333"/>
              </w:rPr>
            </w:pPr>
            <w:r>
              <w:rPr>
                <w:color w:val="333333"/>
              </w:rPr>
              <w:t xml:space="preserve">Na zakończenie turnusu pacjent otrzymuje kartę informacyjną </w:t>
            </w:r>
          </w:p>
        </w:tc>
        <w:tc>
          <w:tcPr>
            <w:tcW w:w="774" w:type="pct"/>
          </w:tcPr>
          <w:p w14:paraId="77BB48C0" w14:textId="77777777" w:rsidR="00446B45" w:rsidRDefault="00446B45" w:rsidP="003D244B">
            <w:pPr>
              <w:widowControl w:val="0"/>
              <w:suppressAutoHyphens/>
              <w:rPr>
                <w:color w:val="333333"/>
              </w:rPr>
            </w:pPr>
          </w:p>
        </w:tc>
        <w:tc>
          <w:tcPr>
            <w:tcW w:w="514" w:type="pct"/>
          </w:tcPr>
          <w:p w14:paraId="66E2ED47" w14:textId="77777777" w:rsidR="00446B45" w:rsidRDefault="00446B45" w:rsidP="003D244B">
            <w:pPr>
              <w:widowControl w:val="0"/>
              <w:suppressAutoHyphens/>
              <w:rPr>
                <w:color w:val="333333"/>
              </w:rPr>
            </w:pPr>
            <w:r>
              <w:rPr>
                <w:color w:val="333333"/>
              </w:rPr>
              <w:t xml:space="preserve">Lekarz </w:t>
            </w:r>
          </w:p>
        </w:tc>
        <w:tc>
          <w:tcPr>
            <w:tcW w:w="922" w:type="pct"/>
          </w:tcPr>
          <w:p w14:paraId="2AB59CA1" w14:textId="77777777" w:rsidR="00446B45" w:rsidRDefault="00446B45" w:rsidP="003D244B">
            <w:pPr>
              <w:widowControl w:val="0"/>
              <w:suppressAutoHyphens/>
              <w:rPr>
                <w:color w:val="333333"/>
              </w:rPr>
            </w:pPr>
          </w:p>
        </w:tc>
        <w:tc>
          <w:tcPr>
            <w:tcW w:w="621" w:type="pct"/>
          </w:tcPr>
          <w:p w14:paraId="14468C2E" w14:textId="77777777" w:rsidR="00446B45" w:rsidRDefault="00446B45" w:rsidP="003D244B">
            <w:pPr>
              <w:widowControl w:val="0"/>
              <w:suppressAutoHyphens/>
              <w:rPr>
                <w:color w:val="333333"/>
              </w:rPr>
            </w:pPr>
            <w:r>
              <w:rPr>
                <w:color w:val="333333"/>
              </w:rPr>
              <w:t xml:space="preserve">TAK </w:t>
            </w:r>
          </w:p>
        </w:tc>
      </w:tr>
    </w:tbl>
    <w:p w14:paraId="3C263E13" w14:textId="77777777" w:rsidR="00446B45" w:rsidRDefault="00446B45" w:rsidP="00446B45"/>
    <w:p w14:paraId="2228323A" w14:textId="77777777" w:rsidR="00446B45" w:rsidRDefault="00446B45" w:rsidP="00446B45">
      <w:pPr>
        <w:rPr>
          <w:rStyle w:val="Nagwek3Znak"/>
        </w:rPr>
        <w:sectPr w:rsidR="00446B45" w:rsidSect="003D244B">
          <w:pgSz w:w="16838" w:h="11906" w:orient="landscape"/>
          <w:pgMar w:top="720" w:right="720" w:bottom="720" w:left="720" w:header="708" w:footer="708" w:gutter="0"/>
          <w:cols w:space="708"/>
          <w:docGrid w:linePitch="360"/>
        </w:sectPr>
      </w:pPr>
    </w:p>
    <w:p w14:paraId="7B1B8DF1" w14:textId="77777777" w:rsidR="00446B45" w:rsidRDefault="00446B45" w:rsidP="00446B45">
      <w:pPr>
        <w:rPr>
          <w:rStyle w:val="Nagwek3Znak"/>
        </w:rPr>
      </w:pPr>
      <w:bookmarkStart w:id="125" w:name="_Toc72178884"/>
      <w:bookmarkStart w:id="126" w:name="_Toc72964171"/>
      <w:r w:rsidRPr="00253B55">
        <w:rPr>
          <w:rStyle w:val="Nagwek3Znak"/>
        </w:rPr>
        <w:lastRenderedPageBreak/>
        <w:t>REH.00</w:t>
      </w:r>
      <w:r>
        <w:rPr>
          <w:rStyle w:val="Nagwek3Znak"/>
        </w:rPr>
        <w:t>2</w:t>
      </w:r>
      <w:r w:rsidRPr="00253B55">
        <w:rPr>
          <w:rStyle w:val="Nagwek3Znak"/>
        </w:rPr>
        <w:t xml:space="preserve"> Rehabilitacja </w:t>
      </w:r>
      <w:r>
        <w:rPr>
          <w:rStyle w:val="Nagwek3Znak"/>
        </w:rPr>
        <w:t>W TRYBIE HOSPITALIZACJI</w:t>
      </w:r>
      <w:bookmarkEnd w:id="125"/>
      <w:bookmarkEnd w:id="126"/>
      <w:r>
        <w:rPr>
          <w:rStyle w:val="Nagwek3Znak"/>
        </w:rPr>
        <w:t xml:space="preserve">  </w:t>
      </w:r>
    </w:p>
    <w:p w14:paraId="6B216390" w14:textId="77777777" w:rsidR="00446B45" w:rsidRDefault="00446B45" w:rsidP="00446B45">
      <w:r>
        <w:t xml:space="preserve">Proces hospitalizacji odbywa się zgodnie z opisem procesu SZP.002 Poniżej przedstawiono tylko fragment procesu hospitalizacji dotyczący realizacji zabiegów rehabilitacyjnych </w:t>
      </w:r>
    </w:p>
    <w:p w14:paraId="7AF585D1" w14:textId="77777777" w:rsidR="00446B45" w:rsidRDefault="009057C9" w:rsidP="00446B45">
      <w:pPr>
        <w:jc w:val="center"/>
      </w:pPr>
      <w:r>
        <w:rPr>
          <w:noProof/>
        </w:rPr>
        <w:object w:dxaOrig="10777" w:dyaOrig="13788" w14:anchorId="4B9B4BBE">
          <v:shape id="_x0000_i1026" type="#_x0000_t75" alt="" style="width:498pt;height:637pt;mso-width-percent:0;mso-height-percent:0;mso-width-percent:0;mso-height-percent:0" o:ole="">
            <v:imagedata r:id="rId125" o:title=""/>
          </v:shape>
          <o:OLEObject Type="Embed" ProgID="Visio.Drawing.15" ShapeID="_x0000_i1026" DrawAspect="Content" ObjectID="_1683585987" r:id="rId126"/>
        </w:object>
      </w:r>
    </w:p>
    <w:p w14:paraId="381BA288" w14:textId="77777777" w:rsidR="00446B45" w:rsidRDefault="00446B45" w:rsidP="00446B45">
      <w:pPr>
        <w:jc w:val="center"/>
      </w:pPr>
    </w:p>
    <w:p w14:paraId="1736FBC6"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000" w:type="pct"/>
        <w:tblLook w:val="0000" w:firstRow="0" w:lastRow="0" w:firstColumn="0" w:lastColumn="0" w:noHBand="0" w:noVBand="0"/>
      </w:tblPr>
      <w:tblGrid>
        <w:gridCol w:w="575"/>
        <w:gridCol w:w="1720"/>
        <w:gridCol w:w="1727"/>
        <w:gridCol w:w="2653"/>
        <w:gridCol w:w="2382"/>
        <w:gridCol w:w="1582"/>
        <w:gridCol w:w="2838"/>
        <w:gridCol w:w="1911"/>
      </w:tblGrid>
      <w:tr w:rsidR="00446B45" w14:paraId="0939A2AA" w14:textId="77777777" w:rsidTr="003D244B">
        <w:tc>
          <w:tcPr>
            <w:tcW w:w="187" w:type="pct"/>
            <w:shd w:val="clear" w:color="auto" w:fill="D9E2F3" w:themeFill="accent1" w:themeFillTint="33"/>
          </w:tcPr>
          <w:p w14:paraId="33658F88" w14:textId="77777777" w:rsidR="00446B45" w:rsidRDefault="00446B45" w:rsidP="003D244B">
            <w:pPr>
              <w:widowControl w:val="0"/>
              <w:suppressAutoHyphens/>
              <w:rPr>
                <w:color w:val="333333"/>
              </w:rPr>
            </w:pPr>
          </w:p>
          <w:p w14:paraId="5A401B83" w14:textId="77777777" w:rsidR="00446B45" w:rsidRDefault="00446B45" w:rsidP="003D244B">
            <w:pPr>
              <w:widowControl w:val="0"/>
              <w:suppressAutoHyphens/>
              <w:rPr>
                <w:color w:val="333333"/>
              </w:rPr>
            </w:pPr>
          </w:p>
          <w:p w14:paraId="686C58E3" w14:textId="77777777" w:rsidR="00446B45" w:rsidRDefault="00446B45" w:rsidP="003D244B">
            <w:pPr>
              <w:widowControl w:val="0"/>
              <w:suppressAutoHyphens/>
              <w:rPr>
                <w:color w:val="333333"/>
              </w:rPr>
            </w:pPr>
            <w:r>
              <w:rPr>
                <w:color w:val="333333"/>
              </w:rPr>
              <w:t>LP</w:t>
            </w:r>
          </w:p>
        </w:tc>
        <w:tc>
          <w:tcPr>
            <w:tcW w:w="559" w:type="pct"/>
            <w:shd w:val="clear" w:color="auto" w:fill="D9E2F3" w:themeFill="accent1" w:themeFillTint="33"/>
          </w:tcPr>
          <w:p w14:paraId="1F9AF6AD" w14:textId="77777777" w:rsidR="00446B45" w:rsidRDefault="00446B45" w:rsidP="003D244B">
            <w:pPr>
              <w:widowControl w:val="0"/>
              <w:suppressAutoHyphens/>
              <w:rPr>
                <w:color w:val="333333"/>
              </w:rPr>
            </w:pPr>
            <w:r>
              <w:rPr>
                <w:color w:val="333333"/>
              </w:rPr>
              <w:t xml:space="preserve">Nazwa </w:t>
            </w:r>
          </w:p>
        </w:tc>
        <w:tc>
          <w:tcPr>
            <w:tcW w:w="561" w:type="pct"/>
            <w:shd w:val="clear" w:color="auto" w:fill="D9E2F3" w:themeFill="accent1" w:themeFillTint="33"/>
          </w:tcPr>
          <w:p w14:paraId="16F60824" w14:textId="77777777" w:rsidR="00446B45" w:rsidRDefault="00446B45" w:rsidP="003D244B">
            <w:pPr>
              <w:widowControl w:val="0"/>
              <w:suppressAutoHyphens/>
              <w:rPr>
                <w:color w:val="333333"/>
              </w:rPr>
            </w:pPr>
            <w:r>
              <w:rPr>
                <w:color w:val="333333"/>
              </w:rPr>
              <w:t>Czynności obowiązkowe</w:t>
            </w:r>
          </w:p>
        </w:tc>
        <w:tc>
          <w:tcPr>
            <w:tcW w:w="862" w:type="pct"/>
            <w:shd w:val="clear" w:color="auto" w:fill="D9E2F3" w:themeFill="accent1" w:themeFillTint="33"/>
          </w:tcPr>
          <w:p w14:paraId="77A316E1"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46B1B2B8"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2A2215C9"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78AA8ACB"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419B9897" w14:textId="77777777" w:rsidR="00446B45" w:rsidRDefault="00446B45" w:rsidP="003D244B">
            <w:pPr>
              <w:widowControl w:val="0"/>
              <w:suppressAutoHyphens/>
              <w:rPr>
                <w:color w:val="333333"/>
              </w:rPr>
            </w:pPr>
            <w:r>
              <w:rPr>
                <w:color w:val="333333"/>
              </w:rPr>
              <w:t>log</w:t>
            </w:r>
          </w:p>
        </w:tc>
      </w:tr>
      <w:tr w:rsidR="00446B45" w14:paraId="7BFF47DA" w14:textId="77777777" w:rsidTr="003D244B">
        <w:tc>
          <w:tcPr>
            <w:tcW w:w="187" w:type="pct"/>
          </w:tcPr>
          <w:p w14:paraId="03220404"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59" w:type="pct"/>
          </w:tcPr>
          <w:p w14:paraId="4B00C008" w14:textId="77777777" w:rsidR="00446B45" w:rsidRDefault="00446B45" w:rsidP="003D244B">
            <w:pPr>
              <w:widowControl w:val="0"/>
              <w:suppressAutoHyphens/>
              <w:rPr>
                <w:color w:val="333333"/>
              </w:rPr>
            </w:pPr>
            <w:r>
              <w:rPr>
                <w:color w:val="333333"/>
              </w:rPr>
              <w:t xml:space="preserve">Wystawienie zlecenia na zabiegi rehabilitacyjnej </w:t>
            </w:r>
          </w:p>
        </w:tc>
        <w:tc>
          <w:tcPr>
            <w:tcW w:w="561" w:type="pct"/>
          </w:tcPr>
          <w:p w14:paraId="76D3BDAF" w14:textId="77777777" w:rsidR="00446B45" w:rsidRDefault="00446B45" w:rsidP="003D244B">
            <w:pPr>
              <w:widowControl w:val="0"/>
              <w:suppressAutoHyphens/>
              <w:rPr>
                <w:color w:val="333333"/>
              </w:rPr>
            </w:pPr>
            <w:r>
              <w:rPr>
                <w:color w:val="333333"/>
              </w:rPr>
              <w:t xml:space="preserve">TAK </w:t>
            </w:r>
          </w:p>
        </w:tc>
        <w:tc>
          <w:tcPr>
            <w:tcW w:w="862" w:type="pct"/>
          </w:tcPr>
          <w:p w14:paraId="3420DE0F" w14:textId="77777777" w:rsidR="00446B45" w:rsidRDefault="00446B45" w:rsidP="003D244B">
            <w:pPr>
              <w:widowControl w:val="0"/>
              <w:suppressAutoHyphens/>
              <w:rPr>
                <w:color w:val="333333"/>
              </w:rPr>
            </w:pPr>
            <w:r>
              <w:rPr>
                <w:color w:val="333333"/>
              </w:rPr>
              <w:t xml:space="preserve">Lekarz w ramach hospitalizacji pacjenta zleca wykonanie zabiegów rehabilitacyjnych </w:t>
            </w:r>
          </w:p>
        </w:tc>
        <w:tc>
          <w:tcPr>
            <w:tcW w:w="774" w:type="pct"/>
          </w:tcPr>
          <w:p w14:paraId="6BF3A61C" w14:textId="77777777" w:rsidR="00446B45" w:rsidRPr="00253B55" w:rsidRDefault="00446B45" w:rsidP="003D244B">
            <w:pPr>
              <w:widowControl w:val="0"/>
              <w:suppressAutoHyphens/>
              <w:rPr>
                <w:color w:val="333333"/>
              </w:rPr>
            </w:pPr>
          </w:p>
        </w:tc>
        <w:tc>
          <w:tcPr>
            <w:tcW w:w="514" w:type="pct"/>
          </w:tcPr>
          <w:p w14:paraId="7D387701" w14:textId="77777777" w:rsidR="00446B45" w:rsidRDefault="00446B45" w:rsidP="003D244B">
            <w:pPr>
              <w:widowControl w:val="0"/>
              <w:suppressAutoHyphens/>
              <w:rPr>
                <w:color w:val="333333"/>
              </w:rPr>
            </w:pPr>
            <w:r>
              <w:rPr>
                <w:color w:val="333333"/>
              </w:rPr>
              <w:t xml:space="preserve">Lekarz </w:t>
            </w:r>
          </w:p>
        </w:tc>
        <w:tc>
          <w:tcPr>
            <w:tcW w:w="922" w:type="pct"/>
          </w:tcPr>
          <w:p w14:paraId="7A3A64DC" w14:textId="77777777" w:rsidR="00446B45" w:rsidRPr="00E16F60" w:rsidRDefault="00446B45" w:rsidP="003D244B">
            <w:pPr>
              <w:widowControl w:val="0"/>
              <w:suppressAutoHyphens/>
              <w:rPr>
                <w:color w:val="333333"/>
              </w:rPr>
            </w:pPr>
            <w:r>
              <w:rPr>
                <w:color w:val="333333"/>
              </w:rPr>
              <w:t xml:space="preserve">Zlecenie zabiegów rehabilitacyjnych </w:t>
            </w:r>
          </w:p>
        </w:tc>
        <w:tc>
          <w:tcPr>
            <w:tcW w:w="621" w:type="pct"/>
          </w:tcPr>
          <w:p w14:paraId="2D3C43BC" w14:textId="77777777" w:rsidR="00446B45" w:rsidRDefault="00446B45" w:rsidP="003D244B">
            <w:pPr>
              <w:widowControl w:val="0"/>
              <w:suppressAutoHyphens/>
              <w:rPr>
                <w:color w:val="333333"/>
              </w:rPr>
            </w:pPr>
            <w:r>
              <w:rPr>
                <w:color w:val="333333"/>
              </w:rPr>
              <w:t xml:space="preserve">TAK </w:t>
            </w:r>
          </w:p>
        </w:tc>
      </w:tr>
      <w:tr w:rsidR="00446B45" w14:paraId="41A947D8" w14:textId="77777777" w:rsidTr="003D244B">
        <w:tc>
          <w:tcPr>
            <w:tcW w:w="187" w:type="pct"/>
          </w:tcPr>
          <w:p w14:paraId="0B747E1E"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59" w:type="pct"/>
          </w:tcPr>
          <w:p w14:paraId="0F170B8F" w14:textId="77777777" w:rsidR="00446B45" w:rsidRDefault="00446B45" w:rsidP="003D244B">
            <w:pPr>
              <w:widowControl w:val="0"/>
              <w:suppressAutoHyphens/>
              <w:rPr>
                <w:color w:val="333333"/>
              </w:rPr>
            </w:pPr>
            <w:r>
              <w:rPr>
                <w:color w:val="333333"/>
              </w:rPr>
              <w:t xml:space="preserve">Ustalenie terminów zabiegów </w:t>
            </w:r>
          </w:p>
        </w:tc>
        <w:tc>
          <w:tcPr>
            <w:tcW w:w="561" w:type="pct"/>
          </w:tcPr>
          <w:p w14:paraId="02232B72" w14:textId="77777777" w:rsidR="00446B45" w:rsidRDefault="00446B45" w:rsidP="003D244B">
            <w:pPr>
              <w:widowControl w:val="0"/>
              <w:suppressAutoHyphens/>
              <w:rPr>
                <w:color w:val="333333"/>
              </w:rPr>
            </w:pPr>
            <w:r>
              <w:rPr>
                <w:color w:val="333333"/>
              </w:rPr>
              <w:t xml:space="preserve">TAK </w:t>
            </w:r>
          </w:p>
        </w:tc>
        <w:tc>
          <w:tcPr>
            <w:tcW w:w="862" w:type="pct"/>
          </w:tcPr>
          <w:p w14:paraId="1A465443" w14:textId="77777777" w:rsidR="00446B45" w:rsidRDefault="00446B45" w:rsidP="003D244B">
            <w:pPr>
              <w:widowControl w:val="0"/>
              <w:suppressAutoHyphens/>
              <w:rPr>
                <w:color w:val="333333"/>
              </w:rPr>
            </w:pPr>
            <w:r>
              <w:rPr>
                <w:color w:val="333333"/>
              </w:rPr>
              <w:t xml:space="preserve">Na podstawie zleceń lekarskich ustalany jest możliwy harmonogram ich realizacji z komórkami realizującymi </w:t>
            </w:r>
          </w:p>
        </w:tc>
        <w:tc>
          <w:tcPr>
            <w:tcW w:w="774" w:type="pct"/>
          </w:tcPr>
          <w:p w14:paraId="171B4963" w14:textId="015F289B" w:rsidR="00446B45" w:rsidRPr="00FE70DD" w:rsidRDefault="00446B45" w:rsidP="003D244B">
            <w:pPr>
              <w:widowControl w:val="0"/>
              <w:suppressAutoHyphens/>
              <w:rPr>
                <w:color w:val="333333"/>
              </w:rPr>
            </w:pPr>
            <w:r w:rsidRPr="00FE70DD">
              <w:rPr>
                <w:color w:val="333333"/>
              </w:rPr>
              <w:t>1.</w:t>
            </w:r>
            <w:r>
              <w:rPr>
                <w:color w:val="333333"/>
              </w:rPr>
              <w:t xml:space="preserve"> Grafik zabiegów rehabilitacyjnych. Grafik prowadzony jest dla każdego sprzętu i stanowiska i typu zabiegu. Planowanie odbywa się na zasadzie turnusów. Grafik dla sprzętu i stanowiska </w:t>
            </w:r>
            <w:r w:rsidR="00FE5772">
              <w:rPr>
                <w:color w:val="333333"/>
              </w:rPr>
              <w:t>oraz</w:t>
            </w:r>
            <w:r>
              <w:rPr>
                <w:color w:val="333333"/>
              </w:rPr>
              <w:t xml:space="preserve"> typu zabiegu jest wspólny niezależnie od trybu realizacji świadczenia (ambulatoryjny, dzienny, szpitalny). Zabiegi dla poszczególnego stanowiska i sprzętu nie mogą się nakładać</w:t>
            </w:r>
          </w:p>
        </w:tc>
        <w:tc>
          <w:tcPr>
            <w:tcW w:w="514" w:type="pct"/>
          </w:tcPr>
          <w:p w14:paraId="0CDB2A8B" w14:textId="77777777" w:rsidR="00446B45" w:rsidRDefault="00446B45" w:rsidP="003D244B">
            <w:pPr>
              <w:widowControl w:val="0"/>
              <w:suppressAutoHyphens/>
              <w:rPr>
                <w:color w:val="333333"/>
              </w:rPr>
            </w:pPr>
            <w:r>
              <w:rPr>
                <w:color w:val="333333"/>
              </w:rPr>
              <w:t xml:space="preserve">Pracownik sekretariatu oddziału </w:t>
            </w:r>
          </w:p>
        </w:tc>
        <w:tc>
          <w:tcPr>
            <w:tcW w:w="922" w:type="pct"/>
          </w:tcPr>
          <w:p w14:paraId="4EFBC63A" w14:textId="77777777" w:rsidR="00446B45" w:rsidRDefault="00446B45" w:rsidP="003D244B">
            <w:pPr>
              <w:widowControl w:val="0"/>
              <w:suppressAutoHyphens/>
              <w:rPr>
                <w:color w:val="333333"/>
              </w:rPr>
            </w:pPr>
          </w:p>
        </w:tc>
        <w:tc>
          <w:tcPr>
            <w:tcW w:w="621" w:type="pct"/>
          </w:tcPr>
          <w:p w14:paraId="2BF06D99" w14:textId="77777777" w:rsidR="00446B45" w:rsidRDefault="00446B45" w:rsidP="003D244B">
            <w:pPr>
              <w:widowControl w:val="0"/>
              <w:suppressAutoHyphens/>
              <w:rPr>
                <w:color w:val="333333"/>
              </w:rPr>
            </w:pPr>
            <w:r>
              <w:rPr>
                <w:color w:val="333333"/>
              </w:rPr>
              <w:t xml:space="preserve">NIE </w:t>
            </w:r>
          </w:p>
        </w:tc>
      </w:tr>
      <w:tr w:rsidR="00446B45" w14:paraId="5F188D79" w14:textId="77777777" w:rsidTr="003D244B">
        <w:tc>
          <w:tcPr>
            <w:tcW w:w="187" w:type="pct"/>
          </w:tcPr>
          <w:p w14:paraId="16360B54"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59" w:type="pct"/>
          </w:tcPr>
          <w:p w14:paraId="325D5189" w14:textId="77777777" w:rsidR="00446B45" w:rsidRDefault="00446B45" w:rsidP="003D244B">
            <w:pPr>
              <w:widowControl w:val="0"/>
              <w:suppressAutoHyphens/>
              <w:rPr>
                <w:color w:val="333333"/>
              </w:rPr>
            </w:pPr>
            <w:r>
              <w:rPr>
                <w:color w:val="333333"/>
              </w:rPr>
              <w:t xml:space="preserve">Transport pacjenta do komórki realizującej zabieg rehabilitacyjny </w:t>
            </w:r>
          </w:p>
        </w:tc>
        <w:tc>
          <w:tcPr>
            <w:tcW w:w="561" w:type="pct"/>
          </w:tcPr>
          <w:p w14:paraId="410DBB34" w14:textId="77777777" w:rsidR="00446B45" w:rsidRDefault="00446B45" w:rsidP="003D244B">
            <w:pPr>
              <w:widowControl w:val="0"/>
              <w:suppressAutoHyphens/>
              <w:rPr>
                <w:color w:val="333333"/>
              </w:rPr>
            </w:pPr>
            <w:r>
              <w:rPr>
                <w:color w:val="333333"/>
              </w:rPr>
              <w:t>NIE</w:t>
            </w:r>
          </w:p>
        </w:tc>
        <w:tc>
          <w:tcPr>
            <w:tcW w:w="862" w:type="pct"/>
          </w:tcPr>
          <w:p w14:paraId="46D389D7" w14:textId="77777777" w:rsidR="00446B45" w:rsidRDefault="00446B45" w:rsidP="003D244B">
            <w:pPr>
              <w:widowControl w:val="0"/>
              <w:suppressAutoHyphens/>
              <w:rPr>
                <w:color w:val="333333"/>
              </w:rPr>
            </w:pPr>
            <w:r>
              <w:rPr>
                <w:color w:val="333333"/>
              </w:rPr>
              <w:t xml:space="preserve">W przypadku braku możliwości samodzielnego przejścia pacjenta na zabieg rehabilitacyjny pracownik oddziału przewozi pacjenta do komórki realizującej </w:t>
            </w:r>
          </w:p>
        </w:tc>
        <w:tc>
          <w:tcPr>
            <w:tcW w:w="774" w:type="pct"/>
          </w:tcPr>
          <w:p w14:paraId="3C5BCFAD" w14:textId="77777777" w:rsidR="00446B45" w:rsidRPr="002B6A83" w:rsidRDefault="00446B45" w:rsidP="003D244B">
            <w:pPr>
              <w:widowControl w:val="0"/>
              <w:suppressAutoHyphens/>
              <w:rPr>
                <w:color w:val="333333"/>
              </w:rPr>
            </w:pPr>
          </w:p>
        </w:tc>
        <w:tc>
          <w:tcPr>
            <w:tcW w:w="514" w:type="pct"/>
          </w:tcPr>
          <w:p w14:paraId="293B0022" w14:textId="77777777" w:rsidR="00446B45" w:rsidRDefault="00446B45" w:rsidP="003D244B">
            <w:pPr>
              <w:widowControl w:val="0"/>
              <w:suppressAutoHyphens/>
              <w:rPr>
                <w:color w:val="333333"/>
              </w:rPr>
            </w:pPr>
            <w:r>
              <w:rPr>
                <w:color w:val="333333"/>
              </w:rPr>
              <w:t xml:space="preserve">Pracownik oddziału </w:t>
            </w:r>
          </w:p>
        </w:tc>
        <w:tc>
          <w:tcPr>
            <w:tcW w:w="922" w:type="pct"/>
          </w:tcPr>
          <w:p w14:paraId="5780DB7C" w14:textId="77777777" w:rsidR="00446B45" w:rsidRPr="00FA4D44" w:rsidRDefault="00446B45" w:rsidP="003D244B">
            <w:pPr>
              <w:widowControl w:val="0"/>
              <w:suppressAutoHyphens/>
              <w:rPr>
                <w:color w:val="333333"/>
              </w:rPr>
            </w:pPr>
          </w:p>
        </w:tc>
        <w:tc>
          <w:tcPr>
            <w:tcW w:w="621" w:type="pct"/>
          </w:tcPr>
          <w:p w14:paraId="05711AAA" w14:textId="77777777" w:rsidR="00446B45" w:rsidRDefault="00446B45" w:rsidP="003D244B">
            <w:pPr>
              <w:widowControl w:val="0"/>
              <w:suppressAutoHyphens/>
              <w:rPr>
                <w:color w:val="333333"/>
              </w:rPr>
            </w:pPr>
            <w:r>
              <w:rPr>
                <w:color w:val="333333"/>
              </w:rPr>
              <w:t xml:space="preserve">NIE </w:t>
            </w:r>
          </w:p>
        </w:tc>
      </w:tr>
      <w:tr w:rsidR="00446B45" w14:paraId="1395EAD3" w14:textId="77777777" w:rsidTr="003D244B">
        <w:tc>
          <w:tcPr>
            <w:tcW w:w="187" w:type="pct"/>
          </w:tcPr>
          <w:p w14:paraId="4BF8511E" w14:textId="77777777" w:rsidR="00446B45" w:rsidRDefault="00446B45" w:rsidP="003D244B">
            <w:pPr>
              <w:widowControl w:val="0"/>
              <w:suppressAutoHyphens/>
              <w:rPr>
                <w:color w:val="333333"/>
              </w:rPr>
            </w:pPr>
            <w:r>
              <w:rPr>
                <w:color w:val="333333"/>
              </w:rPr>
              <w:lastRenderedPageBreak/>
              <w:t>4</w:t>
            </w:r>
          </w:p>
        </w:tc>
        <w:tc>
          <w:tcPr>
            <w:tcW w:w="559" w:type="pct"/>
          </w:tcPr>
          <w:p w14:paraId="104CD6E6" w14:textId="77777777" w:rsidR="00446B45" w:rsidRDefault="00446B45" w:rsidP="003D244B">
            <w:pPr>
              <w:widowControl w:val="0"/>
              <w:suppressAutoHyphens/>
              <w:rPr>
                <w:color w:val="333333"/>
              </w:rPr>
            </w:pPr>
            <w:r>
              <w:rPr>
                <w:color w:val="333333"/>
              </w:rPr>
              <w:t xml:space="preserve">Realizacja świadczenia rehabilitacyjnego </w:t>
            </w:r>
          </w:p>
        </w:tc>
        <w:tc>
          <w:tcPr>
            <w:tcW w:w="561" w:type="pct"/>
          </w:tcPr>
          <w:p w14:paraId="6EDCF7B7" w14:textId="77777777" w:rsidR="00446B45" w:rsidRDefault="00446B45" w:rsidP="003D244B">
            <w:pPr>
              <w:widowControl w:val="0"/>
              <w:suppressAutoHyphens/>
              <w:rPr>
                <w:color w:val="333333"/>
              </w:rPr>
            </w:pPr>
            <w:r>
              <w:rPr>
                <w:color w:val="333333"/>
              </w:rPr>
              <w:t xml:space="preserve">TAK </w:t>
            </w:r>
          </w:p>
        </w:tc>
        <w:tc>
          <w:tcPr>
            <w:tcW w:w="862" w:type="pct"/>
          </w:tcPr>
          <w:p w14:paraId="2E18103B" w14:textId="77777777" w:rsidR="00446B45" w:rsidRDefault="00446B45" w:rsidP="003D244B">
            <w:pPr>
              <w:widowControl w:val="0"/>
              <w:suppressAutoHyphens/>
              <w:rPr>
                <w:color w:val="333333"/>
              </w:rPr>
            </w:pPr>
            <w:r>
              <w:rPr>
                <w:color w:val="333333"/>
              </w:rPr>
              <w:t xml:space="preserve">Proces REH.004  </w:t>
            </w:r>
          </w:p>
        </w:tc>
        <w:tc>
          <w:tcPr>
            <w:tcW w:w="774" w:type="pct"/>
          </w:tcPr>
          <w:p w14:paraId="6C337EDF" w14:textId="77777777" w:rsidR="00446B45" w:rsidRDefault="00446B45" w:rsidP="003D244B">
            <w:pPr>
              <w:widowControl w:val="0"/>
              <w:suppressAutoHyphens/>
              <w:rPr>
                <w:color w:val="333333"/>
              </w:rPr>
            </w:pPr>
          </w:p>
        </w:tc>
        <w:tc>
          <w:tcPr>
            <w:tcW w:w="514" w:type="pct"/>
          </w:tcPr>
          <w:p w14:paraId="0E97303E" w14:textId="77777777" w:rsidR="00446B45" w:rsidRDefault="00446B45" w:rsidP="003D244B">
            <w:pPr>
              <w:widowControl w:val="0"/>
              <w:suppressAutoHyphens/>
              <w:rPr>
                <w:color w:val="333333"/>
              </w:rPr>
            </w:pPr>
          </w:p>
        </w:tc>
        <w:tc>
          <w:tcPr>
            <w:tcW w:w="922" w:type="pct"/>
          </w:tcPr>
          <w:p w14:paraId="59227E7B" w14:textId="77777777" w:rsidR="00446B45" w:rsidRDefault="00446B45" w:rsidP="003D244B">
            <w:pPr>
              <w:widowControl w:val="0"/>
              <w:suppressAutoHyphens/>
              <w:rPr>
                <w:color w:val="333333"/>
              </w:rPr>
            </w:pPr>
          </w:p>
        </w:tc>
        <w:tc>
          <w:tcPr>
            <w:tcW w:w="621" w:type="pct"/>
          </w:tcPr>
          <w:p w14:paraId="1B5B2B39" w14:textId="77777777" w:rsidR="00446B45" w:rsidRDefault="00446B45" w:rsidP="003D244B">
            <w:pPr>
              <w:widowControl w:val="0"/>
              <w:suppressAutoHyphens/>
              <w:rPr>
                <w:color w:val="333333"/>
              </w:rPr>
            </w:pPr>
          </w:p>
        </w:tc>
      </w:tr>
      <w:tr w:rsidR="00446B45" w14:paraId="0E3C5B4F" w14:textId="77777777" w:rsidTr="003D244B">
        <w:tc>
          <w:tcPr>
            <w:tcW w:w="187" w:type="pct"/>
          </w:tcPr>
          <w:p w14:paraId="795E4E35" w14:textId="77777777" w:rsidR="00446B45" w:rsidRDefault="00446B45" w:rsidP="003D244B">
            <w:pPr>
              <w:widowControl w:val="0"/>
              <w:suppressAutoHyphens/>
              <w:rPr>
                <w:color w:val="333333"/>
              </w:rPr>
            </w:pPr>
            <w:r>
              <w:rPr>
                <w:color w:val="333333"/>
              </w:rPr>
              <w:t>5</w:t>
            </w:r>
          </w:p>
        </w:tc>
        <w:tc>
          <w:tcPr>
            <w:tcW w:w="559" w:type="pct"/>
          </w:tcPr>
          <w:p w14:paraId="31EB31E1" w14:textId="77777777" w:rsidR="00446B45" w:rsidRDefault="00446B45" w:rsidP="003D244B">
            <w:pPr>
              <w:widowControl w:val="0"/>
              <w:suppressAutoHyphens/>
              <w:rPr>
                <w:color w:val="333333"/>
              </w:rPr>
            </w:pPr>
            <w:r>
              <w:rPr>
                <w:color w:val="333333"/>
              </w:rPr>
              <w:t xml:space="preserve">Transport pacjenta na oddział </w:t>
            </w:r>
          </w:p>
        </w:tc>
        <w:tc>
          <w:tcPr>
            <w:tcW w:w="561" w:type="pct"/>
          </w:tcPr>
          <w:p w14:paraId="26E54A80" w14:textId="77777777" w:rsidR="00446B45" w:rsidRDefault="00446B45" w:rsidP="003D244B">
            <w:pPr>
              <w:widowControl w:val="0"/>
              <w:suppressAutoHyphens/>
              <w:rPr>
                <w:color w:val="333333"/>
              </w:rPr>
            </w:pPr>
            <w:r>
              <w:rPr>
                <w:color w:val="333333"/>
              </w:rPr>
              <w:t xml:space="preserve">TAK </w:t>
            </w:r>
          </w:p>
        </w:tc>
        <w:tc>
          <w:tcPr>
            <w:tcW w:w="862" w:type="pct"/>
          </w:tcPr>
          <w:p w14:paraId="4567C819" w14:textId="77777777" w:rsidR="00446B45" w:rsidRDefault="00446B45" w:rsidP="003D244B">
            <w:pPr>
              <w:widowControl w:val="0"/>
              <w:suppressAutoHyphens/>
              <w:rPr>
                <w:color w:val="333333"/>
              </w:rPr>
            </w:pPr>
            <w:r>
              <w:rPr>
                <w:color w:val="333333"/>
              </w:rPr>
              <w:t xml:space="preserve">W przypadku braku możliwości samodzielnego powrotu pacjenta z zabiegu rehabilitacyjnego pracownik oddziału przewozi pacjenta </w:t>
            </w:r>
          </w:p>
        </w:tc>
        <w:tc>
          <w:tcPr>
            <w:tcW w:w="774" w:type="pct"/>
          </w:tcPr>
          <w:p w14:paraId="39743861" w14:textId="77777777" w:rsidR="00446B45" w:rsidRDefault="00446B45" w:rsidP="003D244B">
            <w:pPr>
              <w:widowControl w:val="0"/>
              <w:suppressAutoHyphens/>
              <w:rPr>
                <w:color w:val="333333"/>
              </w:rPr>
            </w:pPr>
          </w:p>
        </w:tc>
        <w:tc>
          <w:tcPr>
            <w:tcW w:w="514" w:type="pct"/>
          </w:tcPr>
          <w:p w14:paraId="3AA3BE26" w14:textId="77777777" w:rsidR="00446B45" w:rsidRDefault="00446B45" w:rsidP="003D244B">
            <w:pPr>
              <w:widowControl w:val="0"/>
              <w:suppressAutoHyphens/>
              <w:rPr>
                <w:color w:val="333333"/>
              </w:rPr>
            </w:pPr>
            <w:r>
              <w:rPr>
                <w:color w:val="333333"/>
              </w:rPr>
              <w:t xml:space="preserve">Pracownik oddziału </w:t>
            </w:r>
          </w:p>
        </w:tc>
        <w:tc>
          <w:tcPr>
            <w:tcW w:w="922" w:type="pct"/>
          </w:tcPr>
          <w:p w14:paraId="36C29AA3" w14:textId="77777777" w:rsidR="00446B45" w:rsidRDefault="00446B45" w:rsidP="003D244B">
            <w:pPr>
              <w:widowControl w:val="0"/>
              <w:suppressAutoHyphens/>
              <w:rPr>
                <w:color w:val="333333"/>
              </w:rPr>
            </w:pPr>
          </w:p>
        </w:tc>
        <w:tc>
          <w:tcPr>
            <w:tcW w:w="621" w:type="pct"/>
          </w:tcPr>
          <w:p w14:paraId="62B32918" w14:textId="77777777" w:rsidR="00446B45" w:rsidRDefault="00446B45" w:rsidP="003D244B">
            <w:pPr>
              <w:widowControl w:val="0"/>
              <w:suppressAutoHyphens/>
              <w:rPr>
                <w:color w:val="333333"/>
              </w:rPr>
            </w:pPr>
            <w:r>
              <w:rPr>
                <w:color w:val="333333"/>
              </w:rPr>
              <w:t xml:space="preserve">NIE </w:t>
            </w:r>
          </w:p>
        </w:tc>
      </w:tr>
    </w:tbl>
    <w:p w14:paraId="3C879428" w14:textId="77777777" w:rsidR="00446B45" w:rsidRDefault="00446B45" w:rsidP="00446B45"/>
    <w:p w14:paraId="384B8DAF" w14:textId="77777777" w:rsidR="00446B45" w:rsidRDefault="00446B45" w:rsidP="00446B45">
      <w:pPr>
        <w:rPr>
          <w:rStyle w:val="Nagwek3Znak"/>
        </w:rPr>
        <w:sectPr w:rsidR="00446B45" w:rsidSect="003D244B">
          <w:pgSz w:w="16838" w:h="11906" w:orient="landscape"/>
          <w:pgMar w:top="720" w:right="720" w:bottom="720" w:left="720" w:header="708" w:footer="708" w:gutter="0"/>
          <w:cols w:space="708"/>
          <w:docGrid w:linePitch="360"/>
        </w:sectPr>
      </w:pPr>
    </w:p>
    <w:p w14:paraId="45875388" w14:textId="3AA57E67" w:rsidR="00446B45" w:rsidRDefault="00446B45" w:rsidP="00446B45">
      <w:pPr>
        <w:rPr>
          <w:rStyle w:val="Nagwek3Znak"/>
        </w:rPr>
      </w:pPr>
      <w:bookmarkStart w:id="127" w:name="_Toc72178885"/>
      <w:bookmarkStart w:id="128" w:name="_Toc72964172"/>
      <w:r w:rsidRPr="00253B55">
        <w:rPr>
          <w:rStyle w:val="Nagwek3Znak"/>
        </w:rPr>
        <w:lastRenderedPageBreak/>
        <w:t>REH.00</w:t>
      </w:r>
      <w:r>
        <w:rPr>
          <w:rStyle w:val="Nagwek3Znak"/>
        </w:rPr>
        <w:t>2</w:t>
      </w:r>
      <w:r w:rsidRPr="00253B55">
        <w:rPr>
          <w:rStyle w:val="Nagwek3Znak"/>
        </w:rPr>
        <w:t xml:space="preserve"> </w:t>
      </w:r>
      <w:bookmarkEnd w:id="127"/>
      <w:r w:rsidR="003D244B">
        <w:rPr>
          <w:rStyle w:val="Nagwek3Znak"/>
        </w:rPr>
        <w:t>Realizacja świadczeń rehabilitacja</w:t>
      </w:r>
      <w:bookmarkEnd w:id="128"/>
      <w:r>
        <w:rPr>
          <w:rStyle w:val="Nagwek3Znak"/>
        </w:rPr>
        <w:t xml:space="preserve">  </w:t>
      </w:r>
    </w:p>
    <w:p w14:paraId="739C63E4" w14:textId="77777777" w:rsidR="00446B45" w:rsidRDefault="00446B45" w:rsidP="00446B45">
      <w:r>
        <w:t xml:space="preserve">Realizacja świadczeń z zakresu rehabilitacji realizowana jest przez ten sam personel w ramach zasobów Szpitala zgromadzonych w ośrodku rehabilitacji niezależenie od formy świadczenia i rozliczenia świadczeń (ambulatoryjna, ośrodek dzienny, hospitalizacja) w ramach ustalonych grafików dla danego stanowiska i sprzętu i rodzaju zabiegu. </w:t>
      </w:r>
    </w:p>
    <w:p w14:paraId="51B119B6" w14:textId="77777777" w:rsidR="00446B45" w:rsidRDefault="009057C9" w:rsidP="00446B45">
      <w:r>
        <w:rPr>
          <w:noProof/>
        </w:rPr>
        <w:object w:dxaOrig="13177" w:dyaOrig="13836" w14:anchorId="6DF4704E">
          <v:shape id="_x0000_i1025" type="#_x0000_t75" alt="" style="width:523pt;height:549pt;mso-width-percent:0;mso-height-percent:0;mso-width-percent:0;mso-height-percent:0" o:ole="">
            <v:imagedata r:id="rId127" o:title=""/>
          </v:shape>
          <o:OLEObject Type="Embed" ProgID="Visio.Drawing.15" ShapeID="_x0000_i1025" DrawAspect="Content" ObjectID="_1683585988" r:id="rId128"/>
        </w:object>
      </w:r>
    </w:p>
    <w:p w14:paraId="12344CF0" w14:textId="77777777" w:rsidR="00446B45" w:rsidRDefault="00446B45" w:rsidP="00446B45">
      <w:pPr>
        <w:jc w:val="center"/>
      </w:pPr>
    </w:p>
    <w:p w14:paraId="7B78434A" w14:textId="77777777" w:rsidR="00446B45" w:rsidRDefault="00446B45" w:rsidP="00446B45">
      <w:pPr>
        <w:jc w:val="center"/>
      </w:pPr>
    </w:p>
    <w:p w14:paraId="4FBA5F40" w14:textId="77777777" w:rsidR="00446B45" w:rsidRDefault="00446B45" w:rsidP="00446B45">
      <w:pPr>
        <w:jc w:val="center"/>
        <w:sectPr w:rsidR="00446B45" w:rsidSect="003D244B">
          <w:pgSz w:w="11906" w:h="16838"/>
          <w:pgMar w:top="720" w:right="720" w:bottom="720" w:left="720" w:header="708" w:footer="708" w:gutter="0"/>
          <w:cols w:space="708"/>
          <w:docGrid w:linePitch="360"/>
        </w:sectPr>
      </w:pPr>
    </w:p>
    <w:tbl>
      <w:tblPr>
        <w:tblStyle w:val="Tabela-Siatka"/>
        <w:tblpPr w:leftFromText="141" w:rightFromText="141" w:vertAnchor="text" w:horzAnchor="page" w:tblpX="629" w:tblpY="184"/>
        <w:tblW w:w="5418" w:type="pct"/>
        <w:tblLayout w:type="fixed"/>
        <w:tblLook w:val="0000" w:firstRow="0" w:lastRow="0" w:firstColumn="0" w:lastColumn="0" w:noHBand="0" w:noVBand="0"/>
      </w:tblPr>
      <w:tblGrid>
        <w:gridCol w:w="568"/>
        <w:gridCol w:w="1696"/>
        <w:gridCol w:w="1701"/>
        <w:gridCol w:w="2614"/>
        <w:gridCol w:w="2347"/>
        <w:gridCol w:w="1559"/>
        <w:gridCol w:w="2796"/>
        <w:gridCol w:w="1883"/>
      </w:tblGrid>
      <w:tr w:rsidR="00446B45" w14:paraId="5E9E3549" w14:textId="77777777" w:rsidTr="003D244B">
        <w:tc>
          <w:tcPr>
            <w:tcW w:w="187" w:type="pct"/>
            <w:shd w:val="clear" w:color="auto" w:fill="D9E2F3" w:themeFill="accent1" w:themeFillTint="33"/>
          </w:tcPr>
          <w:p w14:paraId="3BE4ED59" w14:textId="77777777" w:rsidR="00446B45" w:rsidRDefault="00446B45" w:rsidP="003D244B">
            <w:pPr>
              <w:widowControl w:val="0"/>
              <w:suppressAutoHyphens/>
              <w:rPr>
                <w:color w:val="333333"/>
              </w:rPr>
            </w:pPr>
            <w:r>
              <w:rPr>
                <w:color w:val="333333"/>
              </w:rPr>
              <w:lastRenderedPageBreak/>
              <w:t>LP</w:t>
            </w:r>
          </w:p>
        </w:tc>
        <w:tc>
          <w:tcPr>
            <w:tcW w:w="559" w:type="pct"/>
            <w:shd w:val="clear" w:color="auto" w:fill="D9E2F3" w:themeFill="accent1" w:themeFillTint="33"/>
          </w:tcPr>
          <w:p w14:paraId="587233AA" w14:textId="77777777" w:rsidR="00446B45" w:rsidRDefault="00446B45" w:rsidP="003D244B">
            <w:pPr>
              <w:widowControl w:val="0"/>
              <w:suppressAutoHyphens/>
              <w:rPr>
                <w:color w:val="333333"/>
              </w:rPr>
            </w:pPr>
            <w:r>
              <w:rPr>
                <w:color w:val="333333"/>
              </w:rPr>
              <w:t xml:space="preserve">Nazwa </w:t>
            </w:r>
          </w:p>
        </w:tc>
        <w:tc>
          <w:tcPr>
            <w:tcW w:w="561" w:type="pct"/>
            <w:shd w:val="clear" w:color="auto" w:fill="D9E2F3" w:themeFill="accent1" w:themeFillTint="33"/>
          </w:tcPr>
          <w:p w14:paraId="3034F3C6" w14:textId="77777777" w:rsidR="00446B45" w:rsidRDefault="00446B45" w:rsidP="003D244B">
            <w:pPr>
              <w:widowControl w:val="0"/>
              <w:suppressAutoHyphens/>
              <w:rPr>
                <w:color w:val="333333"/>
              </w:rPr>
            </w:pPr>
            <w:r>
              <w:rPr>
                <w:color w:val="333333"/>
              </w:rPr>
              <w:t>Czynności obowiązkowe</w:t>
            </w:r>
          </w:p>
        </w:tc>
        <w:tc>
          <w:tcPr>
            <w:tcW w:w="862" w:type="pct"/>
            <w:shd w:val="clear" w:color="auto" w:fill="D9E2F3" w:themeFill="accent1" w:themeFillTint="33"/>
          </w:tcPr>
          <w:p w14:paraId="7A78C5CC" w14:textId="77777777" w:rsidR="00446B45" w:rsidRDefault="00446B45" w:rsidP="003D244B">
            <w:pPr>
              <w:widowControl w:val="0"/>
              <w:suppressAutoHyphens/>
              <w:rPr>
                <w:color w:val="333333"/>
              </w:rPr>
            </w:pPr>
            <w:r>
              <w:rPr>
                <w:color w:val="333333"/>
              </w:rPr>
              <w:t>Czynności (opis)</w:t>
            </w:r>
          </w:p>
        </w:tc>
        <w:tc>
          <w:tcPr>
            <w:tcW w:w="774" w:type="pct"/>
            <w:shd w:val="clear" w:color="auto" w:fill="D9E2F3" w:themeFill="accent1" w:themeFillTint="33"/>
          </w:tcPr>
          <w:p w14:paraId="06491F45" w14:textId="77777777" w:rsidR="00446B45" w:rsidRDefault="00446B45" w:rsidP="003D244B">
            <w:pPr>
              <w:widowControl w:val="0"/>
              <w:suppressAutoHyphens/>
              <w:rPr>
                <w:color w:val="333333"/>
              </w:rPr>
            </w:pPr>
            <w:r>
              <w:rPr>
                <w:color w:val="333333"/>
              </w:rPr>
              <w:t>Walidacja danych</w:t>
            </w:r>
          </w:p>
        </w:tc>
        <w:tc>
          <w:tcPr>
            <w:tcW w:w="514" w:type="pct"/>
            <w:shd w:val="clear" w:color="auto" w:fill="D9E2F3" w:themeFill="accent1" w:themeFillTint="33"/>
          </w:tcPr>
          <w:p w14:paraId="3E414CCB" w14:textId="77777777" w:rsidR="00446B45" w:rsidRDefault="00446B45" w:rsidP="003D244B">
            <w:pPr>
              <w:widowControl w:val="0"/>
              <w:suppressAutoHyphens/>
              <w:rPr>
                <w:color w:val="333333"/>
              </w:rPr>
            </w:pPr>
            <w:r>
              <w:rPr>
                <w:color w:val="333333"/>
              </w:rPr>
              <w:t xml:space="preserve">Uczestnik (rola)  </w:t>
            </w:r>
          </w:p>
        </w:tc>
        <w:tc>
          <w:tcPr>
            <w:tcW w:w="922" w:type="pct"/>
            <w:shd w:val="clear" w:color="auto" w:fill="D9E2F3" w:themeFill="accent1" w:themeFillTint="33"/>
          </w:tcPr>
          <w:p w14:paraId="6A2BE075" w14:textId="77777777" w:rsidR="00446B45" w:rsidRDefault="00446B45" w:rsidP="003D244B">
            <w:pPr>
              <w:widowControl w:val="0"/>
              <w:suppressAutoHyphens/>
              <w:rPr>
                <w:color w:val="333333"/>
              </w:rPr>
            </w:pPr>
            <w:r>
              <w:rPr>
                <w:color w:val="333333"/>
              </w:rPr>
              <w:t>Dokument (nazwa, kod)</w:t>
            </w:r>
          </w:p>
        </w:tc>
        <w:tc>
          <w:tcPr>
            <w:tcW w:w="621" w:type="pct"/>
            <w:shd w:val="clear" w:color="auto" w:fill="D9E2F3" w:themeFill="accent1" w:themeFillTint="33"/>
          </w:tcPr>
          <w:p w14:paraId="304EEB1B" w14:textId="77777777" w:rsidR="00446B45" w:rsidRDefault="00446B45" w:rsidP="003D244B">
            <w:pPr>
              <w:widowControl w:val="0"/>
              <w:suppressAutoHyphens/>
              <w:rPr>
                <w:color w:val="333333"/>
              </w:rPr>
            </w:pPr>
            <w:r>
              <w:rPr>
                <w:color w:val="333333"/>
              </w:rPr>
              <w:t>log</w:t>
            </w:r>
          </w:p>
        </w:tc>
      </w:tr>
      <w:tr w:rsidR="00446B45" w14:paraId="08C7AC46" w14:textId="77777777" w:rsidTr="003D244B">
        <w:tc>
          <w:tcPr>
            <w:tcW w:w="187" w:type="pct"/>
          </w:tcPr>
          <w:p w14:paraId="766F207C" w14:textId="77777777" w:rsidR="00446B45" w:rsidRPr="004F7742" w:rsidRDefault="00446B45" w:rsidP="003D244B">
            <w:pPr>
              <w:widowControl w:val="0"/>
              <w:suppressAutoHyphens/>
              <w:rPr>
                <w:color w:val="333333"/>
              </w:rPr>
            </w:pPr>
            <w:r w:rsidRPr="004F7742">
              <w:rPr>
                <w:color w:val="333333"/>
              </w:rPr>
              <w:t>1.</w:t>
            </w:r>
            <w:r>
              <w:rPr>
                <w:color w:val="333333"/>
              </w:rPr>
              <w:t xml:space="preserve"> </w:t>
            </w:r>
          </w:p>
        </w:tc>
        <w:tc>
          <w:tcPr>
            <w:tcW w:w="559" w:type="pct"/>
          </w:tcPr>
          <w:p w14:paraId="203E35A0" w14:textId="77777777" w:rsidR="00446B45" w:rsidRDefault="00446B45" w:rsidP="003D244B">
            <w:pPr>
              <w:widowControl w:val="0"/>
              <w:suppressAutoHyphens/>
              <w:rPr>
                <w:color w:val="333333"/>
              </w:rPr>
            </w:pPr>
            <w:r>
              <w:rPr>
                <w:color w:val="333333"/>
              </w:rPr>
              <w:t xml:space="preserve">Zlecenie wykonania zabiegu  </w:t>
            </w:r>
          </w:p>
        </w:tc>
        <w:tc>
          <w:tcPr>
            <w:tcW w:w="561" w:type="pct"/>
          </w:tcPr>
          <w:p w14:paraId="0D9C0947" w14:textId="77777777" w:rsidR="00446B45" w:rsidRDefault="00446B45" w:rsidP="003D244B">
            <w:pPr>
              <w:widowControl w:val="0"/>
              <w:suppressAutoHyphens/>
              <w:rPr>
                <w:color w:val="333333"/>
              </w:rPr>
            </w:pPr>
            <w:r>
              <w:rPr>
                <w:color w:val="333333"/>
              </w:rPr>
              <w:t xml:space="preserve">TAK </w:t>
            </w:r>
          </w:p>
        </w:tc>
        <w:tc>
          <w:tcPr>
            <w:tcW w:w="862" w:type="pct"/>
          </w:tcPr>
          <w:p w14:paraId="361CAD94" w14:textId="77777777" w:rsidR="00446B45" w:rsidRDefault="00446B45" w:rsidP="003D244B">
            <w:pPr>
              <w:widowControl w:val="0"/>
              <w:suppressAutoHyphens/>
              <w:rPr>
                <w:color w:val="333333"/>
              </w:rPr>
            </w:pPr>
            <w:r>
              <w:rPr>
                <w:color w:val="333333"/>
              </w:rPr>
              <w:t xml:space="preserve">W ramach różnych trybów realizacji świadczeń z zakresu rehabilitacji do komórki realizującej zostaje przekazane zlecenie realizacji zgodnie z jego ustalonym harmonogramem </w:t>
            </w:r>
          </w:p>
        </w:tc>
        <w:tc>
          <w:tcPr>
            <w:tcW w:w="774" w:type="pct"/>
          </w:tcPr>
          <w:p w14:paraId="053BD6DE" w14:textId="77777777" w:rsidR="00446B45" w:rsidRPr="00253B55" w:rsidRDefault="00446B45" w:rsidP="003D244B">
            <w:pPr>
              <w:widowControl w:val="0"/>
              <w:suppressAutoHyphens/>
              <w:rPr>
                <w:color w:val="333333"/>
              </w:rPr>
            </w:pPr>
          </w:p>
        </w:tc>
        <w:tc>
          <w:tcPr>
            <w:tcW w:w="514" w:type="pct"/>
          </w:tcPr>
          <w:p w14:paraId="63AEBCCA" w14:textId="77777777" w:rsidR="00446B45" w:rsidRDefault="00446B45" w:rsidP="003D244B">
            <w:pPr>
              <w:widowControl w:val="0"/>
              <w:suppressAutoHyphens/>
              <w:rPr>
                <w:color w:val="333333"/>
              </w:rPr>
            </w:pPr>
            <w:r>
              <w:rPr>
                <w:color w:val="333333"/>
              </w:rPr>
              <w:t xml:space="preserve">Specjalista kierujący </w:t>
            </w:r>
          </w:p>
        </w:tc>
        <w:tc>
          <w:tcPr>
            <w:tcW w:w="922" w:type="pct"/>
          </w:tcPr>
          <w:p w14:paraId="418D8FC9" w14:textId="77777777" w:rsidR="00446B45" w:rsidRPr="00E16F60" w:rsidRDefault="00446B45" w:rsidP="003D244B">
            <w:pPr>
              <w:widowControl w:val="0"/>
              <w:suppressAutoHyphens/>
              <w:rPr>
                <w:color w:val="333333"/>
              </w:rPr>
            </w:pPr>
            <w:r>
              <w:rPr>
                <w:color w:val="333333"/>
              </w:rPr>
              <w:t xml:space="preserve">Zlecenie zabiegów rehabilitacyjnych </w:t>
            </w:r>
          </w:p>
        </w:tc>
        <w:tc>
          <w:tcPr>
            <w:tcW w:w="621" w:type="pct"/>
          </w:tcPr>
          <w:p w14:paraId="6ED1FC44" w14:textId="77777777" w:rsidR="00446B45" w:rsidRDefault="00446B45" w:rsidP="003D244B">
            <w:pPr>
              <w:widowControl w:val="0"/>
              <w:suppressAutoHyphens/>
              <w:rPr>
                <w:color w:val="333333"/>
              </w:rPr>
            </w:pPr>
            <w:r>
              <w:rPr>
                <w:color w:val="333333"/>
              </w:rPr>
              <w:t xml:space="preserve">TAK </w:t>
            </w:r>
          </w:p>
        </w:tc>
      </w:tr>
      <w:tr w:rsidR="00446B45" w14:paraId="0388E638" w14:textId="77777777" w:rsidTr="003D244B">
        <w:tc>
          <w:tcPr>
            <w:tcW w:w="187" w:type="pct"/>
          </w:tcPr>
          <w:p w14:paraId="6F28BEBC" w14:textId="77777777" w:rsidR="00446B45" w:rsidRPr="00376EE2" w:rsidRDefault="00446B45" w:rsidP="003D244B">
            <w:pPr>
              <w:widowControl w:val="0"/>
              <w:suppressAutoHyphens/>
              <w:rPr>
                <w:color w:val="333333"/>
              </w:rPr>
            </w:pPr>
            <w:r w:rsidRPr="00376EE2">
              <w:rPr>
                <w:color w:val="333333"/>
              </w:rPr>
              <w:t>2.</w:t>
            </w:r>
            <w:r>
              <w:rPr>
                <w:color w:val="333333"/>
              </w:rPr>
              <w:t xml:space="preserve"> </w:t>
            </w:r>
          </w:p>
        </w:tc>
        <w:tc>
          <w:tcPr>
            <w:tcW w:w="559" w:type="pct"/>
          </w:tcPr>
          <w:p w14:paraId="092A332D" w14:textId="77777777" w:rsidR="00446B45" w:rsidRDefault="00446B45" w:rsidP="003D244B">
            <w:pPr>
              <w:widowControl w:val="0"/>
              <w:suppressAutoHyphens/>
              <w:rPr>
                <w:color w:val="333333"/>
              </w:rPr>
            </w:pPr>
            <w:r>
              <w:rPr>
                <w:color w:val="333333"/>
              </w:rPr>
              <w:t xml:space="preserve">Realizacja zabiegu </w:t>
            </w:r>
          </w:p>
        </w:tc>
        <w:tc>
          <w:tcPr>
            <w:tcW w:w="561" w:type="pct"/>
          </w:tcPr>
          <w:p w14:paraId="32FA0902" w14:textId="77777777" w:rsidR="00446B45" w:rsidRDefault="00446B45" w:rsidP="003D244B">
            <w:pPr>
              <w:widowControl w:val="0"/>
              <w:suppressAutoHyphens/>
              <w:rPr>
                <w:color w:val="333333"/>
              </w:rPr>
            </w:pPr>
            <w:r>
              <w:rPr>
                <w:color w:val="333333"/>
              </w:rPr>
              <w:t xml:space="preserve">TAK </w:t>
            </w:r>
          </w:p>
        </w:tc>
        <w:tc>
          <w:tcPr>
            <w:tcW w:w="862" w:type="pct"/>
          </w:tcPr>
          <w:p w14:paraId="3D386C64" w14:textId="77777777" w:rsidR="00446B45" w:rsidRDefault="00446B45" w:rsidP="003D244B">
            <w:pPr>
              <w:widowControl w:val="0"/>
              <w:suppressAutoHyphens/>
              <w:rPr>
                <w:color w:val="333333"/>
              </w:rPr>
            </w:pPr>
            <w:r>
              <w:rPr>
                <w:color w:val="333333"/>
              </w:rPr>
              <w:t xml:space="preserve">Właściwy specjalista rehabilitacji realizuje zabieg zgodnie ze zleceniem </w:t>
            </w:r>
          </w:p>
        </w:tc>
        <w:tc>
          <w:tcPr>
            <w:tcW w:w="774" w:type="pct"/>
          </w:tcPr>
          <w:p w14:paraId="38A309ED" w14:textId="77777777" w:rsidR="00446B45" w:rsidRPr="00DD53D3" w:rsidRDefault="00446B45" w:rsidP="003D244B">
            <w:pPr>
              <w:widowControl w:val="0"/>
              <w:suppressAutoHyphens/>
              <w:rPr>
                <w:color w:val="333333"/>
              </w:rPr>
            </w:pPr>
            <w:r>
              <w:rPr>
                <w:color w:val="333333"/>
              </w:rPr>
              <w:t xml:space="preserve">Zlecenie zabiegu dla pacjenta </w:t>
            </w:r>
          </w:p>
        </w:tc>
        <w:tc>
          <w:tcPr>
            <w:tcW w:w="514" w:type="pct"/>
          </w:tcPr>
          <w:p w14:paraId="61C09B84" w14:textId="77777777" w:rsidR="00446B45" w:rsidRDefault="00446B45" w:rsidP="003D244B">
            <w:pPr>
              <w:widowControl w:val="0"/>
              <w:suppressAutoHyphens/>
              <w:rPr>
                <w:color w:val="333333"/>
              </w:rPr>
            </w:pPr>
            <w:r>
              <w:rPr>
                <w:color w:val="333333"/>
              </w:rPr>
              <w:t xml:space="preserve">Specjalista rehabilitacji </w:t>
            </w:r>
          </w:p>
        </w:tc>
        <w:tc>
          <w:tcPr>
            <w:tcW w:w="922" w:type="pct"/>
          </w:tcPr>
          <w:p w14:paraId="351B0FAA" w14:textId="77777777" w:rsidR="00446B45" w:rsidRDefault="00446B45" w:rsidP="003D244B">
            <w:pPr>
              <w:widowControl w:val="0"/>
              <w:suppressAutoHyphens/>
              <w:rPr>
                <w:color w:val="333333"/>
              </w:rPr>
            </w:pPr>
          </w:p>
        </w:tc>
        <w:tc>
          <w:tcPr>
            <w:tcW w:w="621" w:type="pct"/>
          </w:tcPr>
          <w:p w14:paraId="6A34B822" w14:textId="77777777" w:rsidR="00446B45" w:rsidRDefault="00446B45" w:rsidP="003D244B">
            <w:pPr>
              <w:widowControl w:val="0"/>
              <w:suppressAutoHyphens/>
              <w:rPr>
                <w:color w:val="333333"/>
              </w:rPr>
            </w:pPr>
            <w:r>
              <w:rPr>
                <w:color w:val="333333"/>
              </w:rPr>
              <w:t xml:space="preserve">TAK </w:t>
            </w:r>
          </w:p>
        </w:tc>
      </w:tr>
      <w:tr w:rsidR="00446B45" w14:paraId="40EDE07B" w14:textId="77777777" w:rsidTr="003D244B">
        <w:tc>
          <w:tcPr>
            <w:tcW w:w="187" w:type="pct"/>
          </w:tcPr>
          <w:p w14:paraId="35F49B1B" w14:textId="77777777" w:rsidR="00446B45" w:rsidRPr="00376EE2" w:rsidRDefault="00446B45" w:rsidP="003D244B">
            <w:pPr>
              <w:widowControl w:val="0"/>
              <w:suppressAutoHyphens/>
              <w:rPr>
                <w:color w:val="333333"/>
              </w:rPr>
            </w:pPr>
            <w:r>
              <w:rPr>
                <w:color w:val="333333"/>
              </w:rPr>
              <w:t>3</w:t>
            </w:r>
            <w:r w:rsidRPr="00376EE2">
              <w:rPr>
                <w:color w:val="333333"/>
              </w:rPr>
              <w:t>.</w:t>
            </w:r>
            <w:r>
              <w:rPr>
                <w:color w:val="333333"/>
              </w:rPr>
              <w:t xml:space="preserve"> </w:t>
            </w:r>
          </w:p>
        </w:tc>
        <w:tc>
          <w:tcPr>
            <w:tcW w:w="559" w:type="pct"/>
          </w:tcPr>
          <w:p w14:paraId="03EF2D75" w14:textId="77777777" w:rsidR="00446B45" w:rsidRDefault="00446B45" w:rsidP="003D244B">
            <w:pPr>
              <w:widowControl w:val="0"/>
              <w:suppressAutoHyphens/>
              <w:rPr>
                <w:color w:val="333333"/>
              </w:rPr>
            </w:pPr>
            <w:r>
              <w:rPr>
                <w:color w:val="333333"/>
              </w:rPr>
              <w:t xml:space="preserve">Potwierdzenie realizacji zabiegu </w:t>
            </w:r>
          </w:p>
        </w:tc>
        <w:tc>
          <w:tcPr>
            <w:tcW w:w="561" w:type="pct"/>
          </w:tcPr>
          <w:p w14:paraId="09AFA265" w14:textId="77777777" w:rsidR="00446B45" w:rsidRDefault="00446B45" w:rsidP="003D244B">
            <w:pPr>
              <w:widowControl w:val="0"/>
              <w:suppressAutoHyphens/>
              <w:rPr>
                <w:color w:val="333333"/>
              </w:rPr>
            </w:pPr>
            <w:r>
              <w:rPr>
                <w:color w:val="333333"/>
              </w:rPr>
              <w:t xml:space="preserve">TAK </w:t>
            </w:r>
          </w:p>
        </w:tc>
        <w:tc>
          <w:tcPr>
            <w:tcW w:w="862" w:type="pct"/>
          </w:tcPr>
          <w:p w14:paraId="31F5BBB5" w14:textId="77777777" w:rsidR="00446B45" w:rsidRDefault="00446B45" w:rsidP="003D244B">
            <w:pPr>
              <w:widowControl w:val="0"/>
              <w:suppressAutoHyphens/>
              <w:rPr>
                <w:color w:val="333333"/>
              </w:rPr>
            </w:pPr>
            <w:r>
              <w:rPr>
                <w:color w:val="333333"/>
              </w:rPr>
              <w:t xml:space="preserve">Specjalista realizujący zabieg potwierdza fakt jego wykonania w systemie informatycznym </w:t>
            </w:r>
          </w:p>
        </w:tc>
        <w:tc>
          <w:tcPr>
            <w:tcW w:w="774" w:type="pct"/>
          </w:tcPr>
          <w:p w14:paraId="3B2EDF61" w14:textId="77777777" w:rsidR="00446B45" w:rsidRPr="002B6A83" w:rsidRDefault="00446B45" w:rsidP="003D244B">
            <w:pPr>
              <w:widowControl w:val="0"/>
              <w:suppressAutoHyphens/>
              <w:rPr>
                <w:color w:val="333333"/>
              </w:rPr>
            </w:pPr>
          </w:p>
        </w:tc>
        <w:tc>
          <w:tcPr>
            <w:tcW w:w="514" w:type="pct"/>
          </w:tcPr>
          <w:p w14:paraId="103C50CD" w14:textId="77777777" w:rsidR="00446B45" w:rsidRDefault="00446B45" w:rsidP="003D244B">
            <w:pPr>
              <w:widowControl w:val="0"/>
              <w:suppressAutoHyphens/>
              <w:rPr>
                <w:color w:val="333333"/>
              </w:rPr>
            </w:pPr>
            <w:r>
              <w:rPr>
                <w:color w:val="333333"/>
              </w:rPr>
              <w:t xml:space="preserve">Specjalista rehabilitacji </w:t>
            </w:r>
          </w:p>
        </w:tc>
        <w:tc>
          <w:tcPr>
            <w:tcW w:w="922" w:type="pct"/>
          </w:tcPr>
          <w:p w14:paraId="74F483AA" w14:textId="77777777" w:rsidR="00446B45" w:rsidRPr="00FA4D44" w:rsidRDefault="00446B45" w:rsidP="003D244B">
            <w:pPr>
              <w:widowControl w:val="0"/>
              <w:suppressAutoHyphens/>
              <w:rPr>
                <w:color w:val="333333"/>
              </w:rPr>
            </w:pPr>
          </w:p>
        </w:tc>
        <w:tc>
          <w:tcPr>
            <w:tcW w:w="621" w:type="pct"/>
          </w:tcPr>
          <w:p w14:paraId="636BFDA0" w14:textId="77777777" w:rsidR="00446B45" w:rsidRDefault="00446B45" w:rsidP="003D244B">
            <w:pPr>
              <w:widowControl w:val="0"/>
              <w:suppressAutoHyphens/>
              <w:rPr>
                <w:color w:val="333333"/>
              </w:rPr>
            </w:pPr>
            <w:r>
              <w:rPr>
                <w:color w:val="333333"/>
              </w:rPr>
              <w:t xml:space="preserve">TAK </w:t>
            </w:r>
          </w:p>
        </w:tc>
      </w:tr>
      <w:tr w:rsidR="00446B45" w14:paraId="0B5CB72F" w14:textId="77777777" w:rsidTr="003D244B">
        <w:tc>
          <w:tcPr>
            <w:tcW w:w="187" w:type="pct"/>
          </w:tcPr>
          <w:p w14:paraId="00C9A41B" w14:textId="77777777" w:rsidR="00446B45" w:rsidRDefault="00446B45" w:rsidP="003D244B">
            <w:pPr>
              <w:widowControl w:val="0"/>
              <w:suppressAutoHyphens/>
              <w:rPr>
                <w:color w:val="333333"/>
              </w:rPr>
            </w:pPr>
            <w:r>
              <w:rPr>
                <w:color w:val="333333"/>
              </w:rPr>
              <w:t>4</w:t>
            </w:r>
          </w:p>
        </w:tc>
        <w:tc>
          <w:tcPr>
            <w:tcW w:w="559" w:type="pct"/>
          </w:tcPr>
          <w:p w14:paraId="52A955FB" w14:textId="77777777" w:rsidR="00446B45" w:rsidRDefault="00446B45" w:rsidP="003D244B">
            <w:pPr>
              <w:widowControl w:val="0"/>
              <w:suppressAutoHyphens/>
              <w:rPr>
                <w:color w:val="333333"/>
              </w:rPr>
            </w:pPr>
            <w:r>
              <w:rPr>
                <w:color w:val="333333"/>
              </w:rPr>
              <w:t xml:space="preserve">Wprowadzenie czasu realizacji </w:t>
            </w:r>
          </w:p>
        </w:tc>
        <w:tc>
          <w:tcPr>
            <w:tcW w:w="561" w:type="pct"/>
          </w:tcPr>
          <w:p w14:paraId="45546489" w14:textId="77777777" w:rsidR="00446B45" w:rsidRDefault="00446B45" w:rsidP="003D244B">
            <w:pPr>
              <w:widowControl w:val="0"/>
              <w:suppressAutoHyphens/>
              <w:rPr>
                <w:color w:val="333333"/>
              </w:rPr>
            </w:pPr>
            <w:r>
              <w:rPr>
                <w:color w:val="333333"/>
              </w:rPr>
              <w:t xml:space="preserve">TAK </w:t>
            </w:r>
          </w:p>
        </w:tc>
        <w:tc>
          <w:tcPr>
            <w:tcW w:w="862" w:type="pct"/>
          </w:tcPr>
          <w:p w14:paraId="51A1C5B8" w14:textId="02C5BCE0" w:rsidR="00446B45" w:rsidRDefault="00446B45" w:rsidP="003D244B">
            <w:pPr>
              <w:widowControl w:val="0"/>
              <w:suppressAutoHyphens/>
              <w:rPr>
                <w:color w:val="333333"/>
              </w:rPr>
            </w:pPr>
            <w:r>
              <w:rPr>
                <w:color w:val="333333"/>
              </w:rPr>
              <w:t>W ramach potwierdzeni</w:t>
            </w:r>
            <w:r w:rsidR="00FE5772">
              <w:rPr>
                <w:color w:val="333333"/>
              </w:rPr>
              <w:t>a</w:t>
            </w:r>
            <w:r>
              <w:rPr>
                <w:color w:val="333333"/>
              </w:rPr>
              <w:t xml:space="preserve"> specjalista podaje czas rozpoczęcia i zakończenia zabiegu. </w:t>
            </w:r>
          </w:p>
        </w:tc>
        <w:tc>
          <w:tcPr>
            <w:tcW w:w="774" w:type="pct"/>
          </w:tcPr>
          <w:p w14:paraId="462AF78A" w14:textId="77777777" w:rsidR="00446B45" w:rsidRDefault="00446B45" w:rsidP="003D244B">
            <w:pPr>
              <w:widowControl w:val="0"/>
              <w:suppressAutoHyphens/>
              <w:rPr>
                <w:color w:val="333333"/>
              </w:rPr>
            </w:pPr>
          </w:p>
        </w:tc>
        <w:tc>
          <w:tcPr>
            <w:tcW w:w="514" w:type="pct"/>
          </w:tcPr>
          <w:p w14:paraId="79673ED9" w14:textId="77777777" w:rsidR="00446B45" w:rsidRDefault="00446B45" w:rsidP="003D244B">
            <w:pPr>
              <w:widowControl w:val="0"/>
              <w:suppressAutoHyphens/>
              <w:rPr>
                <w:color w:val="333333"/>
              </w:rPr>
            </w:pPr>
            <w:r>
              <w:rPr>
                <w:color w:val="333333"/>
              </w:rPr>
              <w:t xml:space="preserve">Specjalista rehabilitacji </w:t>
            </w:r>
          </w:p>
        </w:tc>
        <w:tc>
          <w:tcPr>
            <w:tcW w:w="922" w:type="pct"/>
          </w:tcPr>
          <w:p w14:paraId="08E3033F" w14:textId="77777777" w:rsidR="00446B45" w:rsidRDefault="00446B45" w:rsidP="003D244B">
            <w:pPr>
              <w:widowControl w:val="0"/>
              <w:suppressAutoHyphens/>
              <w:rPr>
                <w:color w:val="333333"/>
              </w:rPr>
            </w:pPr>
          </w:p>
        </w:tc>
        <w:tc>
          <w:tcPr>
            <w:tcW w:w="621" w:type="pct"/>
          </w:tcPr>
          <w:p w14:paraId="08003778" w14:textId="77777777" w:rsidR="00446B45" w:rsidRDefault="00446B45" w:rsidP="003D244B">
            <w:pPr>
              <w:widowControl w:val="0"/>
              <w:suppressAutoHyphens/>
              <w:rPr>
                <w:color w:val="333333"/>
              </w:rPr>
            </w:pPr>
            <w:r>
              <w:rPr>
                <w:color w:val="333333"/>
              </w:rPr>
              <w:t xml:space="preserve">TAK </w:t>
            </w:r>
          </w:p>
        </w:tc>
      </w:tr>
      <w:tr w:rsidR="00446B45" w14:paraId="20DED6AA" w14:textId="77777777" w:rsidTr="003D244B">
        <w:tc>
          <w:tcPr>
            <w:tcW w:w="187" w:type="pct"/>
          </w:tcPr>
          <w:p w14:paraId="7EEC4F93" w14:textId="77777777" w:rsidR="00446B45" w:rsidRDefault="00446B45" w:rsidP="003D244B">
            <w:pPr>
              <w:widowControl w:val="0"/>
              <w:suppressAutoHyphens/>
              <w:rPr>
                <w:color w:val="333333"/>
              </w:rPr>
            </w:pPr>
            <w:r>
              <w:rPr>
                <w:color w:val="333333"/>
              </w:rPr>
              <w:t>5</w:t>
            </w:r>
          </w:p>
        </w:tc>
        <w:tc>
          <w:tcPr>
            <w:tcW w:w="559" w:type="pct"/>
          </w:tcPr>
          <w:p w14:paraId="4AB5C1DF" w14:textId="77777777" w:rsidR="00446B45" w:rsidRDefault="00446B45" w:rsidP="003D244B">
            <w:pPr>
              <w:widowControl w:val="0"/>
              <w:suppressAutoHyphens/>
              <w:rPr>
                <w:color w:val="333333"/>
              </w:rPr>
            </w:pPr>
            <w:r>
              <w:rPr>
                <w:color w:val="333333"/>
              </w:rPr>
              <w:t xml:space="preserve">Potwierdzenie zabiegu na karcie </w:t>
            </w:r>
          </w:p>
        </w:tc>
        <w:tc>
          <w:tcPr>
            <w:tcW w:w="561" w:type="pct"/>
          </w:tcPr>
          <w:p w14:paraId="39DB7170" w14:textId="77777777" w:rsidR="00446B45" w:rsidRDefault="00446B45" w:rsidP="003D244B">
            <w:pPr>
              <w:widowControl w:val="0"/>
              <w:suppressAutoHyphens/>
              <w:rPr>
                <w:color w:val="333333"/>
              </w:rPr>
            </w:pPr>
            <w:r>
              <w:rPr>
                <w:color w:val="333333"/>
              </w:rPr>
              <w:t xml:space="preserve">TAK </w:t>
            </w:r>
          </w:p>
        </w:tc>
        <w:tc>
          <w:tcPr>
            <w:tcW w:w="862" w:type="pct"/>
          </w:tcPr>
          <w:p w14:paraId="329B9EF8" w14:textId="77777777" w:rsidR="00446B45" w:rsidRDefault="00446B45" w:rsidP="003D244B">
            <w:pPr>
              <w:widowControl w:val="0"/>
              <w:suppressAutoHyphens/>
              <w:rPr>
                <w:color w:val="333333"/>
              </w:rPr>
            </w:pPr>
            <w:r>
              <w:rPr>
                <w:color w:val="333333"/>
              </w:rPr>
              <w:t xml:space="preserve">W przypadku świadczeń realizowanych w trybie ambulatoryjnym fakt realizacji potwierdzany jest </w:t>
            </w:r>
            <w:r>
              <w:rPr>
                <w:color w:val="333333"/>
              </w:rPr>
              <w:lastRenderedPageBreak/>
              <w:t xml:space="preserve">na kracie papierowej </w:t>
            </w:r>
          </w:p>
        </w:tc>
        <w:tc>
          <w:tcPr>
            <w:tcW w:w="774" w:type="pct"/>
          </w:tcPr>
          <w:p w14:paraId="172E5C4C" w14:textId="77777777" w:rsidR="00446B45" w:rsidRDefault="00446B45" w:rsidP="003D244B">
            <w:pPr>
              <w:widowControl w:val="0"/>
              <w:suppressAutoHyphens/>
              <w:rPr>
                <w:color w:val="333333"/>
              </w:rPr>
            </w:pPr>
          </w:p>
        </w:tc>
        <w:tc>
          <w:tcPr>
            <w:tcW w:w="514" w:type="pct"/>
          </w:tcPr>
          <w:p w14:paraId="68979F08" w14:textId="77777777" w:rsidR="00446B45" w:rsidRDefault="00446B45" w:rsidP="003D244B">
            <w:pPr>
              <w:widowControl w:val="0"/>
              <w:suppressAutoHyphens/>
              <w:rPr>
                <w:color w:val="333333"/>
              </w:rPr>
            </w:pPr>
            <w:r>
              <w:rPr>
                <w:color w:val="333333"/>
              </w:rPr>
              <w:t xml:space="preserve">Specjalista rehabilitacji </w:t>
            </w:r>
          </w:p>
        </w:tc>
        <w:tc>
          <w:tcPr>
            <w:tcW w:w="922" w:type="pct"/>
          </w:tcPr>
          <w:p w14:paraId="1BBCE46E" w14:textId="77777777" w:rsidR="00446B45" w:rsidRDefault="00446B45" w:rsidP="003D244B">
            <w:pPr>
              <w:widowControl w:val="0"/>
              <w:suppressAutoHyphens/>
              <w:rPr>
                <w:color w:val="333333"/>
              </w:rPr>
            </w:pPr>
            <w:r>
              <w:rPr>
                <w:color w:val="333333"/>
              </w:rPr>
              <w:t xml:space="preserve">Karta zabiegów </w:t>
            </w:r>
          </w:p>
        </w:tc>
        <w:tc>
          <w:tcPr>
            <w:tcW w:w="621" w:type="pct"/>
          </w:tcPr>
          <w:p w14:paraId="3894005E" w14:textId="77777777" w:rsidR="00446B45" w:rsidRDefault="00446B45" w:rsidP="003D244B">
            <w:pPr>
              <w:widowControl w:val="0"/>
              <w:suppressAutoHyphens/>
              <w:rPr>
                <w:color w:val="333333"/>
              </w:rPr>
            </w:pPr>
            <w:r>
              <w:rPr>
                <w:color w:val="333333"/>
              </w:rPr>
              <w:t xml:space="preserve">NIE </w:t>
            </w:r>
          </w:p>
        </w:tc>
      </w:tr>
      <w:tr w:rsidR="00446B45" w14:paraId="6A8399E4" w14:textId="77777777" w:rsidTr="003D244B">
        <w:tc>
          <w:tcPr>
            <w:tcW w:w="187" w:type="pct"/>
          </w:tcPr>
          <w:p w14:paraId="1FDDFA4C" w14:textId="77777777" w:rsidR="00446B45" w:rsidRDefault="00446B45" w:rsidP="003D244B">
            <w:pPr>
              <w:widowControl w:val="0"/>
              <w:suppressAutoHyphens/>
              <w:rPr>
                <w:color w:val="333333"/>
              </w:rPr>
            </w:pPr>
            <w:r>
              <w:rPr>
                <w:color w:val="333333"/>
              </w:rPr>
              <w:t>6</w:t>
            </w:r>
          </w:p>
        </w:tc>
        <w:tc>
          <w:tcPr>
            <w:tcW w:w="559" w:type="pct"/>
          </w:tcPr>
          <w:p w14:paraId="21D7F47A" w14:textId="77777777" w:rsidR="00446B45" w:rsidRDefault="00446B45" w:rsidP="003D244B">
            <w:pPr>
              <w:widowControl w:val="0"/>
              <w:suppressAutoHyphens/>
              <w:rPr>
                <w:color w:val="333333"/>
              </w:rPr>
            </w:pPr>
            <w:r>
              <w:rPr>
                <w:color w:val="333333"/>
              </w:rPr>
              <w:t xml:space="preserve">Potwierdzenie zabiegu przez pacjenta </w:t>
            </w:r>
          </w:p>
        </w:tc>
        <w:tc>
          <w:tcPr>
            <w:tcW w:w="561" w:type="pct"/>
          </w:tcPr>
          <w:p w14:paraId="74CAAF01" w14:textId="77777777" w:rsidR="00446B45" w:rsidRDefault="00446B45" w:rsidP="003D244B">
            <w:pPr>
              <w:widowControl w:val="0"/>
              <w:suppressAutoHyphens/>
              <w:rPr>
                <w:color w:val="333333"/>
              </w:rPr>
            </w:pPr>
            <w:r>
              <w:rPr>
                <w:color w:val="333333"/>
              </w:rPr>
              <w:t xml:space="preserve">TAK </w:t>
            </w:r>
          </w:p>
        </w:tc>
        <w:tc>
          <w:tcPr>
            <w:tcW w:w="862" w:type="pct"/>
          </w:tcPr>
          <w:p w14:paraId="1EA8AC88" w14:textId="64358410" w:rsidR="00446B45" w:rsidRDefault="00446B45" w:rsidP="003D244B">
            <w:pPr>
              <w:widowControl w:val="0"/>
              <w:suppressAutoHyphens/>
              <w:rPr>
                <w:color w:val="333333"/>
              </w:rPr>
            </w:pPr>
            <w:r>
              <w:rPr>
                <w:color w:val="333333"/>
              </w:rPr>
              <w:t xml:space="preserve">W przypadku świadczeń realizowanych w trybie ambulatoryjnym fakt odbycia zabiegu pacjent potwierdza swoim </w:t>
            </w:r>
            <w:r w:rsidR="00FE5772">
              <w:rPr>
                <w:color w:val="333333"/>
              </w:rPr>
              <w:t>p</w:t>
            </w:r>
            <w:r>
              <w:rPr>
                <w:color w:val="333333"/>
              </w:rPr>
              <w:t xml:space="preserve">odpisem </w:t>
            </w:r>
          </w:p>
        </w:tc>
        <w:tc>
          <w:tcPr>
            <w:tcW w:w="774" w:type="pct"/>
          </w:tcPr>
          <w:p w14:paraId="47EF97ED" w14:textId="77777777" w:rsidR="00446B45" w:rsidRDefault="00446B45" w:rsidP="003D244B">
            <w:pPr>
              <w:widowControl w:val="0"/>
              <w:suppressAutoHyphens/>
              <w:rPr>
                <w:color w:val="333333"/>
              </w:rPr>
            </w:pPr>
          </w:p>
        </w:tc>
        <w:tc>
          <w:tcPr>
            <w:tcW w:w="514" w:type="pct"/>
          </w:tcPr>
          <w:p w14:paraId="4DA4339E" w14:textId="77777777" w:rsidR="00446B45" w:rsidRDefault="00446B45" w:rsidP="003D244B">
            <w:pPr>
              <w:widowControl w:val="0"/>
              <w:suppressAutoHyphens/>
              <w:rPr>
                <w:color w:val="333333"/>
              </w:rPr>
            </w:pPr>
          </w:p>
        </w:tc>
        <w:tc>
          <w:tcPr>
            <w:tcW w:w="922" w:type="pct"/>
          </w:tcPr>
          <w:p w14:paraId="2F5D0A0B" w14:textId="77777777" w:rsidR="00446B45" w:rsidRDefault="00446B45" w:rsidP="003D244B">
            <w:pPr>
              <w:widowControl w:val="0"/>
              <w:suppressAutoHyphens/>
              <w:rPr>
                <w:color w:val="333333"/>
              </w:rPr>
            </w:pPr>
            <w:r>
              <w:rPr>
                <w:color w:val="333333"/>
              </w:rPr>
              <w:t xml:space="preserve">Karta zabiegów </w:t>
            </w:r>
          </w:p>
        </w:tc>
        <w:tc>
          <w:tcPr>
            <w:tcW w:w="621" w:type="pct"/>
          </w:tcPr>
          <w:p w14:paraId="1F571314" w14:textId="77777777" w:rsidR="00446B45" w:rsidRDefault="00446B45" w:rsidP="003D244B">
            <w:pPr>
              <w:widowControl w:val="0"/>
              <w:suppressAutoHyphens/>
              <w:rPr>
                <w:color w:val="333333"/>
              </w:rPr>
            </w:pPr>
            <w:r>
              <w:rPr>
                <w:color w:val="333333"/>
              </w:rPr>
              <w:t xml:space="preserve">NIE </w:t>
            </w:r>
          </w:p>
        </w:tc>
      </w:tr>
    </w:tbl>
    <w:p w14:paraId="55B39F70" w14:textId="77777777" w:rsidR="00446B45" w:rsidRDefault="00446B45" w:rsidP="00446B45">
      <w:pPr>
        <w:sectPr w:rsidR="00446B45" w:rsidSect="003D244B">
          <w:pgSz w:w="16838" w:h="11906" w:orient="landscape"/>
          <w:pgMar w:top="1417" w:right="1417" w:bottom="1417" w:left="1417" w:header="708" w:footer="708" w:gutter="0"/>
          <w:cols w:space="708"/>
          <w:docGrid w:linePitch="360"/>
        </w:sectPr>
      </w:pPr>
    </w:p>
    <w:p w14:paraId="12D6F13E" w14:textId="77777777" w:rsidR="003D244B" w:rsidRDefault="003D244B"/>
    <w:sectPr w:rsidR="003D24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181EE" w14:textId="77777777" w:rsidR="009057C9" w:rsidRDefault="009057C9" w:rsidP="00FE5772">
      <w:pPr>
        <w:spacing w:before="0" w:after="0" w:line="240" w:lineRule="auto"/>
      </w:pPr>
      <w:r>
        <w:separator/>
      </w:r>
    </w:p>
  </w:endnote>
  <w:endnote w:type="continuationSeparator" w:id="0">
    <w:p w14:paraId="17BEEED2" w14:textId="77777777" w:rsidR="009057C9" w:rsidRDefault="009057C9" w:rsidP="00FE57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F4583" w14:textId="77777777" w:rsidR="009057C9" w:rsidRDefault="009057C9" w:rsidP="00FE5772">
      <w:pPr>
        <w:spacing w:before="0" w:after="0" w:line="240" w:lineRule="auto"/>
      </w:pPr>
      <w:r>
        <w:separator/>
      </w:r>
    </w:p>
  </w:footnote>
  <w:footnote w:type="continuationSeparator" w:id="0">
    <w:p w14:paraId="433A6BD9" w14:textId="77777777" w:rsidR="009057C9" w:rsidRDefault="009057C9" w:rsidP="00FE577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6BE"/>
    <w:multiLevelType w:val="hybridMultilevel"/>
    <w:tmpl w:val="96AE2826"/>
    <w:lvl w:ilvl="0" w:tplc="0415000F">
      <w:start w:val="1"/>
      <w:numFmt w:val="decimal"/>
      <w:lvlText w:val="%1."/>
      <w:lvlJc w:val="left"/>
      <w:pPr>
        <w:ind w:left="1636" w:hanging="360"/>
      </w:pPr>
      <w:rPr>
        <w:rFonts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 w15:restartNumberingAfterBreak="0">
    <w:nsid w:val="00B67909"/>
    <w:multiLevelType w:val="hybridMultilevel"/>
    <w:tmpl w:val="FCC852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026B0B"/>
    <w:multiLevelType w:val="hybridMultilevel"/>
    <w:tmpl w:val="8DE4F6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7631E1"/>
    <w:multiLevelType w:val="hybridMultilevel"/>
    <w:tmpl w:val="AD2E6A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CF7404"/>
    <w:multiLevelType w:val="hybridMultilevel"/>
    <w:tmpl w:val="74985A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4A5C84"/>
    <w:multiLevelType w:val="hybridMultilevel"/>
    <w:tmpl w:val="851E3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3C4A5D"/>
    <w:multiLevelType w:val="hybridMultilevel"/>
    <w:tmpl w:val="851E3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8813FB"/>
    <w:multiLevelType w:val="hybridMultilevel"/>
    <w:tmpl w:val="389895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065216"/>
    <w:multiLevelType w:val="multilevel"/>
    <w:tmpl w:val="624A3C8A"/>
    <w:lvl w:ilvl="0">
      <w:start w:val="1"/>
      <w:numFmt w:val="decimal"/>
      <w:lvlText w:val="%1."/>
      <w:lvlJc w:val="left"/>
      <w:pPr>
        <w:ind w:left="360" w:hanging="360"/>
      </w:pPr>
      <w:rPr>
        <w:rFonts w:hint="default"/>
      </w:rPr>
    </w:lvl>
    <w:lvl w:ilvl="1">
      <w:start w:val="6"/>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880" w:hanging="1800"/>
      </w:pPr>
      <w:rPr>
        <w:rFonts w:hint="default"/>
      </w:rPr>
    </w:lvl>
    <w:lvl w:ilvl="8">
      <w:start w:val="1"/>
      <w:numFmt w:val="decimal"/>
      <w:isLgl/>
      <w:lvlText w:val="%1.%2.%3.%4.%5.%6.%7.%8.%9"/>
      <w:lvlJc w:val="left"/>
      <w:pPr>
        <w:ind w:left="13320" w:hanging="1800"/>
      </w:pPr>
      <w:rPr>
        <w:rFonts w:hint="default"/>
      </w:rPr>
    </w:lvl>
  </w:abstractNum>
  <w:abstractNum w:abstractNumId="9" w15:restartNumberingAfterBreak="0">
    <w:nsid w:val="0A5513C1"/>
    <w:multiLevelType w:val="hybridMultilevel"/>
    <w:tmpl w:val="16DEA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C0B2C67"/>
    <w:multiLevelType w:val="hybridMultilevel"/>
    <w:tmpl w:val="9F96B23A"/>
    <w:lvl w:ilvl="0" w:tplc="C958BB36">
      <w:start w:val="1"/>
      <w:numFmt w:val="lowerLetter"/>
      <w:pStyle w:val="W22"/>
      <w:lvlText w:val="%1)"/>
      <w:lvlJc w:val="left"/>
      <w:pPr>
        <w:ind w:left="2059" w:hanging="360"/>
      </w:pPr>
      <w:rPr>
        <w:rFonts w:cs="Times New Roman" w:hint="default"/>
      </w:rPr>
    </w:lvl>
    <w:lvl w:ilvl="1" w:tplc="04150019">
      <w:start w:val="1"/>
      <w:numFmt w:val="lowerLetter"/>
      <w:lvlText w:val="%2."/>
      <w:lvlJc w:val="left"/>
      <w:pPr>
        <w:ind w:left="2779" w:hanging="360"/>
      </w:pPr>
      <w:rPr>
        <w:rFonts w:cs="Times New Roman"/>
      </w:rPr>
    </w:lvl>
    <w:lvl w:ilvl="2" w:tplc="0415001B" w:tentative="1">
      <w:start w:val="1"/>
      <w:numFmt w:val="lowerRoman"/>
      <w:lvlText w:val="%3."/>
      <w:lvlJc w:val="right"/>
      <w:pPr>
        <w:ind w:left="3499" w:hanging="180"/>
      </w:pPr>
      <w:rPr>
        <w:rFonts w:cs="Times New Roman"/>
      </w:rPr>
    </w:lvl>
    <w:lvl w:ilvl="3" w:tplc="0415000F" w:tentative="1">
      <w:start w:val="1"/>
      <w:numFmt w:val="decimal"/>
      <w:lvlText w:val="%4."/>
      <w:lvlJc w:val="left"/>
      <w:pPr>
        <w:ind w:left="4219" w:hanging="360"/>
      </w:pPr>
      <w:rPr>
        <w:rFonts w:cs="Times New Roman"/>
      </w:rPr>
    </w:lvl>
    <w:lvl w:ilvl="4" w:tplc="04150019" w:tentative="1">
      <w:start w:val="1"/>
      <w:numFmt w:val="lowerLetter"/>
      <w:lvlText w:val="%5."/>
      <w:lvlJc w:val="left"/>
      <w:pPr>
        <w:ind w:left="4939" w:hanging="360"/>
      </w:pPr>
      <w:rPr>
        <w:rFonts w:cs="Times New Roman"/>
      </w:rPr>
    </w:lvl>
    <w:lvl w:ilvl="5" w:tplc="0415001B" w:tentative="1">
      <w:start w:val="1"/>
      <w:numFmt w:val="lowerRoman"/>
      <w:lvlText w:val="%6."/>
      <w:lvlJc w:val="right"/>
      <w:pPr>
        <w:ind w:left="5659" w:hanging="180"/>
      </w:pPr>
      <w:rPr>
        <w:rFonts w:cs="Times New Roman"/>
      </w:rPr>
    </w:lvl>
    <w:lvl w:ilvl="6" w:tplc="0415000F" w:tentative="1">
      <w:start w:val="1"/>
      <w:numFmt w:val="decimal"/>
      <w:lvlText w:val="%7."/>
      <w:lvlJc w:val="left"/>
      <w:pPr>
        <w:ind w:left="6379" w:hanging="360"/>
      </w:pPr>
      <w:rPr>
        <w:rFonts w:cs="Times New Roman"/>
      </w:rPr>
    </w:lvl>
    <w:lvl w:ilvl="7" w:tplc="04150019" w:tentative="1">
      <w:start w:val="1"/>
      <w:numFmt w:val="lowerLetter"/>
      <w:lvlText w:val="%8."/>
      <w:lvlJc w:val="left"/>
      <w:pPr>
        <w:ind w:left="7099" w:hanging="360"/>
      </w:pPr>
      <w:rPr>
        <w:rFonts w:cs="Times New Roman"/>
      </w:rPr>
    </w:lvl>
    <w:lvl w:ilvl="8" w:tplc="0415001B" w:tentative="1">
      <w:start w:val="1"/>
      <w:numFmt w:val="lowerRoman"/>
      <w:lvlText w:val="%9."/>
      <w:lvlJc w:val="right"/>
      <w:pPr>
        <w:ind w:left="7819" w:hanging="180"/>
      </w:pPr>
      <w:rPr>
        <w:rFonts w:cs="Times New Roman"/>
      </w:rPr>
    </w:lvl>
  </w:abstractNum>
  <w:abstractNum w:abstractNumId="11" w15:restartNumberingAfterBreak="0">
    <w:nsid w:val="0DDE27E0"/>
    <w:multiLevelType w:val="hybridMultilevel"/>
    <w:tmpl w:val="0B24BC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4275FF"/>
    <w:multiLevelType w:val="multilevel"/>
    <w:tmpl w:val="3D6CE9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07471C8"/>
    <w:multiLevelType w:val="hybridMultilevel"/>
    <w:tmpl w:val="8CA2CE98"/>
    <w:lvl w:ilvl="0" w:tplc="B6602D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08D2300"/>
    <w:multiLevelType w:val="hybridMultilevel"/>
    <w:tmpl w:val="0A90B1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2CF3C26"/>
    <w:multiLevelType w:val="hybridMultilevel"/>
    <w:tmpl w:val="B92EB8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37B0472"/>
    <w:multiLevelType w:val="hybridMultilevel"/>
    <w:tmpl w:val="89AE5F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7E90805"/>
    <w:multiLevelType w:val="hybridMultilevel"/>
    <w:tmpl w:val="D1F66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FF3AD0"/>
    <w:multiLevelType w:val="hybridMultilevel"/>
    <w:tmpl w:val="9E0EE7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8693501"/>
    <w:multiLevelType w:val="hybridMultilevel"/>
    <w:tmpl w:val="1DBAB428"/>
    <w:lvl w:ilvl="0" w:tplc="DA989A18">
      <w:start w:val="1"/>
      <w:numFmt w:val="decimal"/>
      <w:pStyle w:val="Wyp1"/>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9F9211B"/>
    <w:multiLevelType w:val="hybridMultilevel"/>
    <w:tmpl w:val="851E3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FA1CB7"/>
    <w:multiLevelType w:val="hybridMultilevel"/>
    <w:tmpl w:val="51B02C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CB33C52"/>
    <w:multiLevelType w:val="hybridMultilevel"/>
    <w:tmpl w:val="67BC3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DE76F15"/>
    <w:multiLevelType w:val="multilevel"/>
    <w:tmpl w:val="FF8A0F80"/>
    <w:lvl w:ilvl="0">
      <w:start w:val="1"/>
      <w:numFmt w:val="decimal"/>
      <w:lvlText w:val="%1."/>
      <w:lvlJc w:val="left"/>
      <w:pPr>
        <w:ind w:left="720" w:hanging="360"/>
      </w:pPr>
      <w:rPr>
        <w:rFonts w:hint="default"/>
      </w:rPr>
    </w:lvl>
    <w:lvl w:ilvl="1">
      <w:start w:val="5"/>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4" w15:restartNumberingAfterBreak="0">
    <w:nsid w:val="1E4C111A"/>
    <w:multiLevelType w:val="hybridMultilevel"/>
    <w:tmpl w:val="845E9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F75B43"/>
    <w:multiLevelType w:val="hybridMultilevel"/>
    <w:tmpl w:val="0C0A59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DF0AB9"/>
    <w:multiLevelType w:val="hybridMultilevel"/>
    <w:tmpl w:val="74985A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31F15E3"/>
    <w:multiLevelType w:val="hybridMultilevel"/>
    <w:tmpl w:val="845E9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5FE2906"/>
    <w:multiLevelType w:val="hybridMultilevel"/>
    <w:tmpl w:val="1B840F0A"/>
    <w:lvl w:ilvl="0" w:tplc="25D6FB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9E567EF"/>
    <w:multiLevelType w:val="hybridMultilevel"/>
    <w:tmpl w:val="489E3E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09325C"/>
    <w:multiLevelType w:val="hybridMultilevel"/>
    <w:tmpl w:val="A2DEC6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E1B0892"/>
    <w:multiLevelType w:val="hybridMultilevel"/>
    <w:tmpl w:val="74985A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E8318D0"/>
    <w:multiLevelType w:val="hybridMultilevel"/>
    <w:tmpl w:val="797033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EE263A"/>
    <w:multiLevelType w:val="hybridMultilevel"/>
    <w:tmpl w:val="AAA652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213362A"/>
    <w:multiLevelType w:val="hybridMultilevel"/>
    <w:tmpl w:val="845E9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48E5E78"/>
    <w:multiLevelType w:val="hybridMultilevel"/>
    <w:tmpl w:val="BBC29D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AF87B04"/>
    <w:multiLevelType w:val="hybridMultilevel"/>
    <w:tmpl w:val="7BD066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B90498D"/>
    <w:multiLevelType w:val="hybridMultilevel"/>
    <w:tmpl w:val="8CF077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CE25E54"/>
    <w:multiLevelType w:val="hybridMultilevel"/>
    <w:tmpl w:val="FDBC9D2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40431E4B"/>
    <w:multiLevelType w:val="hybridMultilevel"/>
    <w:tmpl w:val="00E22F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59523B7"/>
    <w:multiLevelType w:val="hybridMultilevel"/>
    <w:tmpl w:val="8B6E71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5C67750"/>
    <w:multiLevelType w:val="hybridMultilevel"/>
    <w:tmpl w:val="4A60B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71654F4"/>
    <w:multiLevelType w:val="hybridMultilevel"/>
    <w:tmpl w:val="BD2CC77C"/>
    <w:lvl w:ilvl="0" w:tplc="2B187C5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85F2F04"/>
    <w:multiLevelType w:val="hybridMultilevel"/>
    <w:tmpl w:val="51DCD5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8977B48"/>
    <w:multiLevelType w:val="hybridMultilevel"/>
    <w:tmpl w:val="EE7A4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AEC0148"/>
    <w:multiLevelType w:val="hybridMultilevel"/>
    <w:tmpl w:val="1C78B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D964BDA"/>
    <w:multiLevelType w:val="hybridMultilevel"/>
    <w:tmpl w:val="3266FE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B85DB9"/>
    <w:multiLevelType w:val="multilevel"/>
    <w:tmpl w:val="3D6CE9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DBE355A"/>
    <w:multiLevelType w:val="hybridMultilevel"/>
    <w:tmpl w:val="DC9E2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F677687"/>
    <w:multiLevelType w:val="hybridMultilevel"/>
    <w:tmpl w:val="CB7608FC"/>
    <w:lvl w:ilvl="0" w:tplc="33C8F74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52A430B4"/>
    <w:multiLevelType w:val="hybridMultilevel"/>
    <w:tmpl w:val="1B840F0A"/>
    <w:lvl w:ilvl="0" w:tplc="25D6FB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2B05DD5"/>
    <w:multiLevelType w:val="hybridMultilevel"/>
    <w:tmpl w:val="A3627F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995C47"/>
    <w:multiLevelType w:val="hybridMultilevel"/>
    <w:tmpl w:val="70281C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3E673D0"/>
    <w:multiLevelType w:val="hybridMultilevel"/>
    <w:tmpl w:val="6D360A3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561C3459"/>
    <w:multiLevelType w:val="hybridMultilevel"/>
    <w:tmpl w:val="DC0C3A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6387CD3"/>
    <w:multiLevelType w:val="hybridMultilevel"/>
    <w:tmpl w:val="1FE600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7A067C4"/>
    <w:multiLevelType w:val="hybridMultilevel"/>
    <w:tmpl w:val="379A93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93512A7"/>
    <w:multiLevelType w:val="hybridMultilevel"/>
    <w:tmpl w:val="74985A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7E0D0F"/>
    <w:multiLevelType w:val="hybridMultilevel"/>
    <w:tmpl w:val="0C0A59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BC01B8F"/>
    <w:multiLevelType w:val="hybridMultilevel"/>
    <w:tmpl w:val="0E5E97F6"/>
    <w:lvl w:ilvl="0" w:tplc="A81E01FA">
      <w:start w:val="1"/>
      <w:numFmt w:val="upperRoman"/>
      <w:pStyle w:val="Wyp3"/>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E1806E6"/>
    <w:multiLevelType w:val="hybridMultilevel"/>
    <w:tmpl w:val="845E98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ED900F4"/>
    <w:multiLevelType w:val="hybridMultilevel"/>
    <w:tmpl w:val="1C78B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1DC799D"/>
    <w:multiLevelType w:val="hybridMultilevel"/>
    <w:tmpl w:val="F14A24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2D26756"/>
    <w:multiLevelType w:val="multilevel"/>
    <w:tmpl w:val="5100C30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63A90743"/>
    <w:multiLevelType w:val="hybridMultilevel"/>
    <w:tmpl w:val="97C84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540031E"/>
    <w:multiLevelType w:val="hybridMultilevel"/>
    <w:tmpl w:val="D994A9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5A36DE8"/>
    <w:multiLevelType w:val="hybridMultilevel"/>
    <w:tmpl w:val="851E3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796DBF"/>
    <w:multiLevelType w:val="hybridMultilevel"/>
    <w:tmpl w:val="8696ADDC"/>
    <w:lvl w:ilvl="0" w:tplc="708E6A52">
      <w:start w:val="1"/>
      <w:numFmt w:val="decimal"/>
      <w:pStyle w:val="Wyp2"/>
      <w:lvlText w:val="%1)"/>
      <w:lvlJc w:val="left"/>
      <w:pPr>
        <w:ind w:left="1004" w:hanging="284"/>
      </w:pPr>
      <w:rPr>
        <w:rFonts w:cs="Times New Roman" w:hint="default"/>
        <w:b w:val="0"/>
        <w:strike w:val="0"/>
        <w:color w:val="auto"/>
        <w:w w:val="99"/>
        <w:sz w:val="20"/>
        <w:szCs w:val="20"/>
      </w:rPr>
    </w:lvl>
    <w:lvl w:ilvl="1" w:tplc="A2309E94">
      <w:numFmt w:val="bullet"/>
      <w:lvlText w:val="•"/>
      <w:lvlJc w:val="left"/>
      <w:pPr>
        <w:ind w:left="1977" w:hanging="284"/>
      </w:pPr>
      <w:rPr>
        <w:rFonts w:hint="default"/>
      </w:rPr>
    </w:lvl>
    <w:lvl w:ilvl="2" w:tplc="2D8EE940">
      <w:numFmt w:val="bullet"/>
      <w:lvlText w:val="•"/>
      <w:lvlJc w:val="left"/>
      <w:pPr>
        <w:ind w:left="2950" w:hanging="284"/>
      </w:pPr>
      <w:rPr>
        <w:rFonts w:hint="default"/>
      </w:rPr>
    </w:lvl>
    <w:lvl w:ilvl="3" w:tplc="01CEB894">
      <w:numFmt w:val="bullet"/>
      <w:lvlText w:val="•"/>
      <w:lvlJc w:val="left"/>
      <w:pPr>
        <w:ind w:left="3922" w:hanging="284"/>
      </w:pPr>
      <w:rPr>
        <w:rFonts w:hint="default"/>
      </w:rPr>
    </w:lvl>
    <w:lvl w:ilvl="4" w:tplc="A90EEA6A">
      <w:numFmt w:val="bullet"/>
      <w:lvlText w:val="•"/>
      <w:lvlJc w:val="left"/>
      <w:pPr>
        <w:ind w:left="4895" w:hanging="284"/>
      </w:pPr>
      <w:rPr>
        <w:rFonts w:hint="default"/>
      </w:rPr>
    </w:lvl>
    <w:lvl w:ilvl="5" w:tplc="91AE63B0">
      <w:numFmt w:val="bullet"/>
      <w:lvlText w:val="•"/>
      <w:lvlJc w:val="left"/>
      <w:pPr>
        <w:ind w:left="5868" w:hanging="284"/>
      </w:pPr>
      <w:rPr>
        <w:rFonts w:hint="default"/>
      </w:rPr>
    </w:lvl>
    <w:lvl w:ilvl="6" w:tplc="DA5ED972">
      <w:numFmt w:val="bullet"/>
      <w:lvlText w:val="•"/>
      <w:lvlJc w:val="left"/>
      <w:pPr>
        <w:ind w:left="6840" w:hanging="284"/>
      </w:pPr>
      <w:rPr>
        <w:rFonts w:hint="default"/>
      </w:rPr>
    </w:lvl>
    <w:lvl w:ilvl="7" w:tplc="963E6BAC">
      <w:numFmt w:val="bullet"/>
      <w:lvlText w:val="•"/>
      <w:lvlJc w:val="left"/>
      <w:pPr>
        <w:ind w:left="7813" w:hanging="284"/>
      </w:pPr>
      <w:rPr>
        <w:rFonts w:hint="default"/>
      </w:rPr>
    </w:lvl>
    <w:lvl w:ilvl="8" w:tplc="0C6E138C">
      <w:numFmt w:val="bullet"/>
      <w:lvlText w:val="•"/>
      <w:lvlJc w:val="left"/>
      <w:pPr>
        <w:ind w:left="8786" w:hanging="284"/>
      </w:pPr>
      <w:rPr>
        <w:rFonts w:hint="default"/>
      </w:rPr>
    </w:lvl>
  </w:abstractNum>
  <w:abstractNum w:abstractNumId="68" w15:restartNumberingAfterBreak="0">
    <w:nsid w:val="66DA0BB5"/>
    <w:multiLevelType w:val="hybridMultilevel"/>
    <w:tmpl w:val="F47030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7F158F5"/>
    <w:multiLevelType w:val="hybridMultilevel"/>
    <w:tmpl w:val="337432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9285FD0"/>
    <w:multiLevelType w:val="hybridMultilevel"/>
    <w:tmpl w:val="74985A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9B501B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A1A330C"/>
    <w:multiLevelType w:val="multilevel"/>
    <w:tmpl w:val="5742F392"/>
    <w:lvl w:ilvl="0">
      <w:start w:val="1"/>
      <w:numFmt w:val="decimal"/>
      <w:lvlText w:val="%1."/>
      <w:lvlJc w:val="left"/>
      <w:pPr>
        <w:ind w:left="72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73" w15:restartNumberingAfterBreak="0">
    <w:nsid w:val="6B1B4958"/>
    <w:multiLevelType w:val="hybridMultilevel"/>
    <w:tmpl w:val="AF34E1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E034A4D"/>
    <w:multiLevelType w:val="multilevel"/>
    <w:tmpl w:val="3D6CE9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6EE92EA0"/>
    <w:multiLevelType w:val="hybridMultilevel"/>
    <w:tmpl w:val="1B840F0A"/>
    <w:lvl w:ilvl="0" w:tplc="25D6FB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0AA6C8F"/>
    <w:multiLevelType w:val="hybridMultilevel"/>
    <w:tmpl w:val="0D1407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70B5287D"/>
    <w:multiLevelType w:val="hybridMultilevel"/>
    <w:tmpl w:val="7EB46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42331DC"/>
    <w:multiLevelType w:val="hybridMultilevel"/>
    <w:tmpl w:val="463E49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5627402"/>
    <w:multiLevelType w:val="hybridMultilevel"/>
    <w:tmpl w:val="851E3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6045AFE"/>
    <w:multiLevelType w:val="hybridMultilevel"/>
    <w:tmpl w:val="82686B04"/>
    <w:lvl w:ilvl="0" w:tplc="907EABC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765E4BD7"/>
    <w:multiLevelType w:val="hybridMultilevel"/>
    <w:tmpl w:val="0C0A59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7F66970"/>
    <w:multiLevelType w:val="hybridMultilevel"/>
    <w:tmpl w:val="888CCE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A805A7F"/>
    <w:multiLevelType w:val="hybridMultilevel"/>
    <w:tmpl w:val="0310C7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CCF64C7"/>
    <w:multiLevelType w:val="multilevel"/>
    <w:tmpl w:val="3D6CE9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7DC42B8C"/>
    <w:multiLevelType w:val="hybridMultilevel"/>
    <w:tmpl w:val="BDF2A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9"/>
  </w:num>
  <w:num w:numId="2">
    <w:abstractNumId w:val="53"/>
  </w:num>
  <w:num w:numId="3">
    <w:abstractNumId w:val="60"/>
  </w:num>
  <w:num w:numId="4">
    <w:abstractNumId w:val="45"/>
  </w:num>
  <w:num w:numId="5">
    <w:abstractNumId w:val="34"/>
  </w:num>
  <w:num w:numId="6">
    <w:abstractNumId w:val="27"/>
  </w:num>
  <w:num w:numId="7">
    <w:abstractNumId w:val="14"/>
  </w:num>
  <w:num w:numId="8">
    <w:abstractNumId w:val="29"/>
  </w:num>
  <w:num w:numId="9">
    <w:abstractNumId w:val="61"/>
  </w:num>
  <w:num w:numId="10">
    <w:abstractNumId w:val="24"/>
  </w:num>
  <w:num w:numId="11">
    <w:abstractNumId w:val="1"/>
  </w:num>
  <w:num w:numId="12">
    <w:abstractNumId w:val="41"/>
  </w:num>
  <w:num w:numId="13">
    <w:abstractNumId w:val="0"/>
  </w:num>
  <w:num w:numId="14">
    <w:abstractNumId w:val="13"/>
  </w:num>
  <w:num w:numId="15">
    <w:abstractNumId w:val="37"/>
  </w:num>
  <w:num w:numId="16">
    <w:abstractNumId w:val="20"/>
  </w:num>
  <w:num w:numId="17">
    <w:abstractNumId w:val="31"/>
  </w:num>
  <w:num w:numId="18">
    <w:abstractNumId w:val="5"/>
  </w:num>
  <w:num w:numId="19">
    <w:abstractNumId w:val="57"/>
  </w:num>
  <w:num w:numId="20">
    <w:abstractNumId w:val="84"/>
  </w:num>
  <w:num w:numId="21">
    <w:abstractNumId w:val="79"/>
  </w:num>
  <w:num w:numId="22">
    <w:abstractNumId w:val="4"/>
  </w:num>
  <w:num w:numId="23">
    <w:abstractNumId w:val="47"/>
  </w:num>
  <w:num w:numId="24">
    <w:abstractNumId w:val="66"/>
  </w:num>
  <w:num w:numId="25">
    <w:abstractNumId w:val="70"/>
  </w:num>
  <w:num w:numId="26">
    <w:abstractNumId w:val="12"/>
  </w:num>
  <w:num w:numId="27">
    <w:abstractNumId w:val="26"/>
  </w:num>
  <w:num w:numId="28">
    <w:abstractNumId w:val="6"/>
  </w:num>
  <w:num w:numId="29">
    <w:abstractNumId w:val="74"/>
  </w:num>
  <w:num w:numId="30">
    <w:abstractNumId w:val="50"/>
  </w:num>
  <w:num w:numId="31">
    <w:abstractNumId w:val="28"/>
  </w:num>
  <w:num w:numId="32">
    <w:abstractNumId w:val="75"/>
  </w:num>
  <w:num w:numId="33">
    <w:abstractNumId w:val="7"/>
  </w:num>
  <w:num w:numId="34">
    <w:abstractNumId w:val="85"/>
  </w:num>
  <w:num w:numId="35">
    <w:abstractNumId w:val="11"/>
  </w:num>
  <w:num w:numId="36">
    <w:abstractNumId w:val="83"/>
  </w:num>
  <w:num w:numId="37">
    <w:abstractNumId w:val="15"/>
  </w:num>
  <w:num w:numId="38">
    <w:abstractNumId w:val="55"/>
  </w:num>
  <w:num w:numId="39">
    <w:abstractNumId w:val="64"/>
  </w:num>
  <w:num w:numId="40">
    <w:abstractNumId w:val="42"/>
  </w:num>
  <w:num w:numId="41">
    <w:abstractNumId w:val="77"/>
  </w:num>
  <w:num w:numId="42">
    <w:abstractNumId w:val="51"/>
  </w:num>
  <w:num w:numId="43">
    <w:abstractNumId w:val="80"/>
  </w:num>
  <w:num w:numId="44">
    <w:abstractNumId w:val="3"/>
  </w:num>
  <w:num w:numId="45">
    <w:abstractNumId w:val="18"/>
  </w:num>
  <w:num w:numId="46">
    <w:abstractNumId w:val="43"/>
  </w:num>
  <w:num w:numId="47">
    <w:abstractNumId w:val="40"/>
  </w:num>
  <w:num w:numId="48">
    <w:abstractNumId w:val="30"/>
  </w:num>
  <w:num w:numId="49">
    <w:abstractNumId w:val="16"/>
  </w:num>
  <w:num w:numId="50">
    <w:abstractNumId w:val="68"/>
  </w:num>
  <w:num w:numId="51">
    <w:abstractNumId w:val="35"/>
  </w:num>
  <w:num w:numId="52">
    <w:abstractNumId w:val="56"/>
  </w:num>
  <w:num w:numId="53">
    <w:abstractNumId w:val="54"/>
  </w:num>
  <w:num w:numId="54">
    <w:abstractNumId w:val="21"/>
  </w:num>
  <w:num w:numId="55">
    <w:abstractNumId w:val="9"/>
  </w:num>
  <w:num w:numId="56">
    <w:abstractNumId w:val="32"/>
  </w:num>
  <w:num w:numId="57">
    <w:abstractNumId w:val="52"/>
  </w:num>
  <w:num w:numId="58">
    <w:abstractNumId w:val="73"/>
  </w:num>
  <w:num w:numId="59">
    <w:abstractNumId w:val="65"/>
  </w:num>
  <w:num w:numId="60">
    <w:abstractNumId w:val="48"/>
  </w:num>
  <w:num w:numId="61">
    <w:abstractNumId w:val="17"/>
  </w:num>
  <w:num w:numId="62">
    <w:abstractNumId w:val="44"/>
  </w:num>
  <w:num w:numId="63">
    <w:abstractNumId w:val="78"/>
  </w:num>
  <w:num w:numId="64">
    <w:abstractNumId w:val="62"/>
  </w:num>
  <w:num w:numId="65">
    <w:abstractNumId w:val="69"/>
  </w:num>
  <w:num w:numId="66">
    <w:abstractNumId w:val="36"/>
  </w:num>
  <w:num w:numId="67">
    <w:abstractNumId w:val="23"/>
  </w:num>
  <w:num w:numId="68">
    <w:abstractNumId w:val="22"/>
  </w:num>
  <w:num w:numId="69">
    <w:abstractNumId w:val="33"/>
  </w:num>
  <w:num w:numId="70">
    <w:abstractNumId w:val="39"/>
  </w:num>
  <w:num w:numId="71">
    <w:abstractNumId w:val="82"/>
  </w:num>
  <w:num w:numId="72">
    <w:abstractNumId w:val="46"/>
  </w:num>
  <w:num w:numId="73">
    <w:abstractNumId w:val="72"/>
  </w:num>
  <w:num w:numId="74">
    <w:abstractNumId w:val="67"/>
  </w:num>
  <w:num w:numId="75">
    <w:abstractNumId w:val="19"/>
  </w:num>
  <w:num w:numId="76">
    <w:abstractNumId w:val="59"/>
  </w:num>
  <w:num w:numId="77">
    <w:abstractNumId w:val="10"/>
  </w:num>
  <w:num w:numId="78">
    <w:abstractNumId w:val="81"/>
  </w:num>
  <w:num w:numId="79">
    <w:abstractNumId w:val="38"/>
  </w:num>
  <w:num w:numId="80">
    <w:abstractNumId w:val="8"/>
  </w:num>
  <w:num w:numId="81">
    <w:abstractNumId w:val="58"/>
  </w:num>
  <w:num w:numId="82">
    <w:abstractNumId w:val="25"/>
  </w:num>
  <w:num w:numId="83">
    <w:abstractNumId w:val="76"/>
  </w:num>
  <w:num w:numId="84">
    <w:abstractNumId w:val="71"/>
  </w:num>
  <w:num w:numId="85">
    <w:abstractNumId w:val="63"/>
  </w:num>
  <w:num w:numId="86">
    <w:abstractNumId w:val="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B45"/>
    <w:rsid w:val="000559A3"/>
    <w:rsid w:val="000634AE"/>
    <w:rsid w:val="00290862"/>
    <w:rsid w:val="00313CAD"/>
    <w:rsid w:val="003A5C21"/>
    <w:rsid w:val="003D244B"/>
    <w:rsid w:val="00420B4A"/>
    <w:rsid w:val="00446B45"/>
    <w:rsid w:val="00560996"/>
    <w:rsid w:val="005B4160"/>
    <w:rsid w:val="006054B4"/>
    <w:rsid w:val="006E3084"/>
    <w:rsid w:val="00870944"/>
    <w:rsid w:val="008C6BB6"/>
    <w:rsid w:val="009057C9"/>
    <w:rsid w:val="009C406D"/>
    <w:rsid w:val="00BB5C93"/>
    <w:rsid w:val="00BC319C"/>
    <w:rsid w:val="00C85644"/>
    <w:rsid w:val="00CD75F5"/>
    <w:rsid w:val="00E2400F"/>
    <w:rsid w:val="00E80286"/>
    <w:rsid w:val="00E82051"/>
    <w:rsid w:val="00EE74F8"/>
    <w:rsid w:val="00F04348"/>
    <w:rsid w:val="00F6083A"/>
    <w:rsid w:val="00FE57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BD238"/>
  <w15:chartTrackingRefBased/>
  <w15:docId w15:val="{8621A3C8-FEFC-42E2-A3E9-A607707A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46B45"/>
    <w:pPr>
      <w:spacing w:before="100" w:after="200" w:line="276" w:lineRule="auto"/>
    </w:pPr>
    <w:rPr>
      <w:rFonts w:eastAsiaTheme="minorEastAsia"/>
    </w:rPr>
  </w:style>
  <w:style w:type="paragraph" w:styleId="Nagwek1">
    <w:name w:val="heading 1"/>
    <w:basedOn w:val="Normalny"/>
    <w:next w:val="Normalny"/>
    <w:link w:val="Nagwek1Znak"/>
    <w:uiPriority w:val="9"/>
    <w:qFormat/>
    <w:rsid w:val="00446B4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rPr>
  </w:style>
  <w:style w:type="paragraph" w:styleId="Nagwek2">
    <w:name w:val="heading 2"/>
    <w:basedOn w:val="Normalny"/>
    <w:next w:val="Normalny"/>
    <w:link w:val="Nagwek2Znak"/>
    <w:uiPriority w:val="9"/>
    <w:unhideWhenUsed/>
    <w:qFormat/>
    <w:rsid w:val="00446B4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446B45"/>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unhideWhenUsed/>
    <w:qFormat/>
    <w:rsid w:val="00446B45"/>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unhideWhenUsed/>
    <w:qFormat/>
    <w:rsid w:val="00446B45"/>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446B45"/>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446B45"/>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446B45"/>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446B45"/>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46B45"/>
    <w:rPr>
      <w:rFonts w:eastAsiaTheme="minorEastAsia"/>
      <w:caps/>
      <w:color w:val="FFFFFF" w:themeColor="background1"/>
      <w:spacing w:val="15"/>
      <w:shd w:val="clear" w:color="auto" w:fill="4472C4" w:themeFill="accent1"/>
    </w:rPr>
  </w:style>
  <w:style w:type="character" w:customStyle="1" w:styleId="Nagwek2Znak">
    <w:name w:val="Nagłówek 2 Znak"/>
    <w:basedOn w:val="Domylnaczcionkaakapitu"/>
    <w:link w:val="Nagwek2"/>
    <w:uiPriority w:val="9"/>
    <w:rsid w:val="00446B45"/>
    <w:rPr>
      <w:rFonts w:eastAsiaTheme="minorEastAsia"/>
      <w:caps/>
      <w:spacing w:val="15"/>
      <w:shd w:val="clear" w:color="auto" w:fill="D9E2F3" w:themeFill="accent1" w:themeFillTint="33"/>
    </w:rPr>
  </w:style>
  <w:style w:type="character" w:customStyle="1" w:styleId="Nagwek3Znak">
    <w:name w:val="Nagłówek 3 Znak"/>
    <w:basedOn w:val="Domylnaczcionkaakapitu"/>
    <w:link w:val="Nagwek3"/>
    <w:uiPriority w:val="9"/>
    <w:rsid w:val="00446B45"/>
    <w:rPr>
      <w:rFonts w:eastAsiaTheme="minorEastAsia"/>
      <w:caps/>
      <w:color w:val="1F3763" w:themeColor="accent1" w:themeShade="7F"/>
      <w:spacing w:val="15"/>
    </w:rPr>
  </w:style>
  <w:style w:type="character" w:customStyle="1" w:styleId="Nagwek4Znak">
    <w:name w:val="Nagłówek 4 Znak"/>
    <w:basedOn w:val="Domylnaczcionkaakapitu"/>
    <w:link w:val="Nagwek4"/>
    <w:uiPriority w:val="9"/>
    <w:rsid w:val="00446B45"/>
    <w:rPr>
      <w:rFonts w:eastAsiaTheme="minorEastAsia"/>
      <w:caps/>
      <w:color w:val="2F5496" w:themeColor="accent1" w:themeShade="BF"/>
      <w:spacing w:val="10"/>
    </w:rPr>
  </w:style>
  <w:style w:type="character" w:customStyle="1" w:styleId="Nagwek5Znak">
    <w:name w:val="Nagłówek 5 Znak"/>
    <w:basedOn w:val="Domylnaczcionkaakapitu"/>
    <w:link w:val="Nagwek5"/>
    <w:uiPriority w:val="9"/>
    <w:rsid w:val="00446B45"/>
    <w:rPr>
      <w:rFonts w:eastAsiaTheme="minorEastAsia"/>
      <w:caps/>
      <w:color w:val="2F5496" w:themeColor="accent1" w:themeShade="BF"/>
      <w:spacing w:val="10"/>
    </w:rPr>
  </w:style>
  <w:style w:type="character" w:customStyle="1" w:styleId="Nagwek6Znak">
    <w:name w:val="Nagłówek 6 Znak"/>
    <w:basedOn w:val="Domylnaczcionkaakapitu"/>
    <w:link w:val="Nagwek6"/>
    <w:uiPriority w:val="9"/>
    <w:semiHidden/>
    <w:rsid w:val="00446B45"/>
    <w:rPr>
      <w:rFonts w:eastAsiaTheme="minorEastAsia"/>
      <w:caps/>
      <w:color w:val="2F5496" w:themeColor="accent1" w:themeShade="BF"/>
      <w:spacing w:val="10"/>
    </w:rPr>
  </w:style>
  <w:style w:type="character" w:customStyle="1" w:styleId="Nagwek7Znak">
    <w:name w:val="Nagłówek 7 Znak"/>
    <w:basedOn w:val="Domylnaczcionkaakapitu"/>
    <w:link w:val="Nagwek7"/>
    <w:uiPriority w:val="9"/>
    <w:semiHidden/>
    <w:rsid w:val="00446B45"/>
    <w:rPr>
      <w:rFonts w:eastAsiaTheme="minorEastAsia"/>
      <w:caps/>
      <w:color w:val="2F5496" w:themeColor="accent1" w:themeShade="BF"/>
      <w:spacing w:val="10"/>
    </w:rPr>
  </w:style>
  <w:style w:type="character" w:customStyle="1" w:styleId="Nagwek8Znak">
    <w:name w:val="Nagłówek 8 Znak"/>
    <w:basedOn w:val="Domylnaczcionkaakapitu"/>
    <w:link w:val="Nagwek8"/>
    <w:uiPriority w:val="9"/>
    <w:semiHidden/>
    <w:rsid w:val="00446B45"/>
    <w:rPr>
      <w:rFonts w:eastAsiaTheme="minorEastAsia"/>
      <w:caps/>
      <w:spacing w:val="10"/>
      <w:sz w:val="18"/>
      <w:szCs w:val="18"/>
    </w:rPr>
  </w:style>
  <w:style w:type="character" w:customStyle="1" w:styleId="Nagwek9Znak">
    <w:name w:val="Nagłówek 9 Znak"/>
    <w:basedOn w:val="Domylnaczcionkaakapitu"/>
    <w:link w:val="Nagwek9"/>
    <w:uiPriority w:val="9"/>
    <w:semiHidden/>
    <w:rsid w:val="00446B45"/>
    <w:rPr>
      <w:rFonts w:eastAsiaTheme="minorEastAsia"/>
      <w:i/>
      <w:iCs/>
      <w:caps/>
      <w:spacing w:val="10"/>
      <w:sz w:val="18"/>
      <w:szCs w:val="18"/>
    </w:rPr>
  </w:style>
  <w:style w:type="paragraph" w:styleId="Legenda">
    <w:name w:val="caption"/>
    <w:aliases w:val="Nagłówek tabel i rysunków,podpis pod tabelą,Podpis nad obiektem,Podpis pod rysunkiem,Nagłówek Tabeli,Nag3ówek Tabeli,Tabela nr,Znak,Tabela nr Znak,Legenda Znak Znak Znak,Legenda Znak Znak,Legenda Znak Znak Znak Znak,Wykres-podpis,..."/>
    <w:basedOn w:val="Normalny"/>
    <w:next w:val="Normalny"/>
    <w:link w:val="LegendaZnak"/>
    <w:uiPriority w:val="35"/>
    <w:unhideWhenUsed/>
    <w:qFormat/>
    <w:rsid w:val="00446B45"/>
    <w:rPr>
      <w:b/>
      <w:bCs/>
      <w:color w:val="2F5496" w:themeColor="accent1" w:themeShade="BF"/>
      <w:sz w:val="16"/>
      <w:szCs w:val="16"/>
    </w:rPr>
  </w:style>
  <w:style w:type="paragraph" w:styleId="Tytu">
    <w:name w:val="Title"/>
    <w:basedOn w:val="Normalny"/>
    <w:next w:val="Normalny"/>
    <w:link w:val="TytuZnak"/>
    <w:uiPriority w:val="10"/>
    <w:qFormat/>
    <w:rsid w:val="00446B45"/>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446B45"/>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446B45"/>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446B45"/>
    <w:rPr>
      <w:rFonts w:eastAsiaTheme="minorEastAsia"/>
      <w:caps/>
      <w:color w:val="595959" w:themeColor="text1" w:themeTint="A6"/>
      <w:spacing w:val="10"/>
      <w:sz w:val="21"/>
      <w:szCs w:val="21"/>
    </w:rPr>
  </w:style>
  <w:style w:type="character" w:styleId="Pogrubienie">
    <w:name w:val="Strong"/>
    <w:uiPriority w:val="22"/>
    <w:qFormat/>
    <w:rsid w:val="00446B45"/>
    <w:rPr>
      <w:b/>
      <w:bCs/>
    </w:rPr>
  </w:style>
  <w:style w:type="character" w:styleId="Uwydatnienie">
    <w:name w:val="Emphasis"/>
    <w:uiPriority w:val="20"/>
    <w:qFormat/>
    <w:rsid w:val="00446B45"/>
    <w:rPr>
      <w:caps/>
      <w:color w:val="1F3763" w:themeColor="accent1" w:themeShade="7F"/>
      <w:spacing w:val="5"/>
    </w:rPr>
  </w:style>
  <w:style w:type="paragraph" w:styleId="Bezodstpw">
    <w:name w:val="No Spacing"/>
    <w:uiPriority w:val="1"/>
    <w:qFormat/>
    <w:rsid w:val="00446B45"/>
    <w:pPr>
      <w:spacing w:before="100" w:after="0" w:line="240" w:lineRule="auto"/>
    </w:pPr>
    <w:rPr>
      <w:rFonts w:eastAsiaTheme="minorEastAsia"/>
      <w:sz w:val="20"/>
      <w:szCs w:val="20"/>
    </w:rPr>
  </w:style>
  <w:style w:type="paragraph" w:styleId="Cytat">
    <w:name w:val="Quote"/>
    <w:basedOn w:val="Normalny"/>
    <w:next w:val="Normalny"/>
    <w:link w:val="CytatZnak"/>
    <w:uiPriority w:val="29"/>
    <w:qFormat/>
    <w:rsid w:val="00446B45"/>
    <w:rPr>
      <w:i/>
      <w:iCs/>
      <w:sz w:val="24"/>
      <w:szCs w:val="24"/>
    </w:rPr>
  </w:style>
  <w:style w:type="character" w:customStyle="1" w:styleId="CytatZnak">
    <w:name w:val="Cytat Znak"/>
    <w:basedOn w:val="Domylnaczcionkaakapitu"/>
    <w:link w:val="Cytat"/>
    <w:uiPriority w:val="29"/>
    <w:rsid w:val="00446B45"/>
    <w:rPr>
      <w:rFonts w:eastAsiaTheme="minorEastAsia"/>
      <w:i/>
      <w:iCs/>
      <w:sz w:val="24"/>
      <w:szCs w:val="24"/>
    </w:rPr>
  </w:style>
  <w:style w:type="paragraph" w:styleId="Cytatintensywny">
    <w:name w:val="Intense Quote"/>
    <w:basedOn w:val="Normalny"/>
    <w:next w:val="Normalny"/>
    <w:link w:val="CytatintensywnyZnak"/>
    <w:uiPriority w:val="30"/>
    <w:qFormat/>
    <w:rsid w:val="00446B45"/>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446B45"/>
    <w:rPr>
      <w:rFonts w:eastAsiaTheme="minorEastAsia"/>
      <w:color w:val="4472C4" w:themeColor="accent1"/>
      <w:sz w:val="24"/>
      <w:szCs w:val="24"/>
    </w:rPr>
  </w:style>
  <w:style w:type="character" w:styleId="Wyrnieniedelikatne">
    <w:name w:val="Subtle Emphasis"/>
    <w:uiPriority w:val="19"/>
    <w:qFormat/>
    <w:rsid w:val="00446B45"/>
    <w:rPr>
      <w:i/>
      <w:iCs/>
      <w:color w:val="1F3763" w:themeColor="accent1" w:themeShade="7F"/>
    </w:rPr>
  </w:style>
  <w:style w:type="character" w:styleId="Wyrnienieintensywne">
    <w:name w:val="Intense Emphasis"/>
    <w:uiPriority w:val="21"/>
    <w:qFormat/>
    <w:rsid w:val="00446B45"/>
    <w:rPr>
      <w:b/>
      <w:bCs/>
      <w:caps/>
      <w:color w:val="1F3763" w:themeColor="accent1" w:themeShade="7F"/>
      <w:spacing w:val="10"/>
    </w:rPr>
  </w:style>
  <w:style w:type="character" w:styleId="Odwoaniedelikatne">
    <w:name w:val="Subtle Reference"/>
    <w:uiPriority w:val="31"/>
    <w:qFormat/>
    <w:rsid w:val="00446B45"/>
    <w:rPr>
      <w:b/>
      <w:bCs/>
      <w:color w:val="4472C4" w:themeColor="accent1"/>
    </w:rPr>
  </w:style>
  <w:style w:type="character" w:styleId="Odwoanieintensywne">
    <w:name w:val="Intense Reference"/>
    <w:uiPriority w:val="32"/>
    <w:qFormat/>
    <w:rsid w:val="00446B45"/>
    <w:rPr>
      <w:b/>
      <w:bCs/>
      <w:i/>
      <w:iCs/>
      <w:caps/>
      <w:color w:val="4472C4" w:themeColor="accent1"/>
    </w:rPr>
  </w:style>
  <w:style w:type="character" w:styleId="Tytuksiki">
    <w:name w:val="Book Title"/>
    <w:uiPriority w:val="33"/>
    <w:qFormat/>
    <w:rsid w:val="00446B45"/>
    <w:rPr>
      <w:b/>
      <w:bCs/>
      <w:i/>
      <w:iCs/>
      <w:spacing w:val="0"/>
    </w:rPr>
  </w:style>
  <w:style w:type="paragraph" w:styleId="Nagwekspisutreci">
    <w:name w:val="TOC Heading"/>
    <w:basedOn w:val="Nagwek1"/>
    <w:next w:val="Normalny"/>
    <w:uiPriority w:val="39"/>
    <w:unhideWhenUsed/>
    <w:qFormat/>
    <w:rsid w:val="00446B45"/>
    <w:pPr>
      <w:outlineLvl w:val="9"/>
    </w:pPr>
  </w:style>
  <w:style w:type="paragraph" w:styleId="Akapitzlist">
    <w:name w:val="List Paragraph"/>
    <w:aliases w:val="Numerowanie,List Paragraph,Akapit z listą BS,Kolorowa lista — akcent 11,List Paragraph1,sw tekst,L1,Bulleted list,lp1,Preambuła,Colorful Shading - Accent 31,Light List - Accent 51,Akapit z listą5,Akapit normalny,Akapit z listą1,CW_Lista"/>
    <w:basedOn w:val="Normalny"/>
    <w:link w:val="AkapitzlistZnak"/>
    <w:uiPriority w:val="34"/>
    <w:qFormat/>
    <w:rsid w:val="00446B45"/>
    <w:pPr>
      <w:ind w:left="720"/>
      <w:contextualSpacing/>
    </w:pPr>
  </w:style>
  <w:style w:type="table" w:styleId="Tabelasiatki1jasnaakcent1">
    <w:name w:val="Grid Table 1 Light Accent 1"/>
    <w:basedOn w:val="Standardowy"/>
    <w:uiPriority w:val="46"/>
    <w:rsid w:val="00446B45"/>
    <w:pPr>
      <w:spacing w:before="100" w:after="0" w:line="240" w:lineRule="auto"/>
    </w:pPr>
    <w:rPr>
      <w:rFonts w:eastAsiaTheme="minorEastAsia"/>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cze">
    <w:name w:val="Hyperlink"/>
    <w:basedOn w:val="Domylnaczcionkaakapitu"/>
    <w:uiPriority w:val="99"/>
    <w:rsid w:val="00446B45"/>
    <w:rPr>
      <w:color w:val="0000FF"/>
      <w:u w:val="single"/>
    </w:rPr>
  </w:style>
  <w:style w:type="paragraph" w:styleId="Tekstpodstawowy">
    <w:name w:val="Body Text"/>
    <w:basedOn w:val="Normalny"/>
    <w:link w:val="TekstpodstawowyZnak"/>
    <w:uiPriority w:val="99"/>
    <w:rsid w:val="00446B45"/>
    <w:pPr>
      <w:widowControl w:val="0"/>
      <w:suppressAutoHyphens/>
      <w:spacing w:before="0" w:after="0" w:line="240" w:lineRule="auto"/>
    </w:pPr>
    <w:rPr>
      <w:rFonts w:ascii="Times New Roman" w:eastAsia="Times New Roman" w:hAnsi="Times New Roman" w:cs="Times New Roman"/>
      <w:i/>
      <w:iCs/>
      <w:color w:val="333333"/>
      <w:sz w:val="24"/>
      <w:szCs w:val="24"/>
      <w:lang w:eastAsia="pl-PL"/>
    </w:rPr>
  </w:style>
  <w:style w:type="character" w:customStyle="1" w:styleId="TekstpodstawowyZnak">
    <w:name w:val="Tekst podstawowy Znak"/>
    <w:basedOn w:val="Domylnaczcionkaakapitu"/>
    <w:link w:val="Tekstpodstawowy"/>
    <w:uiPriority w:val="99"/>
    <w:rsid w:val="00446B45"/>
    <w:rPr>
      <w:rFonts w:ascii="Times New Roman" w:eastAsia="Times New Roman" w:hAnsi="Times New Roman" w:cs="Times New Roman"/>
      <w:i/>
      <w:iCs/>
      <w:color w:val="333333"/>
      <w:sz w:val="24"/>
      <w:szCs w:val="24"/>
      <w:lang w:eastAsia="pl-PL"/>
    </w:rPr>
  </w:style>
  <w:style w:type="table" w:styleId="Tabelasiatki1jasnaakcent2">
    <w:name w:val="Grid Table 1 Light Accent 2"/>
    <w:basedOn w:val="Standardowy"/>
    <w:uiPriority w:val="46"/>
    <w:rsid w:val="00446B45"/>
    <w:pPr>
      <w:spacing w:before="100" w:after="0" w:line="240" w:lineRule="auto"/>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a">
    <w:name w:val="Table Grid"/>
    <w:basedOn w:val="Standardowy"/>
    <w:uiPriority w:val="39"/>
    <w:rsid w:val="00446B4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46B45"/>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446B45"/>
    <w:rPr>
      <w:rFonts w:eastAsiaTheme="minorEastAsia"/>
    </w:rPr>
  </w:style>
  <w:style w:type="paragraph" w:styleId="Stopka">
    <w:name w:val="footer"/>
    <w:basedOn w:val="Normalny"/>
    <w:link w:val="StopkaZnak"/>
    <w:uiPriority w:val="99"/>
    <w:unhideWhenUsed/>
    <w:rsid w:val="00446B4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446B45"/>
    <w:rPr>
      <w:rFonts w:eastAsiaTheme="minorEastAsia"/>
    </w:rPr>
  </w:style>
  <w:style w:type="table" w:customStyle="1" w:styleId="Tabela-Siatka1">
    <w:name w:val="Tabela - Siatka1"/>
    <w:basedOn w:val="Standardowy"/>
    <w:next w:val="Tabela-Siatka"/>
    <w:uiPriority w:val="39"/>
    <w:rsid w:val="00446B45"/>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ela">
    <w:name w:val="A - Tabela"/>
    <w:basedOn w:val="Normalny"/>
    <w:qFormat/>
    <w:rsid w:val="00446B45"/>
    <w:pPr>
      <w:spacing w:before="0" w:after="0" w:line="240" w:lineRule="auto"/>
      <w:jc w:val="both"/>
    </w:pPr>
    <w:rPr>
      <w:rFonts w:eastAsia="Times New Roman" w:cstheme="minorHAnsi"/>
      <w:sz w:val="20"/>
      <w:szCs w:val="24"/>
      <w:lang w:eastAsia="pl-PL"/>
    </w:rPr>
  </w:style>
  <w:style w:type="paragraph" w:customStyle="1" w:styleId="A-babelaB-rodek">
    <w:name w:val="A-babela+B-środek"/>
    <w:basedOn w:val="Normalny"/>
    <w:qFormat/>
    <w:rsid w:val="00446B45"/>
    <w:pPr>
      <w:spacing w:before="0" w:after="0" w:line="240" w:lineRule="auto"/>
      <w:jc w:val="center"/>
    </w:pPr>
    <w:rPr>
      <w:rFonts w:cstheme="minorHAnsi"/>
      <w:b/>
      <w:sz w:val="20"/>
      <w:lang w:eastAsia="pl-PL"/>
    </w:rPr>
  </w:style>
  <w:style w:type="paragraph" w:customStyle="1" w:styleId="A-TabelaB">
    <w:name w:val="A - Tabela+B"/>
    <w:basedOn w:val="Normalny"/>
    <w:qFormat/>
    <w:rsid w:val="00446B45"/>
    <w:pPr>
      <w:spacing w:before="0" w:after="0" w:line="240" w:lineRule="auto"/>
    </w:pPr>
    <w:rPr>
      <w:rFonts w:cstheme="minorHAnsi"/>
      <w:b/>
      <w:sz w:val="20"/>
      <w:lang w:eastAsia="pl-PL"/>
    </w:rPr>
  </w:style>
  <w:style w:type="paragraph" w:customStyle="1" w:styleId="A-Tabela-rodek">
    <w:name w:val="A - Tabela - środek"/>
    <w:basedOn w:val="A-Tabela"/>
    <w:qFormat/>
    <w:rsid w:val="00446B45"/>
    <w:pPr>
      <w:jc w:val="center"/>
    </w:pPr>
    <w:rPr>
      <w:rFonts w:eastAsiaTheme="minorEastAsia"/>
      <w:szCs w:val="22"/>
    </w:rPr>
  </w:style>
  <w:style w:type="paragraph" w:styleId="Spistreci2">
    <w:name w:val="toc 2"/>
    <w:basedOn w:val="Normalny"/>
    <w:next w:val="Normalny"/>
    <w:autoRedefine/>
    <w:uiPriority w:val="39"/>
    <w:unhideWhenUsed/>
    <w:rsid w:val="00446B45"/>
    <w:pPr>
      <w:spacing w:before="0" w:after="0"/>
      <w:ind w:left="220"/>
    </w:pPr>
    <w:rPr>
      <w:rFonts w:cstheme="minorHAnsi"/>
      <w:smallCaps/>
      <w:sz w:val="20"/>
      <w:szCs w:val="20"/>
    </w:rPr>
  </w:style>
  <w:style w:type="paragraph" w:styleId="Spistreci1">
    <w:name w:val="toc 1"/>
    <w:basedOn w:val="Normalny"/>
    <w:next w:val="Normalny"/>
    <w:autoRedefine/>
    <w:uiPriority w:val="39"/>
    <w:unhideWhenUsed/>
    <w:rsid w:val="003D244B"/>
    <w:pPr>
      <w:tabs>
        <w:tab w:val="left" w:pos="440"/>
        <w:tab w:val="right" w:leader="dot" w:pos="9062"/>
      </w:tabs>
      <w:spacing w:before="120" w:after="120"/>
    </w:pPr>
    <w:rPr>
      <w:rFonts w:cstheme="minorHAnsi"/>
      <w:b/>
      <w:bCs/>
      <w:caps/>
      <w:sz w:val="20"/>
      <w:szCs w:val="20"/>
    </w:rPr>
  </w:style>
  <w:style w:type="paragraph" w:styleId="Spistreci3">
    <w:name w:val="toc 3"/>
    <w:basedOn w:val="Normalny"/>
    <w:next w:val="Normalny"/>
    <w:autoRedefine/>
    <w:uiPriority w:val="39"/>
    <w:unhideWhenUsed/>
    <w:rsid w:val="00446B45"/>
    <w:pPr>
      <w:spacing w:before="0" w:after="0"/>
      <w:ind w:left="440"/>
    </w:pPr>
    <w:rPr>
      <w:rFonts w:cstheme="minorHAnsi"/>
      <w:i/>
      <w:iCs/>
      <w:sz w:val="20"/>
      <w:szCs w:val="20"/>
    </w:rPr>
  </w:style>
  <w:style w:type="character" w:styleId="Nierozpoznanawzmianka">
    <w:name w:val="Unresolved Mention"/>
    <w:basedOn w:val="Domylnaczcionkaakapitu"/>
    <w:uiPriority w:val="99"/>
    <w:semiHidden/>
    <w:unhideWhenUsed/>
    <w:rsid w:val="00446B45"/>
    <w:rPr>
      <w:color w:val="605E5C"/>
      <w:shd w:val="clear" w:color="auto" w:fill="E1DFDD"/>
    </w:rPr>
  </w:style>
  <w:style w:type="character" w:customStyle="1" w:styleId="AkapitzlistZnak">
    <w:name w:val="Akapit z listą Znak"/>
    <w:aliases w:val="Numerowanie Znak,List Paragraph Znak,Akapit z listą BS Znak,Kolorowa lista — akcent 11 Znak,List Paragraph1 Znak,sw tekst Znak,L1 Znak,Bulleted list Znak,lp1 Znak,Preambuła Znak,Colorful Shading - Accent 31 Znak,Akapit z listą5 Znak"/>
    <w:link w:val="Akapitzlist"/>
    <w:uiPriority w:val="34"/>
    <w:qFormat/>
    <w:locked/>
    <w:rsid w:val="00446B45"/>
    <w:rPr>
      <w:rFonts w:eastAsiaTheme="minorEastAsia"/>
    </w:rPr>
  </w:style>
  <w:style w:type="table" w:styleId="Tabelasiatki4akcent5">
    <w:name w:val="Grid Table 4 Accent 5"/>
    <w:basedOn w:val="Standardowy"/>
    <w:uiPriority w:val="49"/>
    <w:rsid w:val="00446B4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4akcent1">
    <w:name w:val="Grid Table 4 Accent 1"/>
    <w:basedOn w:val="Standardowy"/>
    <w:uiPriority w:val="49"/>
    <w:rsid w:val="00446B45"/>
    <w:pPr>
      <w:spacing w:before="100" w:after="0" w:line="240" w:lineRule="auto"/>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nyWeb">
    <w:name w:val="Normal (Web)"/>
    <w:basedOn w:val="Normalny"/>
    <w:uiPriority w:val="99"/>
    <w:semiHidden/>
    <w:unhideWhenUsed/>
    <w:rsid w:val="00446B45"/>
    <w:pPr>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R1">
    <w:name w:val="FR1"/>
    <w:rsid w:val="00446B45"/>
    <w:pPr>
      <w:widowControl w:val="0"/>
      <w:autoSpaceDE w:val="0"/>
      <w:autoSpaceDN w:val="0"/>
      <w:spacing w:before="100" w:after="0" w:line="300" w:lineRule="auto"/>
      <w:jc w:val="both"/>
    </w:pPr>
    <w:rPr>
      <w:rFonts w:ascii="Arial" w:eastAsia="Times New Roman" w:hAnsi="Arial" w:cs="Arial"/>
      <w:b/>
      <w:bCs/>
      <w:sz w:val="28"/>
      <w:szCs w:val="28"/>
      <w:lang w:eastAsia="pl-PL"/>
    </w:rPr>
  </w:style>
  <w:style w:type="table" w:customStyle="1" w:styleId="Jasnasiatkaakcent11">
    <w:name w:val="Jasna siatka — akcent 11"/>
    <w:basedOn w:val="Standardowy"/>
    <w:uiPriority w:val="62"/>
    <w:rsid w:val="00446B4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Spistreci4">
    <w:name w:val="toc 4"/>
    <w:basedOn w:val="Normalny"/>
    <w:next w:val="Normalny"/>
    <w:autoRedefine/>
    <w:uiPriority w:val="39"/>
    <w:unhideWhenUsed/>
    <w:rsid w:val="00446B45"/>
    <w:pPr>
      <w:spacing w:before="0" w:after="0"/>
      <w:ind w:left="660"/>
    </w:pPr>
    <w:rPr>
      <w:rFonts w:cstheme="minorHAnsi"/>
      <w:sz w:val="18"/>
      <w:szCs w:val="18"/>
    </w:rPr>
  </w:style>
  <w:style w:type="paragraph" w:styleId="Spistreci5">
    <w:name w:val="toc 5"/>
    <w:basedOn w:val="Normalny"/>
    <w:next w:val="Normalny"/>
    <w:autoRedefine/>
    <w:uiPriority w:val="39"/>
    <w:unhideWhenUsed/>
    <w:rsid w:val="00446B45"/>
    <w:pPr>
      <w:spacing w:before="0" w:after="0"/>
      <w:ind w:left="880"/>
    </w:pPr>
    <w:rPr>
      <w:rFonts w:cstheme="minorHAnsi"/>
      <w:sz w:val="18"/>
      <w:szCs w:val="18"/>
    </w:rPr>
  </w:style>
  <w:style w:type="paragraph" w:styleId="Spistreci6">
    <w:name w:val="toc 6"/>
    <w:basedOn w:val="Normalny"/>
    <w:next w:val="Normalny"/>
    <w:autoRedefine/>
    <w:uiPriority w:val="39"/>
    <w:unhideWhenUsed/>
    <w:rsid w:val="00446B45"/>
    <w:pPr>
      <w:spacing w:before="0" w:after="0"/>
      <w:ind w:left="1100"/>
    </w:pPr>
    <w:rPr>
      <w:rFonts w:cstheme="minorHAnsi"/>
      <w:sz w:val="18"/>
      <w:szCs w:val="18"/>
    </w:rPr>
  </w:style>
  <w:style w:type="paragraph" w:styleId="Spistreci7">
    <w:name w:val="toc 7"/>
    <w:basedOn w:val="Normalny"/>
    <w:next w:val="Normalny"/>
    <w:autoRedefine/>
    <w:uiPriority w:val="39"/>
    <w:unhideWhenUsed/>
    <w:rsid w:val="00446B45"/>
    <w:pPr>
      <w:spacing w:before="0" w:after="0"/>
      <w:ind w:left="1320"/>
    </w:pPr>
    <w:rPr>
      <w:rFonts w:cstheme="minorHAnsi"/>
      <w:sz w:val="18"/>
      <w:szCs w:val="18"/>
    </w:rPr>
  </w:style>
  <w:style w:type="paragraph" w:styleId="Spistreci8">
    <w:name w:val="toc 8"/>
    <w:basedOn w:val="Normalny"/>
    <w:next w:val="Normalny"/>
    <w:autoRedefine/>
    <w:uiPriority w:val="39"/>
    <w:unhideWhenUsed/>
    <w:rsid w:val="00446B45"/>
    <w:pPr>
      <w:spacing w:before="0" w:after="0"/>
      <w:ind w:left="1540"/>
    </w:pPr>
    <w:rPr>
      <w:rFonts w:cstheme="minorHAnsi"/>
      <w:sz w:val="18"/>
      <w:szCs w:val="18"/>
    </w:rPr>
  </w:style>
  <w:style w:type="paragraph" w:styleId="Spistreci9">
    <w:name w:val="toc 9"/>
    <w:basedOn w:val="Normalny"/>
    <w:next w:val="Normalny"/>
    <w:autoRedefine/>
    <w:uiPriority w:val="39"/>
    <w:unhideWhenUsed/>
    <w:rsid w:val="00446B45"/>
    <w:pPr>
      <w:spacing w:before="0" w:after="0"/>
      <w:ind w:left="1760"/>
    </w:pPr>
    <w:rPr>
      <w:rFonts w:cstheme="minorHAnsi"/>
      <w:sz w:val="18"/>
      <w:szCs w:val="18"/>
    </w:rPr>
  </w:style>
  <w:style w:type="table" w:styleId="Tabelasiatki1jasnaakcent5">
    <w:name w:val="Grid Table 1 Light Accent 5"/>
    <w:basedOn w:val="Standardowy"/>
    <w:uiPriority w:val="46"/>
    <w:rsid w:val="00446B4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Odwoaniedokomentarza">
    <w:name w:val="annotation reference"/>
    <w:basedOn w:val="Domylnaczcionkaakapitu"/>
    <w:uiPriority w:val="99"/>
    <w:semiHidden/>
    <w:unhideWhenUsed/>
    <w:rsid w:val="00446B45"/>
    <w:rPr>
      <w:sz w:val="16"/>
      <w:szCs w:val="16"/>
    </w:rPr>
  </w:style>
  <w:style w:type="paragraph" w:styleId="Tekstkomentarza">
    <w:name w:val="annotation text"/>
    <w:basedOn w:val="Normalny"/>
    <w:link w:val="TekstkomentarzaZnak"/>
    <w:uiPriority w:val="99"/>
    <w:unhideWhenUsed/>
    <w:rsid w:val="00446B45"/>
    <w:pPr>
      <w:spacing w:before="0"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446B4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46B45"/>
    <w:rPr>
      <w:b/>
      <w:bCs/>
    </w:rPr>
  </w:style>
  <w:style w:type="character" w:customStyle="1" w:styleId="TematkomentarzaZnak">
    <w:name w:val="Temat komentarza Znak"/>
    <w:basedOn w:val="TekstkomentarzaZnak"/>
    <w:link w:val="Tematkomentarza"/>
    <w:uiPriority w:val="99"/>
    <w:semiHidden/>
    <w:rsid w:val="00446B45"/>
    <w:rPr>
      <w:rFonts w:ascii="Calibri" w:eastAsia="Calibri" w:hAnsi="Calibri" w:cs="Times New Roman"/>
      <w:b/>
      <w:bCs/>
      <w:sz w:val="20"/>
      <w:szCs w:val="20"/>
    </w:rPr>
  </w:style>
  <w:style w:type="character" w:styleId="UyteHipercze">
    <w:name w:val="FollowedHyperlink"/>
    <w:basedOn w:val="Domylnaczcionkaakapitu"/>
    <w:uiPriority w:val="99"/>
    <w:semiHidden/>
    <w:unhideWhenUsed/>
    <w:rsid w:val="00446B45"/>
    <w:rPr>
      <w:color w:val="954F72"/>
      <w:u w:val="single"/>
    </w:rPr>
  </w:style>
  <w:style w:type="paragraph" w:customStyle="1" w:styleId="msonormal0">
    <w:name w:val="msonormal"/>
    <w:basedOn w:val="Normalny"/>
    <w:rsid w:val="00446B45"/>
    <w:pPr>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4">
    <w:name w:val="xl64"/>
    <w:basedOn w:val="Normalny"/>
    <w:rsid w:val="00446B45"/>
    <w:pPr>
      <w:pBdr>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446B45"/>
    <w:pPr>
      <w:pBdr>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446B45"/>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446B45"/>
    <w:pPr>
      <w:pBdr>
        <w:top w:val="single" w:sz="8" w:space="0" w:color="auto"/>
        <w:left w:val="single" w:sz="8" w:space="0" w:color="auto"/>
        <w:bottom w:val="single" w:sz="8" w:space="0" w:color="auto"/>
        <w:right w:val="single" w:sz="4" w:space="0" w:color="auto"/>
      </w:pBdr>
      <w:shd w:val="clear" w:color="000000" w:fill="FFE699"/>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446B45"/>
    <w:pPr>
      <w:pBdr>
        <w:top w:val="single" w:sz="8" w:space="0" w:color="auto"/>
        <w:left w:val="single" w:sz="4" w:space="0" w:color="auto"/>
        <w:bottom w:val="single" w:sz="8" w:space="0" w:color="auto"/>
        <w:right w:val="single" w:sz="4" w:space="0" w:color="auto"/>
      </w:pBdr>
      <w:shd w:val="clear" w:color="000000" w:fill="FFE699"/>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446B45"/>
    <w:pPr>
      <w:pBdr>
        <w:left w:val="single" w:sz="4" w:space="0" w:color="auto"/>
        <w:bottom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70">
    <w:name w:val="xl70"/>
    <w:basedOn w:val="Normalny"/>
    <w:rsid w:val="00446B45"/>
    <w:pPr>
      <w:pBdr>
        <w:top w:val="single" w:sz="8" w:space="0" w:color="auto"/>
        <w:left w:val="single" w:sz="4" w:space="0" w:color="auto"/>
        <w:bottom w:val="single" w:sz="8" w:space="0" w:color="auto"/>
      </w:pBdr>
      <w:shd w:val="clear" w:color="000000" w:fill="FFE699"/>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rsid w:val="00446B45"/>
    <w:pPr>
      <w:pBdr>
        <w:top w:val="single" w:sz="8" w:space="0" w:color="auto"/>
        <w:left w:val="single" w:sz="4" w:space="0" w:color="auto"/>
        <w:bottom w:val="single" w:sz="4" w:space="0" w:color="auto"/>
      </w:pBdr>
      <w:shd w:val="clear" w:color="000000" w:fill="D0CECE"/>
      <w:spacing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72">
    <w:name w:val="xl72"/>
    <w:basedOn w:val="Normalny"/>
    <w:rsid w:val="00446B45"/>
    <w:pPr>
      <w:pBdr>
        <w:top w:val="single" w:sz="8" w:space="0" w:color="auto"/>
        <w:bottom w:val="single" w:sz="4" w:space="0" w:color="auto"/>
      </w:pBdr>
      <w:shd w:val="clear" w:color="000000" w:fill="D0CECE"/>
      <w:spacing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73">
    <w:name w:val="xl73"/>
    <w:basedOn w:val="Normalny"/>
    <w:rsid w:val="00446B45"/>
    <w:pPr>
      <w:pBdr>
        <w:top w:val="single" w:sz="8" w:space="0" w:color="auto"/>
        <w:bottom w:val="single" w:sz="4" w:space="0" w:color="auto"/>
        <w:right w:val="single" w:sz="4" w:space="0" w:color="auto"/>
      </w:pBdr>
      <w:shd w:val="clear" w:color="000000" w:fill="D0CECE"/>
      <w:spacing w:beforeAutospacing="1" w:after="100" w:afterAutospacing="1" w:line="240" w:lineRule="auto"/>
      <w:jc w:val="center"/>
      <w:textAlignment w:val="center"/>
    </w:pPr>
    <w:rPr>
      <w:rFonts w:ascii="Arial" w:eastAsia="Times New Roman" w:hAnsi="Arial" w:cs="Arial"/>
      <w:b/>
      <w:bCs/>
      <w:sz w:val="20"/>
      <w:szCs w:val="20"/>
      <w:lang w:eastAsia="pl-PL"/>
    </w:rPr>
  </w:style>
  <w:style w:type="paragraph" w:styleId="Tekstprzypisukocowego">
    <w:name w:val="endnote text"/>
    <w:basedOn w:val="Normalny"/>
    <w:link w:val="TekstprzypisukocowegoZnak"/>
    <w:uiPriority w:val="99"/>
    <w:semiHidden/>
    <w:unhideWhenUsed/>
    <w:rsid w:val="00446B45"/>
    <w:pPr>
      <w:spacing w:before="0"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446B4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46B45"/>
    <w:rPr>
      <w:vertAlign w:val="superscript"/>
    </w:rPr>
  </w:style>
  <w:style w:type="paragraph" w:styleId="Tekstdymka">
    <w:name w:val="Balloon Text"/>
    <w:basedOn w:val="Normalny"/>
    <w:link w:val="TekstdymkaZnak"/>
    <w:uiPriority w:val="99"/>
    <w:semiHidden/>
    <w:unhideWhenUsed/>
    <w:rsid w:val="00446B45"/>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46B45"/>
    <w:rPr>
      <w:rFonts w:ascii="Segoe UI" w:eastAsiaTheme="minorEastAsia" w:hAnsi="Segoe UI" w:cs="Segoe UI"/>
      <w:sz w:val="18"/>
      <w:szCs w:val="18"/>
    </w:rPr>
  </w:style>
  <w:style w:type="paragraph" w:customStyle="1" w:styleId="SWRYS">
    <w:name w:val="SW_RYS"/>
    <w:basedOn w:val="Normalny"/>
    <w:link w:val="SWRYSZnak"/>
    <w:qFormat/>
    <w:rsid w:val="00446B45"/>
    <w:pPr>
      <w:tabs>
        <w:tab w:val="left" w:pos="6255"/>
      </w:tabs>
      <w:spacing w:before="0" w:after="0" w:line="264" w:lineRule="auto"/>
    </w:pPr>
    <w:rPr>
      <w:rFonts w:asciiTheme="majorHAnsi" w:hAnsiTheme="majorHAnsi" w:cstheme="majorHAnsi"/>
      <w:b/>
      <w:lang w:eastAsia="pl-PL"/>
    </w:rPr>
  </w:style>
  <w:style w:type="character" w:customStyle="1" w:styleId="SWRYSZnak">
    <w:name w:val="SW_RYS Znak"/>
    <w:basedOn w:val="Domylnaczcionkaakapitu"/>
    <w:link w:val="SWRYS"/>
    <w:rsid w:val="00446B45"/>
    <w:rPr>
      <w:rFonts w:asciiTheme="majorHAnsi" w:eastAsiaTheme="minorEastAsia" w:hAnsiTheme="majorHAnsi" w:cstheme="majorHAnsi"/>
      <w:b/>
      <w:lang w:eastAsia="pl-PL"/>
    </w:rPr>
  </w:style>
  <w:style w:type="table" w:styleId="Tabelasiatki5ciemnaakcent1">
    <w:name w:val="Grid Table 5 Dark Accent 1"/>
    <w:basedOn w:val="Standardowy"/>
    <w:uiPriority w:val="50"/>
    <w:rsid w:val="0044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aragraph">
    <w:name w:val="paragraph"/>
    <w:basedOn w:val="Normalny"/>
    <w:rsid w:val="00446B45"/>
    <w:pPr>
      <w:spacing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446B45"/>
  </w:style>
  <w:style w:type="character" w:customStyle="1" w:styleId="eop">
    <w:name w:val="eop"/>
    <w:basedOn w:val="Domylnaczcionkaakapitu"/>
    <w:rsid w:val="00446B45"/>
  </w:style>
  <w:style w:type="character" w:customStyle="1" w:styleId="findhit">
    <w:name w:val="findhit"/>
    <w:basedOn w:val="Domylnaczcionkaakapitu"/>
    <w:rsid w:val="00446B45"/>
  </w:style>
  <w:style w:type="paragraph" w:customStyle="1" w:styleId="Wyp1">
    <w:name w:val="Wyp 1"/>
    <w:basedOn w:val="Normalny"/>
    <w:link w:val="Wyp1Znak"/>
    <w:autoRedefine/>
    <w:uiPriority w:val="1"/>
    <w:qFormat/>
    <w:rsid w:val="00446B45"/>
    <w:pPr>
      <w:keepLines/>
      <w:numPr>
        <w:numId w:val="75"/>
      </w:numPr>
      <w:autoSpaceDE w:val="0"/>
      <w:autoSpaceDN w:val="0"/>
      <w:spacing w:before="120" w:after="0" w:line="240" w:lineRule="auto"/>
      <w:jc w:val="both"/>
    </w:pPr>
    <w:rPr>
      <w:rFonts w:ascii="Calibri" w:eastAsia="Calibri" w:hAnsi="Calibri" w:cs="Times New Roman"/>
      <w:sz w:val="20"/>
      <w:szCs w:val="20"/>
      <w:lang w:val="x-none" w:eastAsia="x-none"/>
    </w:rPr>
  </w:style>
  <w:style w:type="character" w:customStyle="1" w:styleId="Wyp1Znak">
    <w:name w:val="Wyp 1 Znak"/>
    <w:link w:val="Wyp1"/>
    <w:uiPriority w:val="1"/>
    <w:locked/>
    <w:rsid w:val="00446B45"/>
    <w:rPr>
      <w:rFonts w:ascii="Calibri" w:eastAsia="Calibri" w:hAnsi="Calibri" w:cs="Times New Roman"/>
      <w:sz w:val="20"/>
      <w:szCs w:val="20"/>
      <w:lang w:val="x-none" w:eastAsia="x-none"/>
    </w:rPr>
  </w:style>
  <w:style w:type="paragraph" w:customStyle="1" w:styleId="Wyp2">
    <w:name w:val="Wyp 2"/>
    <w:basedOn w:val="Akapitzlist"/>
    <w:link w:val="Wyp2Znak"/>
    <w:autoRedefine/>
    <w:uiPriority w:val="1"/>
    <w:qFormat/>
    <w:rsid w:val="00446B45"/>
    <w:pPr>
      <w:widowControl w:val="0"/>
      <w:numPr>
        <w:numId w:val="74"/>
      </w:numPr>
      <w:autoSpaceDE w:val="0"/>
      <w:autoSpaceDN w:val="0"/>
      <w:spacing w:before="60" w:after="0" w:line="240" w:lineRule="auto"/>
      <w:contextualSpacing w:val="0"/>
      <w:jc w:val="both"/>
    </w:pPr>
    <w:rPr>
      <w:rFonts w:ascii="Calibri" w:eastAsia="Calibri" w:hAnsi="Calibri" w:cs="Times New Roman"/>
      <w:sz w:val="20"/>
      <w:szCs w:val="20"/>
      <w:lang w:val="x-none" w:eastAsia="x-none"/>
    </w:rPr>
  </w:style>
  <w:style w:type="character" w:customStyle="1" w:styleId="Wyp2Znak">
    <w:name w:val="Wyp 2 Znak"/>
    <w:link w:val="Wyp2"/>
    <w:uiPriority w:val="1"/>
    <w:locked/>
    <w:rsid w:val="00446B45"/>
    <w:rPr>
      <w:rFonts w:ascii="Calibri" w:eastAsia="Calibri" w:hAnsi="Calibri" w:cs="Times New Roman"/>
      <w:sz w:val="20"/>
      <w:szCs w:val="20"/>
      <w:lang w:val="x-none" w:eastAsia="x-none"/>
    </w:rPr>
  </w:style>
  <w:style w:type="table" w:styleId="Tabelasiatki2akcent1">
    <w:name w:val="Grid Table 2 Accent 1"/>
    <w:basedOn w:val="Standardowy"/>
    <w:uiPriority w:val="47"/>
    <w:rsid w:val="00446B45"/>
    <w:pPr>
      <w:spacing w:after="0" w:line="240" w:lineRule="auto"/>
    </w:pPr>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Wyp3">
    <w:name w:val="Wyp 3"/>
    <w:basedOn w:val="Tekstpodstawowy"/>
    <w:autoRedefine/>
    <w:uiPriority w:val="1"/>
    <w:qFormat/>
    <w:rsid w:val="00446B45"/>
    <w:pPr>
      <w:numPr>
        <w:numId w:val="76"/>
      </w:numPr>
      <w:suppressAutoHyphens w:val="0"/>
      <w:autoSpaceDE w:val="0"/>
      <w:autoSpaceDN w:val="0"/>
      <w:jc w:val="both"/>
    </w:pPr>
    <w:rPr>
      <w:rFonts w:eastAsia="Calibri"/>
      <w:i w:val="0"/>
      <w:iCs w:val="0"/>
      <w:color w:val="auto"/>
      <w:sz w:val="20"/>
      <w:szCs w:val="20"/>
      <w:lang w:val="x-none" w:eastAsia="en-US"/>
    </w:rPr>
  </w:style>
  <w:style w:type="paragraph" w:customStyle="1" w:styleId="W22">
    <w:name w:val="W22"/>
    <w:basedOn w:val="Normalny"/>
    <w:link w:val="W22Znak"/>
    <w:uiPriority w:val="99"/>
    <w:rsid w:val="00446B45"/>
    <w:pPr>
      <w:numPr>
        <w:numId w:val="77"/>
      </w:numPr>
      <w:spacing w:before="60" w:after="60" w:line="240" w:lineRule="auto"/>
    </w:pPr>
    <w:rPr>
      <w:rFonts w:ascii="Times New Roman" w:eastAsia="Calibri" w:hAnsi="Times New Roman" w:cs="Times New Roman"/>
      <w:sz w:val="20"/>
      <w:szCs w:val="24"/>
      <w:lang w:val="x-none" w:eastAsia="x-none"/>
    </w:rPr>
  </w:style>
  <w:style w:type="character" w:customStyle="1" w:styleId="W22Znak">
    <w:name w:val="W22 Znak"/>
    <w:link w:val="W22"/>
    <w:uiPriority w:val="99"/>
    <w:locked/>
    <w:rsid w:val="00446B45"/>
    <w:rPr>
      <w:rFonts w:ascii="Times New Roman" w:eastAsia="Calibri" w:hAnsi="Times New Roman" w:cs="Times New Roman"/>
      <w:sz w:val="20"/>
      <w:szCs w:val="24"/>
      <w:lang w:val="x-none" w:eastAsia="x-none"/>
    </w:rPr>
  </w:style>
  <w:style w:type="paragraph" w:customStyle="1" w:styleId="Default">
    <w:name w:val="Default"/>
    <w:rsid w:val="00446B45"/>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styleId="Poprawka">
    <w:name w:val="Revision"/>
    <w:hidden/>
    <w:uiPriority w:val="99"/>
    <w:semiHidden/>
    <w:rsid w:val="00446B45"/>
    <w:pPr>
      <w:spacing w:after="0" w:line="240" w:lineRule="auto"/>
    </w:pPr>
    <w:rPr>
      <w:rFonts w:ascii="Calibri" w:eastAsia="Calibri" w:hAnsi="Calibri" w:cs="Times New Roman"/>
    </w:rPr>
  </w:style>
  <w:style w:type="table" w:styleId="Tabelasiatki5ciemnaakcent5">
    <w:name w:val="Grid Table 5 Dark Accent 5"/>
    <w:basedOn w:val="Standardowy"/>
    <w:uiPriority w:val="50"/>
    <w:rsid w:val="0044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Zwykatabela4">
    <w:name w:val="Plain Table 4"/>
    <w:basedOn w:val="Standardowy"/>
    <w:uiPriority w:val="44"/>
    <w:rsid w:val="00446B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4akcent51">
    <w:name w:val="Tabela siatki 4 — akcent 51"/>
    <w:basedOn w:val="Standardowy"/>
    <w:uiPriority w:val="49"/>
    <w:rsid w:val="00446B4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2akcent31">
    <w:name w:val="Tabela listy 2 — akcent 31"/>
    <w:basedOn w:val="Standardowy"/>
    <w:uiPriority w:val="47"/>
    <w:rsid w:val="00446B45"/>
    <w:pPr>
      <w:spacing w:after="0" w:line="240" w:lineRule="auto"/>
    </w:pPr>
    <w:rPr>
      <w:rFonts w:ascii="Calibri" w:eastAsia="Calibri" w:hAnsi="Calibri" w:cs="Times New Roman"/>
      <w:sz w:val="20"/>
      <w:szCs w:val="20"/>
      <w:lang w:eastAsia="pl-PL"/>
    </w:rPr>
    <w:tblPr>
      <w:tblStyleRowBandSize w:val="1"/>
      <w:tblStyleColBandSize w:val="1"/>
      <w:tblInd w:w="0" w:type="nil"/>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egendaZnak">
    <w:name w:val="Legenda Znak"/>
    <w:aliases w:val="Nagłówek tabel i rysunków Znak,podpis pod tabelą Znak,Podpis nad obiektem Znak,Podpis pod rysunkiem Znak,Nagłówek Tabeli Znak,Nag3ówek Tabeli Znak,Tabela nr Znak1,Znak Znak,Tabela nr Znak Znak,Legenda Znak Znak Znak Znak1,Wykres-podpis Znak"/>
    <w:link w:val="Legenda"/>
    <w:uiPriority w:val="35"/>
    <w:locked/>
    <w:rsid w:val="00446B45"/>
    <w:rPr>
      <w:rFonts w:eastAsiaTheme="minorEastAsia"/>
      <w:b/>
      <w:bCs/>
      <w:color w:val="2F5496" w:themeColor="accent1" w:themeShade="BF"/>
      <w:sz w:val="16"/>
      <w:szCs w:val="16"/>
    </w:rPr>
  </w:style>
  <w:style w:type="table" w:customStyle="1" w:styleId="Tabelalisty3akcent31">
    <w:name w:val="Tabela listy 3 — akcent 31"/>
    <w:basedOn w:val="Standardowy"/>
    <w:uiPriority w:val="48"/>
    <w:rsid w:val="00446B45"/>
    <w:pPr>
      <w:spacing w:after="0" w:line="240" w:lineRule="auto"/>
    </w:pPr>
    <w:rPr>
      <w:rFonts w:ascii="Calibri" w:eastAsia="Calibri" w:hAnsi="Calibri" w:cs="Times New Roman"/>
      <w:sz w:val="20"/>
      <w:szCs w:val="20"/>
      <w:lang w:eastAsia="pl-PL"/>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Zwykatabela31">
    <w:name w:val="Zwykła tabela 31"/>
    <w:basedOn w:val="Standardowy"/>
    <w:uiPriority w:val="43"/>
    <w:rsid w:val="00446B45"/>
    <w:pPr>
      <w:spacing w:after="0" w:line="240" w:lineRule="auto"/>
    </w:pPr>
    <w:rPr>
      <w:rFonts w:ascii="Calibri" w:eastAsia="Calibri" w:hAnsi="Calibri" w:cs="Times New Roman"/>
      <w:sz w:val="20"/>
      <w:szCs w:val="20"/>
      <w:lang w:eastAsia="pl-P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i4akcent11">
    <w:name w:val="Tabela siatki 4 — akcent 11"/>
    <w:basedOn w:val="Standardowy"/>
    <w:uiPriority w:val="49"/>
    <w:rsid w:val="00446B45"/>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package" Target="embeddings/Microsoft_Visio_Drawing6.vsdx"/><Relationship Id="rId42" Type="http://schemas.openxmlformats.org/officeDocument/2006/relationships/image" Target="media/image19.emf"/><Relationship Id="rId47" Type="http://schemas.openxmlformats.org/officeDocument/2006/relationships/hyperlink" Target="https://cez.gov.pl/fileadmin/user_upload" TargetMode="External"/><Relationship Id="rId63" Type="http://schemas.openxmlformats.org/officeDocument/2006/relationships/package" Target="embeddings/Microsoft_Visio_Drawing22.vsdx"/><Relationship Id="rId68" Type="http://schemas.openxmlformats.org/officeDocument/2006/relationships/image" Target="media/image28.png"/><Relationship Id="rId84" Type="http://schemas.openxmlformats.org/officeDocument/2006/relationships/hyperlink" Target="https://www.cez.gov.pl/HL7POL-1.3.1.2/plcda-1.3.1.2/plcda-html-1.3.1.2/plcda-html-1.3.1.2/tmp-2.16.840.1.113883.3.4424.13.10.1.16-DYNAMIC.html" TargetMode="External"/><Relationship Id="rId89" Type="http://schemas.openxmlformats.org/officeDocument/2006/relationships/image" Target="media/image33.emf"/><Relationship Id="rId112" Type="http://schemas.openxmlformats.org/officeDocument/2006/relationships/package" Target="embeddings/Microsoft_Visio_Drawing37.vsdx"/><Relationship Id="rId16" Type="http://schemas.openxmlformats.org/officeDocument/2006/relationships/image" Target="media/image5.emf"/><Relationship Id="rId107" Type="http://schemas.openxmlformats.org/officeDocument/2006/relationships/image" Target="media/image41.emf"/><Relationship Id="rId11" Type="http://schemas.openxmlformats.org/officeDocument/2006/relationships/package" Target="embeddings/Microsoft_Visio_Drawing1.vsdx"/><Relationship Id="rId32" Type="http://schemas.openxmlformats.org/officeDocument/2006/relationships/package" Target="embeddings/Microsoft_Visio_Drawing11.vsdx"/><Relationship Id="rId37" Type="http://schemas.openxmlformats.org/officeDocument/2006/relationships/image" Target="media/image16.emf"/><Relationship Id="rId53" Type="http://schemas.openxmlformats.org/officeDocument/2006/relationships/package" Target="embeddings/Microsoft_Visio_Drawing18.vsdx"/><Relationship Id="rId58" Type="http://schemas.openxmlformats.org/officeDocument/2006/relationships/hyperlink" Target="https://www.cez.gov.pl/HL7POL-1.3.1.2/plcda-1.3.1.2/plcda-html-1.3.1.2/plcda-html-1.3.1.2/rules.html" TargetMode="External"/><Relationship Id="rId74" Type="http://schemas.openxmlformats.org/officeDocument/2006/relationships/hyperlink" Target="https://www.cez.gov.pl/HL7POL-1.3.1.2/plcda-1.3.1.2/plcda-html-1.3.1.2/plcda-html-1.3.1.2/rules.html" TargetMode="External"/><Relationship Id="rId79" Type="http://schemas.openxmlformats.org/officeDocument/2006/relationships/hyperlink" Target="https://www.cez.gov.pl/HL7POL-1.3.1.2/plcda-1.3.1.2/plcda-html-1.3.1.2/plcda-html-1.3.1.2/tmp-2.16.840.1.113883.3.4424.13.10.1.4-DYNAMIC.html" TargetMode="External"/><Relationship Id="rId102" Type="http://schemas.openxmlformats.org/officeDocument/2006/relationships/package" Target="embeddings/Microsoft_Visio_Drawing32.vsdx"/><Relationship Id="rId123" Type="http://schemas.openxmlformats.org/officeDocument/2006/relationships/image" Target="media/image49.emf"/><Relationship Id="rId128" Type="http://schemas.openxmlformats.org/officeDocument/2006/relationships/package" Target="embeddings/Microsoft_Visio_Drawing45.vsdx"/><Relationship Id="rId5" Type="http://schemas.openxmlformats.org/officeDocument/2006/relationships/webSettings" Target="webSettings.xml"/><Relationship Id="rId90" Type="http://schemas.openxmlformats.org/officeDocument/2006/relationships/package" Target="embeddings/Microsoft_Visio_Drawing27.vsdx"/><Relationship Id="rId95" Type="http://schemas.openxmlformats.org/officeDocument/2006/relationships/image" Target="media/image35.emf"/><Relationship Id="rId22" Type="http://schemas.openxmlformats.org/officeDocument/2006/relationships/image" Target="media/image8.emf"/><Relationship Id="rId27" Type="http://schemas.openxmlformats.org/officeDocument/2006/relationships/package" Target="embeddings/Microsoft_Visio_Drawing9.vsdx"/><Relationship Id="rId43" Type="http://schemas.openxmlformats.org/officeDocument/2006/relationships/package" Target="embeddings/Microsoft_Visio_Drawing16.vsdx"/><Relationship Id="rId48" Type="http://schemas.openxmlformats.org/officeDocument/2006/relationships/hyperlink" Target="https://cez.gov.pl/fileadmin/" TargetMode="External"/><Relationship Id="rId64" Type="http://schemas.openxmlformats.org/officeDocument/2006/relationships/hyperlink" Target="https://www.cez.gov.pl/HL7POL-1.3.1.2/plcda-1.3.1.2/plcda-html-1.3.1.2/plcda-html-1.3.1.2/rules.html" TargetMode="External"/><Relationship Id="rId69" Type="http://schemas.openxmlformats.org/officeDocument/2006/relationships/hyperlink" Target="https://www.cez.gov.pl/HL7POL-1.3.1.2/plcda-1.3.1.2/plcda-html-1.3.1.2/plcda-html-1.3.1.2/scenarios.html" TargetMode="External"/><Relationship Id="rId113" Type="http://schemas.openxmlformats.org/officeDocument/2006/relationships/image" Target="media/image44.emf"/><Relationship Id="rId118" Type="http://schemas.openxmlformats.org/officeDocument/2006/relationships/package" Target="embeddings/Microsoft_Visio_Drawing40.vsdx"/><Relationship Id="rId80" Type="http://schemas.openxmlformats.org/officeDocument/2006/relationships/image" Target="media/image31.emf"/><Relationship Id="rId85" Type="http://schemas.openxmlformats.org/officeDocument/2006/relationships/hyperlink" Target="https://www.cez.gov.pl/HL7POL-1.3.1.2/plcda-1.3.1.2/plcda-html-1.3.1.2/plcda-html-1.3.1.2/tmp-2.16.840.1.113883.3.4424.13.10.1.15-DYNAMIC.html" TargetMode="External"/><Relationship Id="rId12" Type="http://schemas.openxmlformats.org/officeDocument/2006/relationships/image" Target="media/image3.emf"/><Relationship Id="rId17" Type="http://schemas.openxmlformats.org/officeDocument/2006/relationships/package" Target="embeddings/Microsoft_Visio_Drawing4.vsdx"/><Relationship Id="rId33" Type="http://schemas.openxmlformats.org/officeDocument/2006/relationships/image" Target="media/image14.emf"/><Relationship Id="rId38" Type="http://schemas.openxmlformats.org/officeDocument/2006/relationships/package" Target="embeddings/Microsoft_Visio_Drawing14.vsdx"/><Relationship Id="rId59" Type="http://schemas.openxmlformats.org/officeDocument/2006/relationships/hyperlink" Target="https://www.cez.gov.pl/HL7POL-1.3.1.2/plcda-1.3.1.2/plcda-html-1.3.1.2/plcda-html-1.3.1.2/scenarios.html" TargetMode="External"/><Relationship Id="rId103" Type="http://schemas.openxmlformats.org/officeDocument/2006/relationships/image" Target="media/image39.emf"/><Relationship Id="rId108" Type="http://schemas.openxmlformats.org/officeDocument/2006/relationships/package" Target="embeddings/Microsoft_Visio_Drawing35.vsdx"/><Relationship Id="rId124" Type="http://schemas.openxmlformats.org/officeDocument/2006/relationships/package" Target="embeddings/Microsoft_Visio_Drawing43.vsdx"/><Relationship Id="rId129" Type="http://schemas.openxmlformats.org/officeDocument/2006/relationships/fontTable" Target="fontTable.xml"/><Relationship Id="rId54" Type="http://schemas.openxmlformats.org/officeDocument/2006/relationships/image" Target="media/image23.emf"/><Relationship Id="rId70" Type="http://schemas.openxmlformats.org/officeDocument/2006/relationships/image" Target="media/image29.emf"/><Relationship Id="rId75" Type="http://schemas.openxmlformats.org/officeDocument/2006/relationships/hyperlink" Target="https://www.cez.gov.pl/HL7POL-1.3.1.2/plcda-1.3.1.2/plcda-html-1.3.1.2/plcda-html-1.3.1.2/scenarios.html" TargetMode="External"/><Relationship Id="rId91" Type="http://schemas.openxmlformats.org/officeDocument/2006/relationships/hyperlink" Target="https://www.cez.gov.pl/HL7POL-1.3.1.2/plcda-1.3.1.2/plcda-html-1.3.1.2/plcda-html-1.3.1.2/tmp-2.16.840.1.113883.3.4424.13.10.1.18-DYNAMIC.html" TargetMode="External"/><Relationship Id="rId96" Type="http://schemas.openxmlformats.org/officeDocument/2006/relationships/package" Target="embeddings/Microsoft_Visio_Drawing29.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Visio_Drawing7.vsdx"/><Relationship Id="rId28" Type="http://schemas.openxmlformats.org/officeDocument/2006/relationships/image" Target="media/image11.emf"/><Relationship Id="rId49" Type="http://schemas.openxmlformats.org/officeDocument/2006/relationships/hyperlink" Target="https://cez.gov.pl/fileadmin/" TargetMode="External"/><Relationship Id="rId114" Type="http://schemas.openxmlformats.org/officeDocument/2006/relationships/package" Target="embeddings/Microsoft_Visio_Drawing38.vsdx"/><Relationship Id="rId119" Type="http://schemas.openxmlformats.org/officeDocument/2006/relationships/image" Target="media/image47.emf"/><Relationship Id="rId44" Type="http://schemas.openxmlformats.org/officeDocument/2006/relationships/image" Target="media/image20.emf"/><Relationship Id="rId60" Type="http://schemas.openxmlformats.org/officeDocument/2006/relationships/image" Target="media/image25.emf"/><Relationship Id="rId65" Type="http://schemas.openxmlformats.org/officeDocument/2006/relationships/hyperlink" Target="https://www.cez.gov.pl/HL7POL-1.3.1.2/plcda-1.3.1.2/plcda-html-1.3.1.2/plcda-html-1.3.1.2/scenarios.html" TargetMode="External"/><Relationship Id="rId81" Type="http://schemas.openxmlformats.org/officeDocument/2006/relationships/package" Target="embeddings/Microsoft_Visio_Drawing25.vsdx"/><Relationship Id="rId86" Type="http://schemas.openxmlformats.org/officeDocument/2006/relationships/hyperlink" Target="https://www.cez.gov.pl/HL7POL-1.3.1.2/plcda-1.3.1.2/plcda-html-1.3.1.2/plcda-html-1.3.1.2/tmp-2.16.840.1.113883.3.4424.13.10.1.25-DYNAMIC.html" TargetMode="External"/><Relationship Id="rId130" Type="http://schemas.openxmlformats.org/officeDocument/2006/relationships/theme" Target="theme/theme1.xml"/><Relationship Id="rId13" Type="http://schemas.openxmlformats.org/officeDocument/2006/relationships/package" Target="embeddings/Microsoft_Visio_Drawing2.vsdx"/><Relationship Id="rId18" Type="http://schemas.openxmlformats.org/officeDocument/2006/relationships/image" Target="media/image6.emf"/><Relationship Id="rId39" Type="http://schemas.openxmlformats.org/officeDocument/2006/relationships/image" Target="media/image17.emf"/><Relationship Id="rId109" Type="http://schemas.openxmlformats.org/officeDocument/2006/relationships/image" Target="media/image42.emf"/><Relationship Id="rId34" Type="http://schemas.openxmlformats.org/officeDocument/2006/relationships/package" Target="embeddings/Microsoft_Visio_Drawing12.vsdx"/><Relationship Id="rId50" Type="http://schemas.openxmlformats.org/officeDocument/2006/relationships/hyperlink" Target="https://cez.gov.pl/fileadmin/" TargetMode="External"/><Relationship Id="rId55" Type="http://schemas.openxmlformats.org/officeDocument/2006/relationships/package" Target="embeddings/Microsoft_Visio_Drawing19.vsdx"/><Relationship Id="rId76" Type="http://schemas.openxmlformats.org/officeDocument/2006/relationships/hyperlink" Target="https://www.cez.gov.pl/HL7POL-1.3.1.2/plcda-1.3.1.2/plcda-html-1.3.1.2/plcda-html-1.3.1.2/scenarios.html" TargetMode="External"/><Relationship Id="rId97" Type="http://schemas.openxmlformats.org/officeDocument/2006/relationships/image" Target="media/image36.emf"/><Relationship Id="rId104" Type="http://schemas.openxmlformats.org/officeDocument/2006/relationships/package" Target="embeddings/Microsoft_Visio_Drawing33.vsdx"/><Relationship Id="rId120" Type="http://schemas.openxmlformats.org/officeDocument/2006/relationships/package" Target="embeddings/Microsoft_Visio_Drawing41.vsdx"/><Relationship Id="rId125" Type="http://schemas.openxmlformats.org/officeDocument/2006/relationships/image" Target="media/image50.emf"/><Relationship Id="rId7" Type="http://schemas.openxmlformats.org/officeDocument/2006/relationships/endnotes" Target="endnotes.xml"/><Relationship Id="rId71" Type="http://schemas.openxmlformats.org/officeDocument/2006/relationships/package" Target="embeddings/Microsoft_Visio_Drawing23.vsdx"/><Relationship Id="rId92" Type="http://schemas.openxmlformats.org/officeDocument/2006/relationships/hyperlink" Target="https://www.cez.gov.pl/HL7POL-1.3.1.2/plcda-1.3.1.2/plcda-html-1.3.1.2/plcda-html-1.3.1.2/tmp-2.16.840.1.113883.3.4424.13.10.1.24-DYNAMIC.html" TargetMode="External"/><Relationship Id="rId2" Type="http://schemas.openxmlformats.org/officeDocument/2006/relationships/numbering" Target="numbering.xml"/><Relationship Id="rId29" Type="http://schemas.openxmlformats.org/officeDocument/2006/relationships/package" Target="embeddings/Microsoft_Visio_Drawing10.vsdx"/><Relationship Id="rId24" Type="http://schemas.openxmlformats.org/officeDocument/2006/relationships/image" Target="media/image9.emf"/><Relationship Id="rId40" Type="http://schemas.openxmlformats.org/officeDocument/2006/relationships/image" Target="media/image18.emf"/><Relationship Id="rId45" Type="http://schemas.openxmlformats.org/officeDocument/2006/relationships/package" Target="embeddings/Microsoft_Visio_Drawing17.vsdx"/><Relationship Id="rId66" Type="http://schemas.openxmlformats.org/officeDocument/2006/relationships/image" Target="media/image27.png"/><Relationship Id="rId87" Type="http://schemas.openxmlformats.org/officeDocument/2006/relationships/image" Target="media/image32.emf"/><Relationship Id="rId110" Type="http://schemas.openxmlformats.org/officeDocument/2006/relationships/package" Target="embeddings/Microsoft_Visio_Drawing36.vsdx"/><Relationship Id="rId115" Type="http://schemas.openxmlformats.org/officeDocument/2006/relationships/image" Target="media/image45.emf"/><Relationship Id="rId61" Type="http://schemas.openxmlformats.org/officeDocument/2006/relationships/package" Target="embeddings/Microsoft_Visio_Drawing21.vsdx"/><Relationship Id="rId82" Type="http://schemas.openxmlformats.org/officeDocument/2006/relationships/hyperlink" Target="https://www.cez.gov.pl/HL7POL-1.3.1.2/plcda-1.3.1.2/plcda-html-1.3.1.2/plcda-html-1.3.1.2/tmp-2.16.840.1.113883.3.4424.13.10.1.22-DYNAMIC.html" TargetMode="External"/><Relationship Id="rId19" Type="http://schemas.openxmlformats.org/officeDocument/2006/relationships/package" Target="embeddings/Microsoft_Visio_Drawing5.vsdx"/><Relationship Id="rId14" Type="http://schemas.openxmlformats.org/officeDocument/2006/relationships/image" Target="media/image4.emf"/><Relationship Id="rId30" Type="http://schemas.openxmlformats.org/officeDocument/2006/relationships/image" Target="media/image12.png"/><Relationship Id="rId35" Type="http://schemas.openxmlformats.org/officeDocument/2006/relationships/image" Target="media/image15.emf"/><Relationship Id="rId56" Type="http://schemas.openxmlformats.org/officeDocument/2006/relationships/image" Target="media/image24.emf"/><Relationship Id="rId77" Type="http://schemas.openxmlformats.org/officeDocument/2006/relationships/hyperlink" Target="https://www.cez.gov.pl/HL7POL-1.3.1.2/plcda-1.3.1.2/plcda-html-1.3.1.2/plcda-html-1.3.1.2/tmp-2.16.840.1.113883.3.4424.13.10.1.15-DYNAMIC.html" TargetMode="External"/><Relationship Id="rId100" Type="http://schemas.openxmlformats.org/officeDocument/2006/relationships/package" Target="embeddings/Microsoft_Visio_Drawing31.vsdx"/><Relationship Id="rId105" Type="http://schemas.openxmlformats.org/officeDocument/2006/relationships/image" Target="media/image40.emf"/><Relationship Id="rId126" Type="http://schemas.openxmlformats.org/officeDocument/2006/relationships/package" Target="embeddings/Microsoft_Visio_Drawing44.vsdx"/><Relationship Id="rId8" Type="http://schemas.openxmlformats.org/officeDocument/2006/relationships/image" Target="media/image1.emf"/><Relationship Id="rId51" Type="http://schemas.openxmlformats.org/officeDocument/2006/relationships/hyperlink" Target="https://cez.gov.pl/fileadmin/" TargetMode="External"/><Relationship Id="rId72" Type="http://schemas.openxmlformats.org/officeDocument/2006/relationships/image" Target="media/image30.emf"/><Relationship Id="rId93" Type="http://schemas.openxmlformats.org/officeDocument/2006/relationships/image" Target="media/image34.emf"/><Relationship Id="rId98" Type="http://schemas.openxmlformats.org/officeDocument/2006/relationships/package" Target="embeddings/Microsoft_Visio_Drawing30.vsdx"/><Relationship Id="rId121" Type="http://schemas.openxmlformats.org/officeDocument/2006/relationships/image" Target="media/image48.emf"/><Relationship Id="rId3" Type="http://schemas.openxmlformats.org/officeDocument/2006/relationships/styles" Target="styles.xml"/><Relationship Id="rId25" Type="http://schemas.openxmlformats.org/officeDocument/2006/relationships/package" Target="embeddings/Microsoft_Visio_Drawing8.vsdx"/><Relationship Id="rId46" Type="http://schemas.openxmlformats.org/officeDocument/2006/relationships/image" Target="media/image21.emf"/><Relationship Id="rId67" Type="http://schemas.openxmlformats.org/officeDocument/2006/relationships/hyperlink" Target="https://www.cez.gov.pl/HL7POL-1.3.1.2/plcda-1.3.1.2/plcda-html-1.3.1.2/plcda-html-1.3.1.2/scenarios.html" TargetMode="External"/><Relationship Id="rId116" Type="http://schemas.openxmlformats.org/officeDocument/2006/relationships/package" Target="embeddings/Microsoft_Visio_Drawing39.vsdx"/><Relationship Id="rId20" Type="http://schemas.openxmlformats.org/officeDocument/2006/relationships/image" Target="media/image7.emf"/><Relationship Id="rId41" Type="http://schemas.openxmlformats.org/officeDocument/2006/relationships/package" Target="embeddings/Microsoft_Visio_Drawing15.vsdx"/><Relationship Id="rId62" Type="http://schemas.openxmlformats.org/officeDocument/2006/relationships/image" Target="media/image26.emf"/><Relationship Id="rId83" Type="http://schemas.openxmlformats.org/officeDocument/2006/relationships/hyperlink" Target="https://www.cez.gov.pl/HL7POL-1.3.1.2/plcda-1.3.1.2/plcda-html-1.3.1.2/plcda-html-1.3.1.2/tmp-2.16.840.1.113883.3.4424.13.10.1.17-DYNAMIC.html" TargetMode="External"/><Relationship Id="rId88" Type="http://schemas.openxmlformats.org/officeDocument/2006/relationships/package" Target="embeddings/Microsoft_Visio_Drawing26.vsdx"/><Relationship Id="rId111" Type="http://schemas.openxmlformats.org/officeDocument/2006/relationships/image" Target="media/image43.emf"/><Relationship Id="rId15" Type="http://schemas.openxmlformats.org/officeDocument/2006/relationships/package" Target="embeddings/Microsoft_Visio_Drawing3.vsdx"/><Relationship Id="rId36" Type="http://schemas.openxmlformats.org/officeDocument/2006/relationships/package" Target="embeddings/Microsoft_Visio_Drawing13.vsdx"/><Relationship Id="rId57" Type="http://schemas.openxmlformats.org/officeDocument/2006/relationships/package" Target="embeddings/Microsoft_Visio_Drawing20.vsdx"/><Relationship Id="rId106" Type="http://schemas.openxmlformats.org/officeDocument/2006/relationships/package" Target="embeddings/Microsoft_Visio_Drawing34.vsdx"/><Relationship Id="rId127" Type="http://schemas.openxmlformats.org/officeDocument/2006/relationships/image" Target="media/image51.emf"/><Relationship Id="rId10" Type="http://schemas.openxmlformats.org/officeDocument/2006/relationships/image" Target="media/image2.emf"/><Relationship Id="rId31" Type="http://schemas.openxmlformats.org/officeDocument/2006/relationships/image" Target="media/image13.emf"/><Relationship Id="rId52" Type="http://schemas.openxmlformats.org/officeDocument/2006/relationships/image" Target="media/image22.emf"/><Relationship Id="rId73" Type="http://schemas.openxmlformats.org/officeDocument/2006/relationships/package" Target="embeddings/Microsoft_Visio_Drawing24.vsdx"/><Relationship Id="rId78" Type="http://schemas.openxmlformats.org/officeDocument/2006/relationships/hyperlink" Target="https://www.cez.gov.pl/HL7POL-1.3.1.2/plcda-1.3.1.2/plcda-html-1.3.1.2/plcda-html-1.3.1.2/tmp-2.16.840.1.113883.3.4424.13.10.1.19-DYNAMIC.html" TargetMode="External"/><Relationship Id="rId94" Type="http://schemas.openxmlformats.org/officeDocument/2006/relationships/package" Target="embeddings/Microsoft_Visio_Drawing28.vsdx"/><Relationship Id="rId99" Type="http://schemas.openxmlformats.org/officeDocument/2006/relationships/image" Target="media/image37.emf"/><Relationship Id="rId101" Type="http://schemas.openxmlformats.org/officeDocument/2006/relationships/image" Target="media/image38.emf"/><Relationship Id="rId122" Type="http://schemas.openxmlformats.org/officeDocument/2006/relationships/package" Target="embeddings/Microsoft_Visio_Drawing42.vsdx"/><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DBE9D-3B69-174E-8121-7EF68DC4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149</Pages>
  <Words>17387</Words>
  <Characters>104324</Characters>
  <Application>Microsoft Office Word</Application>
  <DocSecurity>0</DocSecurity>
  <Lines>869</Lines>
  <Paragraphs>242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Skrzypek</dc:creator>
  <cp:keywords/>
  <dc:description/>
  <cp:lastModifiedBy>Paweł Kusy</cp:lastModifiedBy>
  <cp:revision>2</cp:revision>
  <dcterms:created xsi:type="dcterms:W3CDTF">2021-05-26T21:29:00Z</dcterms:created>
  <dcterms:modified xsi:type="dcterms:W3CDTF">2021-05-26T21:29:00Z</dcterms:modified>
</cp:coreProperties>
</file>